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7C4D2B" w:rsidRDefault="00EA7075" w:rsidP="007C4D2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54.3pt;margin-top:-24.45pt;width:541.5pt;height:142.5pt;z-index:251655168">
            <v:stroke dashstyle="dash"/>
            <v:shadow on="t" opacity=".5" offset="-6pt,-6pt"/>
            <v:textbox style="mso-next-textbox:#_x0000_s1026">
              <w:txbxContent>
                <w:p w:rsidR="00054CD6" w:rsidRDefault="00EA7075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E879F2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</w:t>
                  </w:r>
                  <w:r w:rsidR="00312D26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9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444AE0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февраля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1E26FF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4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 w:rsidR="00312D26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8</w:t>
                  </w:r>
                </w:p>
                <w:p w:rsidR="00054CD6" w:rsidRDefault="00054CD6" w:rsidP="00054CD6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D02D59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C60864" w:rsidRDefault="00054CD6" w:rsidP="00C60864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6086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C4654" w:rsidRDefault="00440E27" w:rsidP="003C4654">
      <w:pPr>
        <w:pStyle w:val="a3"/>
        <w:jc w:val="center"/>
        <w:rPr>
          <w:sz w:val="20"/>
          <w:szCs w:val="20"/>
        </w:rPr>
      </w:pPr>
    </w:p>
    <w:p w:rsidR="007C4D2B" w:rsidRPr="003C4654" w:rsidRDefault="007C4D2B" w:rsidP="003C46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C4654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C4654" w:rsidRDefault="007C4D2B" w:rsidP="003C4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2D26" w:rsidRPr="00312D26" w:rsidRDefault="00312D26" w:rsidP="00312D2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2D26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312D26" w:rsidRPr="00312D26" w:rsidRDefault="00312D26" w:rsidP="00312D2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2D26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312D26" w:rsidRPr="00312D26" w:rsidRDefault="00312D26" w:rsidP="00312D2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2D26" w:rsidRPr="00312D26" w:rsidRDefault="00312D26" w:rsidP="00312D2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2D26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312D26" w:rsidRPr="00312D26" w:rsidRDefault="00312D26" w:rsidP="00312D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2D26" w:rsidRPr="00312D26" w:rsidRDefault="00312D26" w:rsidP="00312D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2D26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312D26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312D26" w:rsidRPr="00312D26" w:rsidRDefault="00312D26" w:rsidP="00312D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2D26" w:rsidRPr="00312D26" w:rsidRDefault="00312D26" w:rsidP="00312D26">
      <w:pPr>
        <w:pStyle w:val="ConsPlusTitle"/>
        <w:jc w:val="center"/>
        <w:outlineLvl w:val="0"/>
        <w:rPr>
          <w:rFonts w:ascii="Times New Roman" w:eastAsia="Times New Roman" w:hAnsi="Times New Roman" w:cs="Times New Roman"/>
          <w:b w:val="0"/>
          <w:sz w:val="20"/>
          <w:szCs w:val="20"/>
        </w:rPr>
      </w:pPr>
      <w:r w:rsidRPr="00312D26">
        <w:rPr>
          <w:rFonts w:ascii="Times New Roman" w:hAnsi="Times New Roman" w:cs="Times New Roman"/>
          <w:b w:val="0"/>
          <w:sz w:val="20"/>
          <w:szCs w:val="20"/>
        </w:rPr>
        <w:t xml:space="preserve">от </w:t>
      </w:r>
      <w:r w:rsidRPr="00312D26">
        <w:rPr>
          <w:rFonts w:ascii="Times New Roman" w:eastAsia="Times New Roman" w:hAnsi="Times New Roman" w:cs="Times New Roman"/>
          <w:b w:val="0"/>
          <w:sz w:val="20"/>
          <w:szCs w:val="20"/>
        </w:rPr>
        <w:t>29.02.2024                                                                                              № 12-па</w:t>
      </w:r>
    </w:p>
    <w:p w:rsidR="00312D26" w:rsidRPr="00312D26" w:rsidRDefault="00312D26" w:rsidP="00312D26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312D26" w:rsidRPr="00312D26" w:rsidRDefault="00312D26" w:rsidP="00312D2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312D26">
        <w:rPr>
          <w:rFonts w:ascii="Times New Roman" w:hAnsi="Times New Roman" w:cs="Times New Roman"/>
          <w:b w:val="0"/>
          <w:sz w:val="20"/>
          <w:szCs w:val="20"/>
        </w:rPr>
        <w:t>О порядке формирования и ведения реестра источников доходов бюджета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312D26">
        <w:rPr>
          <w:rFonts w:ascii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312D26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сельсовета Убинского района</w:t>
      </w:r>
      <w:r w:rsidRPr="00312D26">
        <w:rPr>
          <w:rFonts w:ascii="Times New Roman" w:hAnsi="Times New Roman" w:cs="Times New Roman"/>
          <w:sz w:val="20"/>
          <w:szCs w:val="20"/>
        </w:rPr>
        <w:t xml:space="preserve"> Новосибирской области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Pr="00312D26" w:rsidRDefault="00312D26" w:rsidP="00312D26">
      <w:pPr>
        <w:pStyle w:val="ConsPlusNormal"/>
        <w:ind w:firstLine="426"/>
        <w:jc w:val="both"/>
        <w:rPr>
          <w:rFonts w:ascii="Times New Roman" w:hAnsi="Times New Roman" w:cs="Times New Roman"/>
        </w:rPr>
      </w:pPr>
      <w:proofErr w:type="gramStart"/>
      <w:r w:rsidRPr="00312D26">
        <w:rPr>
          <w:rFonts w:ascii="Times New Roman" w:hAnsi="Times New Roman" w:cs="Times New Roman"/>
        </w:rPr>
        <w:t xml:space="preserve">В соответствии с </w:t>
      </w:r>
      <w:hyperlink r:id="rId9">
        <w:r w:rsidRPr="00312D26">
          <w:rPr>
            <w:rFonts w:ascii="Times New Roman" w:hAnsi="Times New Roman" w:cs="Times New Roman"/>
          </w:rPr>
          <w:t>пунктом 7 статьи 47.1</w:t>
        </w:r>
      </w:hyperlink>
      <w:r w:rsidRPr="00312D26">
        <w:rPr>
          <w:rFonts w:ascii="Times New Roman" w:hAnsi="Times New Roman" w:cs="Times New Roman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hyperlink r:id="rId10">
        <w:r w:rsidRPr="00312D26">
          <w:rPr>
            <w:rFonts w:ascii="Times New Roman" w:hAnsi="Times New Roman" w:cs="Times New Roman"/>
          </w:rPr>
          <w:t>постановлением</w:t>
        </w:r>
      </w:hyperlink>
      <w:r w:rsidRPr="00312D26">
        <w:rPr>
          <w:rFonts w:ascii="Times New Roman" w:hAnsi="Times New Roman" w:cs="Times New Roman"/>
        </w:rPr>
        <w:t xml:space="preserve"> Правительства Российской Федерации от 31.08.2016 № 868 «О</w:t>
      </w:r>
      <w:proofErr w:type="gramEnd"/>
      <w:r w:rsidRPr="00312D26">
        <w:rPr>
          <w:rFonts w:ascii="Times New Roman" w:hAnsi="Times New Roman" w:cs="Times New Roman"/>
        </w:rPr>
        <w:t xml:space="preserve"> </w:t>
      </w:r>
      <w:proofErr w:type="gramStart"/>
      <w:r w:rsidRPr="00312D26">
        <w:rPr>
          <w:rFonts w:ascii="Times New Roman" w:hAnsi="Times New Roman" w:cs="Times New Roman"/>
        </w:rPr>
        <w:t>порядке</w:t>
      </w:r>
      <w:proofErr w:type="gramEnd"/>
      <w:r w:rsidRPr="00312D26">
        <w:rPr>
          <w:rFonts w:ascii="Times New Roman" w:hAnsi="Times New Roman" w:cs="Times New Roman"/>
        </w:rPr>
        <w:t xml:space="preserve"> формирования и ведения перечня источников доходов Российской Федерации», администрация </w:t>
      </w:r>
      <w:proofErr w:type="spellStart"/>
      <w:r w:rsidRPr="00312D26">
        <w:rPr>
          <w:rFonts w:ascii="Times New Roman" w:hAnsi="Times New Roman" w:cs="Times New Roman"/>
        </w:rPr>
        <w:t>Ермолаевского</w:t>
      </w:r>
      <w:proofErr w:type="spellEnd"/>
      <w:r w:rsidRPr="00312D26">
        <w:rPr>
          <w:rFonts w:ascii="Times New Roman" w:hAnsi="Times New Roman" w:cs="Times New Roman"/>
        </w:rPr>
        <w:t xml:space="preserve"> сельсовета Убинского района Новосибирской области постановляет:</w:t>
      </w:r>
    </w:p>
    <w:p w:rsidR="00312D26" w:rsidRPr="00312D26" w:rsidRDefault="00312D26" w:rsidP="00312D26">
      <w:pPr>
        <w:pStyle w:val="ConsPlusNormal"/>
        <w:numPr>
          <w:ilvl w:val="0"/>
          <w:numId w:val="48"/>
        </w:numPr>
        <w:adjustRightInd/>
        <w:ind w:left="0" w:firstLine="426"/>
        <w:jc w:val="both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t xml:space="preserve">Установить </w:t>
      </w:r>
      <w:hyperlink w:anchor="P36">
        <w:r w:rsidRPr="00312D26">
          <w:rPr>
            <w:rFonts w:ascii="Times New Roman" w:hAnsi="Times New Roman" w:cs="Times New Roman"/>
          </w:rPr>
          <w:t>порядок</w:t>
        </w:r>
      </w:hyperlink>
      <w:r w:rsidRPr="00312D26">
        <w:rPr>
          <w:rFonts w:ascii="Times New Roman" w:hAnsi="Times New Roman" w:cs="Times New Roman"/>
        </w:rPr>
        <w:t xml:space="preserve"> формирования и ведения реестра источников доходов бюджета </w:t>
      </w:r>
      <w:proofErr w:type="spellStart"/>
      <w:r w:rsidRPr="00312D26">
        <w:rPr>
          <w:rFonts w:ascii="Times New Roman" w:hAnsi="Times New Roman" w:cs="Times New Roman"/>
        </w:rPr>
        <w:t>Ермолаевского</w:t>
      </w:r>
      <w:proofErr w:type="spellEnd"/>
      <w:r w:rsidRPr="00312D26">
        <w:rPr>
          <w:rFonts w:ascii="Times New Roman" w:hAnsi="Times New Roman" w:cs="Times New Roman"/>
        </w:rPr>
        <w:t xml:space="preserve"> сельсовета Убинского района Новосибирской области (далее – Порядок) согласно приложению к настоящему постановлению.</w:t>
      </w:r>
    </w:p>
    <w:p w:rsidR="00312D26" w:rsidRPr="00312D26" w:rsidRDefault="00312D26" w:rsidP="00312D26">
      <w:pPr>
        <w:pStyle w:val="ConsPlusNormal"/>
        <w:numPr>
          <w:ilvl w:val="0"/>
          <w:numId w:val="48"/>
        </w:numPr>
        <w:adjustRightInd/>
        <w:ind w:left="0" w:firstLine="426"/>
        <w:jc w:val="both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t xml:space="preserve">Признать утратившим силу постановление администрации </w:t>
      </w:r>
      <w:proofErr w:type="spellStart"/>
      <w:r w:rsidRPr="00312D26">
        <w:rPr>
          <w:rFonts w:ascii="Times New Roman" w:hAnsi="Times New Roman" w:cs="Times New Roman"/>
        </w:rPr>
        <w:t>Ермолаевского</w:t>
      </w:r>
      <w:proofErr w:type="spellEnd"/>
      <w:r w:rsidRPr="00312D26">
        <w:rPr>
          <w:rFonts w:ascii="Times New Roman" w:hAnsi="Times New Roman" w:cs="Times New Roman"/>
        </w:rPr>
        <w:t xml:space="preserve"> сельсовета Убинского района Новосибирской области от 27.06.2017 № 19-па «</w:t>
      </w:r>
      <w:r w:rsidRPr="00312D26">
        <w:rPr>
          <w:rFonts w:ascii="Times New Roman" w:hAnsi="Times New Roman" w:cs="Times New Roman"/>
          <w:bCs/>
        </w:rPr>
        <w:t xml:space="preserve">Об утверждении порядка формирования и ведения реестра источников доходов бюджета </w:t>
      </w:r>
      <w:proofErr w:type="spellStart"/>
      <w:r w:rsidRPr="00312D26">
        <w:rPr>
          <w:rFonts w:ascii="Times New Roman" w:hAnsi="Times New Roman" w:cs="Times New Roman"/>
          <w:bCs/>
        </w:rPr>
        <w:t>Ермолаевского</w:t>
      </w:r>
      <w:proofErr w:type="spellEnd"/>
      <w:r w:rsidRPr="00312D26">
        <w:rPr>
          <w:rFonts w:ascii="Times New Roman" w:hAnsi="Times New Roman" w:cs="Times New Roman"/>
          <w:bCs/>
        </w:rPr>
        <w:t xml:space="preserve"> сельсовета Убинского района Новосибирской области</w:t>
      </w:r>
      <w:r w:rsidRPr="00312D26">
        <w:rPr>
          <w:rFonts w:ascii="Times New Roman" w:hAnsi="Times New Roman" w:cs="Times New Roman"/>
        </w:rPr>
        <w:t>».</w:t>
      </w:r>
    </w:p>
    <w:p w:rsidR="00312D26" w:rsidRPr="00312D26" w:rsidRDefault="00312D26" w:rsidP="00312D26">
      <w:pPr>
        <w:pStyle w:val="ConsPlusNormal"/>
        <w:numPr>
          <w:ilvl w:val="0"/>
          <w:numId w:val="48"/>
        </w:numPr>
        <w:adjustRightInd/>
        <w:ind w:left="0" w:firstLine="426"/>
        <w:jc w:val="both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t xml:space="preserve">Признать утратившим силу постановление администрации </w:t>
      </w:r>
      <w:proofErr w:type="spellStart"/>
      <w:r w:rsidRPr="00312D26">
        <w:rPr>
          <w:rFonts w:ascii="Times New Roman" w:hAnsi="Times New Roman" w:cs="Times New Roman"/>
        </w:rPr>
        <w:t>Ермолаевского</w:t>
      </w:r>
      <w:proofErr w:type="spellEnd"/>
      <w:r w:rsidRPr="00312D26">
        <w:rPr>
          <w:rFonts w:ascii="Times New Roman" w:hAnsi="Times New Roman" w:cs="Times New Roman"/>
        </w:rPr>
        <w:t xml:space="preserve"> сельсовета Убинского района Новосибирской области от 08.12.2022 № 2-па «</w:t>
      </w:r>
      <w:r w:rsidRPr="00312D26">
        <w:rPr>
          <w:rFonts w:ascii="Times New Roman" w:hAnsi="Times New Roman" w:cs="Times New Roman"/>
          <w:bCs/>
        </w:rPr>
        <w:t xml:space="preserve">О внесении изменений в постановление администрации </w:t>
      </w:r>
      <w:proofErr w:type="spellStart"/>
      <w:r w:rsidRPr="00312D26">
        <w:rPr>
          <w:rFonts w:ascii="Times New Roman" w:hAnsi="Times New Roman" w:cs="Times New Roman"/>
          <w:bCs/>
        </w:rPr>
        <w:t>Ермолаевского</w:t>
      </w:r>
      <w:proofErr w:type="spellEnd"/>
      <w:r w:rsidRPr="00312D26">
        <w:rPr>
          <w:rFonts w:ascii="Times New Roman" w:hAnsi="Times New Roman" w:cs="Times New Roman"/>
          <w:bCs/>
        </w:rPr>
        <w:t xml:space="preserve"> сельсовета Убинского района Новосибирской области от 27.06.2017 № 19-па «Об утверждении порядка формирования и ведения реестра источников доходов бюджета </w:t>
      </w:r>
      <w:proofErr w:type="spellStart"/>
      <w:r w:rsidRPr="00312D26">
        <w:rPr>
          <w:rFonts w:ascii="Times New Roman" w:hAnsi="Times New Roman" w:cs="Times New Roman"/>
          <w:bCs/>
        </w:rPr>
        <w:t>Ермолаевского</w:t>
      </w:r>
      <w:proofErr w:type="spellEnd"/>
      <w:r w:rsidRPr="00312D26">
        <w:rPr>
          <w:rFonts w:ascii="Times New Roman" w:hAnsi="Times New Roman" w:cs="Times New Roman"/>
          <w:bCs/>
        </w:rPr>
        <w:t xml:space="preserve"> сельсовета Убинского района Новосибирской области»</w:t>
      </w:r>
      <w:r w:rsidRPr="00312D26">
        <w:rPr>
          <w:rFonts w:ascii="Times New Roman" w:hAnsi="Times New Roman" w:cs="Times New Roman"/>
        </w:rPr>
        <w:t>».</w:t>
      </w:r>
    </w:p>
    <w:p w:rsidR="00312D26" w:rsidRPr="00312D26" w:rsidRDefault="00312D26" w:rsidP="00312D26">
      <w:pPr>
        <w:pStyle w:val="a5"/>
        <w:numPr>
          <w:ilvl w:val="0"/>
          <w:numId w:val="48"/>
        </w:numPr>
        <w:spacing w:before="0" w:beforeAutospacing="0" w:after="0" w:afterAutospacing="0"/>
        <w:ind w:left="0" w:firstLine="426"/>
        <w:jc w:val="both"/>
        <w:rPr>
          <w:color w:val="000000"/>
          <w:sz w:val="20"/>
          <w:szCs w:val="20"/>
        </w:rPr>
      </w:pPr>
      <w:r w:rsidRPr="00312D26">
        <w:rPr>
          <w:sz w:val="20"/>
          <w:szCs w:val="20"/>
        </w:rPr>
        <w:t>Контроль исполнения постановления оставляю за собой.</w:t>
      </w:r>
    </w:p>
    <w:p w:rsidR="00312D26" w:rsidRPr="00312D26" w:rsidRDefault="00312D26" w:rsidP="00312D2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12D26" w:rsidRPr="00312D26" w:rsidRDefault="00312D26" w:rsidP="00312D2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12D26" w:rsidRPr="00312D26" w:rsidRDefault="00312D26" w:rsidP="00312D2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D26">
        <w:rPr>
          <w:rFonts w:ascii="Times New Roman" w:hAnsi="Times New Roman" w:cs="Times New Roman"/>
          <w:color w:val="000000"/>
          <w:sz w:val="20"/>
          <w:szCs w:val="20"/>
        </w:rPr>
        <w:t xml:space="preserve">Глава </w:t>
      </w:r>
      <w:proofErr w:type="spellStart"/>
      <w:r w:rsidRPr="00312D26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12D26">
        <w:rPr>
          <w:rFonts w:ascii="Times New Roman" w:hAnsi="Times New Roman" w:cs="Times New Roman"/>
          <w:sz w:val="20"/>
          <w:szCs w:val="20"/>
        </w:rPr>
        <w:t xml:space="preserve"> </w:t>
      </w:r>
      <w:r w:rsidRPr="00312D26">
        <w:rPr>
          <w:rFonts w:ascii="Times New Roman" w:hAnsi="Times New Roman" w:cs="Times New Roman"/>
          <w:color w:val="000000"/>
          <w:sz w:val="20"/>
          <w:szCs w:val="20"/>
        </w:rPr>
        <w:t xml:space="preserve">сельсовета  </w:t>
      </w:r>
    </w:p>
    <w:p w:rsidR="00312D26" w:rsidRPr="00312D26" w:rsidRDefault="00312D26" w:rsidP="00312D2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D26">
        <w:rPr>
          <w:rFonts w:ascii="Times New Roman" w:hAnsi="Times New Roman" w:cs="Times New Roman"/>
          <w:color w:val="000000"/>
          <w:sz w:val="20"/>
          <w:szCs w:val="20"/>
        </w:rPr>
        <w:t xml:space="preserve">Убинского района Новосибирской области                                      А.Н. </w:t>
      </w:r>
      <w:proofErr w:type="spellStart"/>
      <w:r w:rsidRPr="00312D26">
        <w:rPr>
          <w:rFonts w:ascii="Times New Roman" w:hAnsi="Times New Roman" w:cs="Times New Roman"/>
          <w:color w:val="000000"/>
          <w:sz w:val="20"/>
          <w:szCs w:val="20"/>
        </w:rPr>
        <w:t>Пасевич</w:t>
      </w:r>
      <w:proofErr w:type="spellEnd"/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Pr="00312D26" w:rsidRDefault="00312D26" w:rsidP="00312D2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lastRenderedPageBreak/>
        <w:t>Приложение</w:t>
      </w:r>
    </w:p>
    <w:p w:rsidR="00312D26" w:rsidRPr="00312D26" w:rsidRDefault="00312D26" w:rsidP="00312D26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t>к постановлению</w:t>
      </w:r>
    </w:p>
    <w:p w:rsidR="00312D26" w:rsidRPr="00312D26" w:rsidRDefault="00312D26" w:rsidP="00312D26">
      <w:pPr>
        <w:pStyle w:val="ConsPlusNormal"/>
        <w:ind w:firstLine="1843"/>
        <w:jc w:val="right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t>администрации</w:t>
      </w:r>
      <w:r w:rsidRPr="00312D26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312D26">
        <w:rPr>
          <w:rFonts w:ascii="Times New Roman" w:hAnsi="Times New Roman" w:cs="Times New Roman"/>
        </w:rPr>
        <w:t>Ермолаевского</w:t>
      </w:r>
      <w:proofErr w:type="spellEnd"/>
      <w:r w:rsidRPr="00312D26">
        <w:rPr>
          <w:rFonts w:ascii="Times New Roman" w:hAnsi="Times New Roman" w:cs="Times New Roman"/>
        </w:rPr>
        <w:t xml:space="preserve"> сельсовета </w:t>
      </w:r>
    </w:p>
    <w:p w:rsidR="00312D26" w:rsidRPr="00312D26" w:rsidRDefault="00312D26" w:rsidP="00312D26">
      <w:pPr>
        <w:pStyle w:val="ConsPlusNormal"/>
        <w:ind w:firstLine="1843"/>
        <w:jc w:val="right"/>
        <w:rPr>
          <w:rFonts w:ascii="Times New Roman" w:hAnsi="Times New Roman" w:cs="Times New Roman"/>
          <w:i/>
          <w:u w:val="single"/>
        </w:rPr>
      </w:pPr>
      <w:r w:rsidRPr="00312D26">
        <w:rPr>
          <w:rFonts w:ascii="Times New Roman" w:hAnsi="Times New Roman" w:cs="Times New Roman"/>
        </w:rPr>
        <w:t>Убинского района Новосибирской области</w:t>
      </w:r>
    </w:p>
    <w:p w:rsidR="00312D26" w:rsidRPr="00312D26" w:rsidRDefault="00312D26" w:rsidP="00312D26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t>от 29.02.2024 № 12-па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Pr="00312D26" w:rsidRDefault="00312D26" w:rsidP="00312D2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0"/>
          <w:szCs w:val="20"/>
        </w:rPr>
      </w:pPr>
      <w:bookmarkStart w:id="1" w:name="P36"/>
      <w:bookmarkEnd w:id="1"/>
      <w:r w:rsidRPr="00312D26">
        <w:rPr>
          <w:rFonts w:ascii="Times New Roman" w:hAnsi="Times New Roman" w:cs="Times New Roman"/>
          <w:b w:val="0"/>
          <w:sz w:val="20"/>
          <w:szCs w:val="20"/>
        </w:rPr>
        <w:t>Порядок</w:t>
      </w:r>
    </w:p>
    <w:p w:rsidR="00312D26" w:rsidRPr="00312D26" w:rsidRDefault="00312D26" w:rsidP="00312D2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312D26">
        <w:rPr>
          <w:rFonts w:ascii="Times New Roman" w:hAnsi="Times New Roman" w:cs="Times New Roman"/>
          <w:b w:val="0"/>
          <w:sz w:val="20"/>
          <w:szCs w:val="20"/>
        </w:rPr>
        <w:t>формирования и ведения реестра источников доходов бюджета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312D26">
        <w:rPr>
          <w:rFonts w:ascii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312D26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сельсовета Убинского района</w:t>
      </w:r>
      <w:r w:rsidRPr="00312D26">
        <w:rPr>
          <w:rFonts w:ascii="Times New Roman" w:hAnsi="Times New Roman" w:cs="Times New Roman"/>
          <w:sz w:val="20"/>
          <w:szCs w:val="20"/>
        </w:rPr>
        <w:t xml:space="preserve"> Новосибирской области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t xml:space="preserve">1. Настоящий Порядок устанавливает правила формирования и ведения реестра источников доходов бюджета </w:t>
      </w:r>
      <w:proofErr w:type="spellStart"/>
      <w:r w:rsidRPr="00312D26">
        <w:rPr>
          <w:rFonts w:ascii="Times New Roman" w:hAnsi="Times New Roman" w:cs="Times New Roman"/>
        </w:rPr>
        <w:t>Ермолаевского</w:t>
      </w:r>
      <w:proofErr w:type="spellEnd"/>
      <w:r w:rsidRPr="00312D26">
        <w:rPr>
          <w:rFonts w:ascii="Times New Roman" w:hAnsi="Times New Roman" w:cs="Times New Roman"/>
        </w:rPr>
        <w:t xml:space="preserve"> сельсовета Убинского района Новосибирской области (далее – реестр источников доходов бюджета).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12D26">
        <w:rPr>
          <w:rFonts w:ascii="Times New Roman" w:hAnsi="Times New Roman" w:cs="Times New Roman"/>
          <w:sz w:val="20"/>
          <w:szCs w:val="20"/>
        </w:rPr>
        <w:t xml:space="preserve">2. Под реестром источников доходов бюджета понимается свод информации о доходах бюджета </w:t>
      </w:r>
      <w:proofErr w:type="spellStart"/>
      <w:r w:rsidRPr="00312D26">
        <w:rPr>
          <w:rFonts w:ascii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312D26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сельсовета Убинского района</w:t>
      </w:r>
      <w:r w:rsidRPr="00312D26">
        <w:rPr>
          <w:rFonts w:ascii="Times New Roman" w:hAnsi="Times New Roman" w:cs="Times New Roman"/>
          <w:sz w:val="20"/>
          <w:szCs w:val="20"/>
        </w:rPr>
        <w:t xml:space="preserve"> Новосибирской области (далее – бюджет) по источникам доходов бюджета.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312D26">
        <w:rPr>
          <w:rFonts w:ascii="Times New Roman" w:hAnsi="Times New Roman" w:cs="Times New Roman"/>
        </w:rPr>
        <w:t xml:space="preserve"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совета депутатов </w:t>
      </w:r>
      <w:proofErr w:type="spellStart"/>
      <w:r w:rsidRPr="00312D26">
        <w:rPr>
          <w:rFonts w:ascii="Times New Roman" w:hAnsi="Times New Roman" w:cs="Times New Roman"/>
        </w:rPr>
        <w:t>Ермолаевского</w:t>
      </w:r>
      <w:proofErr w:type="spellEnd"/>
      <w:r w:rsidRPr="00312D26">
        <w:rPr>
          <w:rFonts w:ascii="Times New Roman" w:hAnsi="Times New Roman" w:cs="Times New Roman"/>
        </w:rPr>
        <w:t xml:space="preserve"> сельсовета Убинского района Новосибирской области о бюджете (далее – решение о бюджете)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  <w:proofErr w:type="gramEnd"/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t>3. Реестр источников доходов бюджета формируется и ведется в электронной форме в государственной информационной системе «Автоматизированная система управления бюджетными процессами Новосибирской области» (далее – информационная система).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t>4. Реестр источников доходов бюджета ведется на государственном языке Российской Федерации.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D26">
        <w:rPr>
          <w:rFonts w:ascii="Times New Roman" w:hAnsi="Times New Roman" w:cs="Times New Roman"/>
          <w:sz w:val="20"/>
          <w:szCs w:val="20"/>
        </w:rPr>
        <w:t xml:space="preserve">5. Реестр источников доходов бюджета формируется и ведется администрацией </w:t>
      </w:r>
      <w:proofErr w:type="spellStart"/>
      <w:r w:rsidRPr="00312D26">
        <w:rPr>
          <w:rFonts w:ascii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312D26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сельсовета Убинского района</w:t>
      </w:r>
      <w:r w:rsidRPr="00312D26">
        <w:rPr>
          <w:rFonts w:ascii="Times New Roman" w:hAnsi="Times New Roman" w:cs="Times New Roman"/>
          <w:sz w:val="20"/>
          <w:szCs w:val="20"/>
        </w:rPr>
        <w:t xml:space="preserve"> Новосибирской области.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t xml:space="preserve">6. 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</w:t>
      </w:r>
      <w:proofErr w:type="gramStart"/>
      <w:r w:rsidRPr="00312D26">
        <w:rPr>
          <w:rFonts w:ascii="Times New Roman" w:hAnsi="Times New Roman" w:cs="Times New Roman"/>
        </w:rPr>
        <w:t>участников процесса ведения реестра источника доходов</w:t>
      </w:r>
      <w:proofErr w:type="gramEnd"/>
      <w:r w:rsidRPr="00312D26">
        <w:rPr>
          <w:rFonts w:ascii="Times New Roman" w:hAnsi="Times New Roman" w:cs="Times New Roman"/>
        </w:rPr>
        <w:t xml:space="preserve"> бюджета, указанных в </w:t>
      </w:r>
      <w:hyperlink w:anchor="P54">
        <w:r w:rsidRPr="00312D26">
          <w:rPr>
            <w:rFonts w:ascii="Times New Roman" w:hAnsi="Times New Roman" w:cs="Times New Roman"/>
          </w:rPr>
          <w:t>пункте 7</w:t>
        </w:r>
      </w:hyperlink>
      <w:r w:rsidRPr="00312D26">
        <w:rPr>
          <w:rFonts w:ascii="Times New Roman" w:hAnsi="Times New Roman" w:cs="Times New Roman"/>
        </w:rPr>
        <w:t xml:space="preserve"> настоящего Порядка.</w:t>
      </w:r>
      <w:bookmarkStart w:id="2" w:name="P54"/>
      <w:bookmarkEnd w:id="2"/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t>7. </w:t>
      </w:r>
      <w:proofErr w:type="gramStart"/>
      <w:r w:rsidRPr="00312D26">
        <w:rPr>
          <w:rFonts w:ascii="Times New Roman" w:hAnsi="Times New Roman" w:cs="Times New Roman"/>
        </w:rPr>
        <w:t xml:space="preserve">В целях формирования и ведения реестра источников доходов бюджета, администрация </w:t>
      </w:r>
      <w:proofErr w:type="spellStart"/>
      <w:r w:rsidRPr="00312D26">
        <w:rPr>
          <w:rFonts w:ascii="Times New Roman" w:hAnsi="Times New Roman" w:cs="Times New Roman"/>
        </w:rPr>
        <w:t>Ермолаевского</w:t>
      </w:r>
      <w:proofErr w:type="spellEnd"/>
      <w:r w:rsidRPr="00312D26">
        <w:rPr>
          <w:rFonts w:ascii="Times New Roman" w:hAnsi="Times New Roman" w:cs="Times New Roman"/>
        </w:rPr>
        <w:t xml:space="preserve"> сельсовета Убинского района Новосибирской области</w:t>
      </w:r>
      <w:r w:rsidRPr="00312D26">
        <w:rPr>
          <w:rFonts w:ascii="Times New Roman" w:eastAsiaTheme="minorHAnsi" w:hAnsi="Times New Roman" w:cs="Times New Roman"/>
        </w:rPr>
        <w:t>, органы государственной власти (государственные органы), органы местного самоуправления, казенные учреждения, иные организации, осуществляющие бюджетные полномочия главных администраторов дохода бюджета и (или) администратора доходов бюджета (далее – участники процесса ведения реестра), обеспечивают внесение в информационную систему сведений, необходимых для ведения реестра источника доходов бюджета.</w:t>
      </w:r>
      <w:proofErr w:type="gramEnd"/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t xml:space="preserve">8. Порядок представления в информационную систему участниками процесса ведения реестра сведений, необходимых для ведения реестра источников доходов бюджета, разрабатывается и утверждается администрацией </w:t>
      </w:r>
      <w:proofErr w:type="spellStart"/>
      <w:r w:rsidRPr="00312D26">
        <w:rPr>
          <w:rFonts w:ascii="Times New Roman" w:hAnsi="Times New Roman" w:cs="Times New Roman"/>
        </w:rPr>
        <w:t>Ермолаевского</w:t>
      </w:r>
      <w:proofErr w:type="spellEnd"/>
      <w:r w:rsidRPr="00312D26">
        <w:rPr>
          <w:rFonts w:ascii="Times New Roman" w:hAnsi="Times New Roman" w:cs="Times New Roman"/>
        </w:rPr>
        <w:t xml:space="preserve"> сельсовета Убинского района Новосибирской области.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t>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3" w:name="P58"/>
      <w:bookmarkEnd w:id="3"/>
      <w:r w:rsidRPr="00312D26">
        <w:rPr>
          <w:rFonts w:ascii="Times New Roman" w:hAnsi="Times New Roman" w:cs="Times New Roman"/>
        </w:rPr>
        <w:t>9. В реестр источников доходов бюджета в отношении каждого источника дохода бюджета включается следующая информация: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4" w:name="P59"/>
      <w:bookmarkEnd w:id="4"/>
      <w:r w:rsidRPr="00312D26">
        <w:rPr>
          <w:rFonts w:ascii="Times New Roman" w:hAnsi="Times New Roman" w:cs="Times New Roman"/>
        </w:rPr>
        <w:t>а) наименование источника дохода бюджета;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t xml:space="preserve">в) наименование группы источников доходов бюджета, </w:t>
      </w:r>
      <w:proofErr w:type="gramStart"/>
      <w:r w:rsidRPr="00312D26">
        <w:rPr>
          <w:rFonts w:ascii="Times New Roman" w:hAnsi="Times New Roman" w:cs="Times New Roman"/>
        </w:rPr>
        <w:t>в</w:t>
      </w:r>
      <w:proofErr w:type="gramEnd"/>
      <w:r w:rsidRPr="00312D26">
        <w:rPr>
          <w:rFonts w:ascii="Times New Roman" w:hAnsi="Times New Roman" w:cs="Times New Roman"/>
        </w:rPr>
        <w:t xml:space="preserve"> </w:t>
      </w:r>
      <w:proofErr w:type="gramStart"/>
      <w:r w:rsidRPr="00312D26">
        <w:rPr>
          <w:rFonts w:ascii="Times New Roman" w:hAnsi="Times New Roman" w:cs="Times New Roman"/>
        </w:rPr>
        <w:t>которую</w:t>
      </w:r>
      <w:proofErr w:type="gramEnd"/>
      <w:r w:rsidRPr="00312D26">
        <w:rPr>
          <w:rFonts w:ascii="Times New Roman" w:hAnsi="Times New Roman" w:cs="Times New Roman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t>г) 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t>д) 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eastAsiaTheme="minorHAnsi" w:hAnsi="Times New Roman" w:cs="Times New Roman"/>
        </w:rPr>
      </w:pPr>
      <w:r w:rsidRPr="00312D26">
        <w:rPr>
          <w:rFonts w:ascii="Times New Roman" w:hAnsi="Times New Roman" w:cs="Times New Roman"/>
        </w:rPr>
        <w:t>е)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312D26">
        <w:rPr>
          <w:rFonts w:ascii="Times New Roman" w:eastAsiaTheme="minorHAnsi" w:hAnsi="Times New Roman" w:cs="Times New Roman"/>
        </w:rPr>
        <w:t xml:space="preserve"> решения о бюджете;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12D26">
        <w:rPr>
          <w:rFonts w:ascii="Times New Roman" w:eastAsiaTheme="minorHAnsi" w:hAnsi="Times New Roman" w:cs="Times New Roman"/>
        </w:rPr>
        <w:t>ж) </w:t>
      </w:r>
      <w:r w:rsidRPr="00312D26">
        <w:rPr>
          <w:rFonts w:ascii="Times New Roman" w:hAnsi="Times New Roman" w:cs="Times New Roman"/>
        </w:rPr>
        <w:t xml:space="preserve"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</w:t>
      </w:r>
      <w:r w:rsidRPr="00312D26">
        <w:rPr>
          <w:rFonts w:ascii="Times New Roman" w:hAnsi="Times New Roman" w:cs="Times New Roman"/>
        </w:rPr>
        <w:lastRenderedPageBreak/>
        <w:t>доходов бюджета в соответствии с решением о бюджете;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eastAsiaTheme="minorHAnsi" w:hAnsi="Times New Roman" w:cs="Times New Roman"/>
        </w:rPr>
      </w:pPr>
      <w:r w:rsidRPr="00312D26">
        <w:rPr>
          <w:rFonts w:ascii="Times New Roman" w:hAnsi="Times New Roman" w:cs="Times New Roman"/>
        </w:rPr>
        <w:t>з) показатели</w:t>
      </w:r>
      <w:r w:rsidRPr="00312D26">
        <w:rPr>
          <w:rFonts w:ascii="Times New Roman" w:eastAsiaTheme="minorHAnsi" w:hAnsi="Times New Roman" w:cs="Times New Roman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D26">
        <w:rPr>
          <w:rFonts w:ascii="Times New Roman" w:hAnsi="Times New Roman" w:cs="Times New Roman"/>
          <w:sz w:val="20"/>
          <w:szCs w:val="20"/>
        </w:rPr>
        <w:t>и)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D26">
        <w:rPr>
          <w:rFonts w:ascii="Times New Roman" w:hAnsi="Times New Roman" w:cs="Times New Roman"/>
          <w:sz w:val="20"/>
          <w:szCs w:val="20"/>
        </w:rPr>
        <w:t>к) показатели кассовых поступлений по коду классификации доходов бюджета, соответствующему источнику дохода бюджета;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D26">
        <w:rPr>
          <w:rFonts w:ascii="Times New Roman" w:hAnsi="Times New Roman" w:cs="Times New Roman"/>
          <w:sz w:val="20"/>
          <w:szCs w:val="20"/>
        </w:rPr>
        <w:t>л)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t>10.</w:t>
      </w:r>
      <w:r w:rsidRPr="00312D26">
        <w:rPr>
          <w:rFonts w:ascii="Times New Roman" w:hAnsi="Times New Roman" w:cs="Times New Roman"/>
          <w:lang w:val="en-US"/>
        </w:rPr>
        <w:t> </w:t>
      </w:r>
      <w:proofErr w:type="gramStart"/>
      <w:r w:rsidRPr="00312D26">
        <w:rPr>
          <w:rFonts w:ascii="Times New Roman" w:hAnsi="Times New Roman" w:cs="Times New Roman"/>
        </w:rPr>
        <w:t>В реестре источников дохода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5" w:name="P74"/>
      <w:bookmarkEnd w:id="5"/>
      <w:r w:rsidRPr="00312D26">
        <w:rPr>
          <w:rFonts w:ascii="Times New Roman" w:hAnsi="Times New Roman" w:cs="Times New Roman"/>
        </w:rPr>
        <w:t>11.</w:t>
      </w:r>
      <w:r w:rsidRPr="00312D26">
        <w:rPr>
          <w:rFonts w:ascii="Times New Roman" w:hAnsi="Times New Roman" w:cs="Times New Roman"/>
          <w:lang w:val="en-US"/>
        </w:rPr>
        <w:t> </w:t>
      </w:r>
      <w:r w:rsidRPr="00312D26">
        <w:rPr>
          <w:rFonts w:ascii="Times New Roman" w:hAnsi="Times New Roman" w:cs="Times New Roman"/>
        </w:rPr>
        <w:t xml:space="preserve">Информация, указанная в </w:t>
      </w:r>
      <w:hyperlink w:anchor="P59">
        <w:r w:rsidRPr="00312D26">
          <w:rPr>
            <w:rFonts w:ascii="Times New Roman" w:hAnsi="Times New Roman" w:cs="Times New Roman"/>
          </w:rPr>
          <w:t>подпунктах 1</w:t>
        </w:r>
      </w:hyperlink>
      <w:r w:rsidRPr="00312D26">
        <w:rPr>
          <w:rFonts w:ascii="Times New Roman" w:hAnsi="Times New Roman" w:cs="Times New Roman"/>
        </w:rPr>
        <w:t> – </w:t>
      </w:r>
      <w:hyperlink w:anchor="P63">
        <w:r w:rsidRPr="00312D26">
          <w:rPr>
            <w:rFonts w:ascii="Times New Roman" w:hAnsi="Times New Roman" w:cs="Times New Roman"/>
          </w:rPr>
          <w:t>5 пункта 9</w:t>
        </w:r>
      </w:hyperlink>
      <w:r w:rsidRPr="00312D26">
        <w:rPr>
          <w:rFonts w:ascii="Times New Roman" w:hAnsi="Times New Roman" w:cs="Times New Roman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</w:t>
      </w:r>
      <w:proofErr w:type="gramStart"/>
      <w:r w:rsidRPr="00312D26">
        <w:rPr>
          <w:rFonts w:ascii="Times New Roman" w:hAnsi="Times New Roman" w:cs="Times New Roman"/>
        </w:rPr>
        <w:t>источников доходов бюджетов бюджетной системы Российской Федерации</w:t>
      </w:r>
      <w:proofErr w:type="gramEnd"/>
      <w:r w:rsidRPr="00312D26">
        <w:rPr>
          <w:rFonts w:ascii="Times New Roman" w:hAnsi="Times New Roman" w:cs="Times New Roman"/>
        </w:rPr>
        <w:t>.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t>12.</w:t>
      </w:r>
      <w:r w:rsidRPr="00312D26">
        <w:rPr>
          <w:rFonts w:ascii="Times New Roman" w:hAnsi="Times New Roman" w:cs="Times New Roman"/>
          <w:lang w:val="en-US"/>
        </w:rPr>
        <w:t> </w:t>
      </w:r>
      <w:r w:rsidRPr="00312D26">
        <w:rPr>
          <w:rFonts w:ascii="Times New Roman" w:hAnsi="Times New Roman" w:cs="Times New Roman"/>
        </w:rPr>
        <w:t xml:space="preserve">Информация, указанная в </w:t>
      </w:r>
      <w:hyperlink w:anchor="P64">
        <w:r w:rsidRPr="00312D26">
          <w:rPr>
            <w:rFonts w:ascii="Times New Roman" w:hAnsi="Times New Roman" w:cs="Times New Roman"/>
          </w:rPr>
          <w:t>подпунктах 6</w:t>
        </w:r>
      </w:hyperlink>
      <w:r w:rsidRPr="00312D26">
        <w:rPr>
          <w:rFonts w:ascii="Times New Roman" w:hAnsi="Times New Roman" w:cs="Times New Roman"/>
        </w:rPr>
        <w:t xml:space="preserve"> и </w:t>
      </w:r>
      <w:hyperlink w:anchor="P67">
        <w:r w:rsidRPr="00312D26">
          <w:rPr>
            <w:rFonts w:ascii="Times New Roman" w:hAnsi="Times New Roman" w:cs="Times New Roman"/>
          </w:rPr>
          <w:t>9 пункта 9</w:t>
        </w:r>
      </w:hyperlink>
      <w:r w:rsidRPr="00312D26">
        <w:rPr>
          <w:rFonts w:ascii="Times New Roman" w:hAnsi="Times New Roman" w:cs="Times New Roman"/>
        </w:rPr>
        <w:t xml:space="preserve"> настоящего Порядка, формируется и ведется на основании прогноза поступления доходов бюджета.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t xml:space="preserve">Информация, указанная в </w:t>
      </w:r>
      <w:hyperlink w:anchor="P65">
        <w:r w:rsidRPr="00312D26">
          <w:rPr>
            <w:rFonts w:ascii="Times New Roman" w:hAnsi="Times New Roman" w:cs="Times New Roman"/>
          </w:rPr>
          <w:t>подпунктах 7</w:t>
        </w:r>
      </w:hyperlink>
      <w:r w:rsidRPr="00312D26">
        <w:rPr>
          <w:rFonts w:ascii="Times New Roman" w:hAnsi="Times New Roman" w:cs="Times New Roman"/>
        </w:rPr>
        <w:t xml:space="preserve"> и </w:t>
      </w:r>
      <w:hyperlink w:anchor="P66">
        <w:r w:rsidRPr="00312D26">
          <w:rPr>
            <w:rFonts w:ascii="Times New Roman" w:hAnsi="Times New Roman" w:cs="Times New Roman"/>
          </w:rPr>
          <w:t>8 пункта 9</w:t>
        </w:r>
      </w:hyperlink>
      <w:r w:rsidRPr="00312D26">
        <w:rPr>
          <w:rFonts w:ascii="Times New Roman" w:hAnsi="Times New Roman" w:cs="Times New Roman"/>
        </w:rPr>
        <w:t xml:space="preserve"> настоящего Порядка, формируется и ведется на основании решения о бюджете.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6" w:name="P80"/>
      <w:bookmarkEnd w:id="6"/>
      <w:r w:rsidRPr="00312D26">
        <w:rPr>
          <w:rFonts w:ascii="Times New Roman" w:hAnsi="Times New Roman" w:cs="Times New Roman"/>
        </w:rPr>
        <w:t>13.</w:t>
      </w:r>
      <w:r w:rsidRPr="00312D26">
        <w:rPr>
          <w:rFonts w:ascii="Times New Roman" w:hAnsi="Times New Roman" w:cs="Times New Roman"/>
          <w:lang w:val="en-US"/>
        </w:rPr>
        <w:t> </w:t>
      </w:r>
      <w:r w:rsidRPr="00312D26">
        <w:rPr>
          <w:rFonts w:ascii="Times New Roman" w:hAnsi="Times New Roman" w:cs="Times New Roman"/>
        </w:rPr>
        <w:t xml:space="preserve">Информация, указанная в </w:t>
      </w:r>
      <w:hyperlink w:anchor="P68">
        <w:r w:rsidRPr="00312D26">
          <w:rPr>
            <w:rFonts w:ascii="Times New Roman" w:hAnsi="Times New Roman" w:cs="Times New Roman"/>
          </w:rPr>
          <w:t>подпункте 10 пункта 9</w:t>
        </w:r>
      </w:hyperlink>
      <w:r w:rsidRPr="00312D26">
        <w:rPr>
          <w:rFonts w:ascii="Times New Roman" w:hAnsi="Times New Roman" w:cs="Times New Roman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t>14.</w:t>
      </w:r>
      <w:r w:rsidRPr="00312D26">
        <w:rPr>
          <w:rFonts w:ascii="Times New Roman" w:hAnsi="Times New Roman" w:cs="Times New Roman"/>
          <w:lang w:val="en-US"/>
        </w:rPr>
        <w:t> </w:t>
      </w:r>
      <w:r w:rsidRPr="00312D26">
        <w:rPr>
          <w:rFonts w:ascii="Times New Roman" w:hAnsi="Times New Roman" w:cs="Times New Roman"/>
        </w:rPr>
        <w:t xml:space="preserve">Администрация </w:t>
      </w:r>
      <w:proofErr w:type="spellStart"/>
      <w:r w:rsidRPr="00312D26">
        <w:rPr>
          <w:rFonts w:ascii="Times New Roman" w:hAnsi="Times New Roman" w:cs="Times New Roman"/>
        </w:rPr>
        <w:t>Ермолаевского</w:t>
      </w:r>
      <w:proofErr w:type="spellEnd"/>
      <w:r w:rsidRPr="00312D26">
        <w:rPr>
          <w:rFonts w:ascii="Times New Roman" w:hAnsi="Times New Roman" w:cs="Times New Roman"/>
        </w:rPr>
        <w:t xml:space="preserve"> сельсовета Убинского района Новосибирской области, обеспечивает включение в реестр источников доходов бюджета информации, указанной в </w:t>
      </w:r>
      <w:hyperlink w:anchor="P58">
        <w:r w:rsidRPr="00312D26">
          <w:rPr>
            <w:rFonts w:ascii="Times New Roman" w:hAnsi="Times New Roman" w:cs="Times New Roman"/>
          </w:rPr>
          <w:t>пункте 9</w:t>
        </w:r>
      </w:hyperlink>
      <w:r w:rsidRPr="00312D26">
        <w:rPr>
          <w:rFonts w:ascii="Times New Roman" w:hAnsi="Times New Roman" w:cs="Times New Roman"/>
        </w:rPr>
        <w:t xml:space="preserve"> настоящего Порядка, в следующие сроки: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t>1)</w:t>
      </w:r>
      <w:r w:rsidRPr="00312D26">
        <w:rPr>
          <w:rFonts w:ascii="Times New Roman" w:hAnsi="Times New Roman" w:cs="Times New Roman"/>
          <w:lang w:val="en-US"/>
        </w:rPr>
        <w:t> </w:t>
      </w:r>
      <w:r w:rsidRPr="00312D26">
        <w:rPr>
          <w:rFonts w:ascii="Times New Roman" w:hAnsi="Times New Roman" w:cs="Times New Roman"/>
        </w:rPr>
        <w:t xml:space="preserve">информации, указанной в </w:t>
      </w:r>
      <w:hyperlink w:anchor="P59">
        <w:r w:rsidRPr="00312D26">
          <w:rPr>
            <w:rFonts w:ascii="Times New Roman" w:hAnsi="Times New Roman" w:cs="Times New Roman"/>
          </w:rPr>
          <w:t>подпунктах 1</w:t>
        </w:r>
      </w:hyperlink>
      <w:r w:rsidRPr="00312D26">
        <w:rPr>
          <w:rFonts w:ascii="Times New Roman" w:hAnsi="Times New Roman" w:cs="Times New Roman"/>
          <w:lang w:val="en-US"/>
        </w:rPr>
        <w:t> </w:t>
      </w:r>
      <w:r w:rsidRPr="00312D26">
        <w:rPr>
          <w:rFonts w:ascii="Times New Roman" w:hAnsi="Times New Roman" w:cs="Times New Roman"/>
        </w:rPr>
        <w:t>–</w:t>
      </w:r>
      <w:r w:rsidRPr="00312D26">
        <w:rPr>
          <w:rFonts w:ascii="Times New Roman" w:hAnsi="Times New Roman" w:cs="Times New Roman"/>
          <w:lang w:val="en-US"/>
        </w:rPr>
        <w:t> </w:t>
      </w:r>
      <w:hyperlink w:anchor="P63">
        <w:r w:rsidRPr="00312D26">
          <w:rPr>
            <w:rFonts w:ascii="Times New Roman" w:hAnsi="Times New Roman" w:cs="Times New Roman"/>
          </w:rPr>
          <w:t>5 пункта 9</w:t>
        </w:r>
      </w:hyperlink>
      <w:r w:rsidRPr="00312D26">
        <w:rPr>
          <w:rFonts w:ascii="Times New Roman" w:hAnsi="Times New Roman" w:cs="Times New Roman"/>
        </w:rPr>
        <w:t xml:space="preserve"> настоящего Порядка, – 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t>2)</w:t>
      </w:r>
      <w:r w:rsidRPr="00312D26">
        <w:rPr>
          <w:rFonts w:ascii="Times New Roman" w:hAnsi="Times New Roman" w:cs="Times New Roman"/>
          <w:lang w:val="en-US"/>
        </w:rPr>
        <w:t> </w:t>
      </w:r>
      <w:r w:rsidRPr="00312D26">
        <w:rPr>
          <w:rFonts w:ascii="Times New Roman" w:hAnsi="Times New Roman" w:cs="Times New Roman"/>
        </w:rPr>
        <w:t xml:space="preserve">информации, указанной в </w:t>
      </w:r>
      <w:hyperlink w:anchor="P65">
        <w:r w:rsidRPr="00312D26">
          <w:rPr>
            <w:rFonts w:ascii="Times New Roman" w:hAnsi="Times New Roman" w:cs="Times New Roman"/>
          </w:rPr>
          <w:t>подпунктах 7</w:t>
        </w:r>
      </w:hyperlink>
      <w:r w:rsidRPr="00312D26">
        <w:rPr>
          <w:rFonts w:ascii="Times New Roman" w:hAnsi="Times New Roman" w:cs="Times New Roman"/>
        </w:rPr>
        <w:t xml:space="preserve">, </w:t>
      </w:r>
      <w:hyperlink w:anchor="P66">
        <w:r w:rsidRPr="00312D26">
          <w:rPr>
            <w:rFonts w:ascii="Times New Roman" w:hAnsi="Times New Roman" w:cs="Times New Roman"/>
          </w:rPr>
          <w:t>8</w:t>
        </w:r>
      </w:hyperlink>
      <w:r w:rsidRPr="00312D26">
        <w:rPr>
          <w:rFonts w:ascii="Times New Roman" w:hAnsi="Times New Roman" w:cs="Times New Roman"/>
        </w:rPr>
        <w:t xml:space="preserve"> и </w:t>
      </w:r>
      <w:hyperlink w:anchor="P69">
        <w:r w:rsidRPr="00312D26">
          <w:rPr>
            <w:rFonts w:ascii="Times New Roman" w:hAnsi="Times New Roman" w:cs="Times New Roman"/>
          </w:rPr>
          <w:t>11 пункта 9</w:t>
        </w:r>
      </w:hyperlink>
      <w:r w:rsidRPr="00312D26">
        <w:rPr>
          <w:rFonts w:ascii="Times New Roman" w:hAnsi="Times New Roman" w:cs="Times New Roman"/>
        </w:rPr>
        <w:t xml:space="preserve"> настоящего Порядка,</w:t>
      </w:r>
      <w:r w:rsidRPr="00312D26">
        <w:rPr>
          <w:rFonts w:ascii="Times New Roman" w:hAnsi="Times New Roman" w:cs="Times New Roman"/>
          <w:lang w:val="en-US"/>
        </w:rPr>
        <w:t> </w:t>
      </w:r>
      <w:r w:rsidRPr="00312D26">
        <w:rPr>
          <w:rFonts w:ascii="Times New Roman" w:hAnsi="Times New Roman" w:cs="Times New Roman"/>
        </w:rPr>
        <w:t>–</w:t>
      </w:r>
      <w:r w:rsidRPr="00312D26">
        <w:rPr>
          <w:rFonts w:ascii="Times New Roman" w:hAnsi="Times New Roman" w:cs="Times New Roman"/>
          <w:lang w:val="en-US"/>
        </w:rPr>
        <w:t> </w:t>
      </w:r>
      <w:r w:rsidRPr="00312D26">
        <w:rPr>
          <w:rFonts w:ascii="Times New Roman" w:eastAsiaTheme="minorHAnsi" w:hAnsi="Times New Roman" w:cs="Times New Roman"/>
        </w:rPr>
        <w:t xml:space="preserve">не позднее 5 рабочих дней со дня принятия или внесения изменений в решение о бюджете и </w:t>
      </w:r>
      <w:proofErr w:type="gramStart"/>
      <w:r w:rsidRPr="00312D26">
        <w:rPr>
          <w:rFonts w:ascii="Times New Roman" w:eastAsiaTheme="minorHAnsi" w:hAnsi="Times New Roman" w:cs="Times New Roman"/>
        </w:rPr>
        <w:t>решение</w:t>
      </w:r>
      <w:proofErr w:type="gramEnd"/>
      <w:r w:rsidRPr="00312D26">
        <w:rPr>
          <w:rFonts w:ascii="Times New Roman" w:eastAsiaTheme="minorHAnsi" w:hAnsi="Times New Roman" w:cs="Times New Roman"/>
        </w:rPr>
        <w:t xml:space="preserve"> об исполнении бюджета</w:t>
      </w:r>
      <w:r w:rsidRPr="00312D26">
        <w:rPr>
          <w:rFonts w:ascii="Times New Roman" w:hAnsi="Times New Roman" w:cs="Times New Roman"/>
        </w:rPr>
        <w:t>;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t>3)</w:t>
      </w:r>
      <w:r w:rsidRPr="00312D26">
        <w:rPr>
          <w:rFonts w:ascii="Times New Roman" w:hAnsi="Times New Roman" w:cs="Times New Roman"/>
          <w:lang w:val="en-US"/>
        </w:rPr>
        <w:t> </w:t>
      </w:r>
      <w:r w:rsidRPr="00312D26">
        <w:rPr>
          <w:rFonts w:ascii="Times New Roman" w:hAnsi="Times New Roman" w:cs="Times New Roman"/>
        </w:rPr>
        <w:t xml:space="preserve">информации, указанной в </w:t>
      </w:r>
      <w:hyperlink w:anchor="P67">
        <w:r w:rsidRPr="00312D26">
          <w:rPr>
            <w:rFonts w:ascii="Times New Roman" w:hAnsi="Times New Roman" w:cs="Times New Roman"/>
          </w:rPr>
          <w:t>подпункте 9 пункта 9</w:t>
        </w:r>
      </w:hyperlink>
      <w:r w:rsidRPr="00312D26">
        <w:rPr>
          <w:rFonts w:ascii="Times New Roman" w:hAnsi="Times New Roman" w:cs="Times New Roman"/>
        </w:rPr>
        <w:t xml:space="preserve"> настоящего Порядка,</w:t>
      </w:r>
      <w:r w:rsidRPr="00312D26">
        <w:rPr>
          <w:rFonts w:ascii="Times New Roman" w:hAnsi="Times New Roman" w:cs="Times New Roman"/>
          <w:lang w:val="en-US"/>
        </w:rPr>
        <w:t> </w:t>
      </w:r>
      <w:r w:rsidRPr="00312D26">
        <w:rPr>
          <w:rFonts w:ascii="Times New Roman" w:hAnsi="Times New Roman" w:cs="Times New Roman"/>
        </w:rPr>
        <w:t>–</w:t>
      </w:r>
      <w:r w:rsidRPr="00312D26">
        <w:rPr>
          <w:rFonts w:ascii="Times New Roman" w:hAnsi="Times New Roman" w:cs="Times New Roman"/>
          <w:lang w:val="en-US"/>
        </w:rPr>
        <w:t> </w:t>
      </w:r>
      <w:r w:rsidRPr="00312D26">
        <w:rPr>
          <w:rFonts w:ascii="Times New Roman" w:hAnsi="Times New Roman" w:cs="Times New Roman"/>
        </w:rPr>
        <w:t xml:space="preserve">согласно установленному в соответствии с бюджетным законодательством </w:t>
      </w:r>
      <w:r w:rsidRPr="00312D26">
        <w:rPr>
          <w:rFonts w:ascii="Times New Roman" w:eastAsiaTheme="minorHAnsi" w:hAnsi="Times New Roman" w:cs="Times New Roman"/>
        </w:rPr>
        <w:t>порядку составления и ведения кассового плана исполнения  бюджета, но не позднее 10-го рабочего дня каждого месяца;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312D26">
        <w:rPr>
          <w:rFonts w:ascii="Times New Roman" w:hAnsi="Times New Roman" w:cs="Times New Roman"/>
          <w:sz w:val="20"/>
          <w:szCs w:val="20"/>
        </w:rPr>
        <w:t>4)</w:t>
      </w:r>
      <w:r w:rsidRPr="00312D26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312D26">
        <w:rPr>
          <w:rFonts w:ascii="Times New Roman" w:hAnsi="Times New Roman" w:cs="Times New Roman"/>
          <w:sz w:val="20"/>
          <w:szCs w:val="20"/>
        </w:rPr>
        <w:t xml:space="preserve">информации, указанной в </w:t>
      </w:r>
      <w:hyperlink w:anchor="P64">
        <w:r w:rsidRPr="00312D26">
          <w:rPr>
            <w:rFonts w:ascii="Times New Roman" w:hAnsi="Times New Roman" w:cs="Times New Roman"/>
            <w:sz w:val="20"/>
            <w:szCs w:val="20"/>
          </w:rPr>
          <w:t>подпункте 6 пункта 9</w:t>
        </w:r>
      </w:hyperlink>
      <w:r w:rsidRPr="00312D26">
        <w:rPr>
          <w:rFonts w:ascii="Times New Roman" w:hAnsi="Times New Roman" w:cs="Times New Roman"/>
          <w:sz w:val="20"/>
          <w:szCs w:val="20"/>
        </w:rPr>
        <w:t xml:space="preserve"> настоящего Порядка,</w:t>
      </w:r>
      <w:r w:rsidRPr="00312D26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312D26">
        <w:rPr>
          <w:rFonts w:ascii="Times New Roman" w:hAnsi="Times New Roman" w:cs="Times New Roman"/>
          <w:sz w:val="20"/>
          <w:szCs w:val="20"/>
        </w:rPr>
        <w:t>–</w:t>
      </w:r>
      <w:r w:rsidRPr="00312D26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312D26">
        <w:rPr>
          <w:rFonts w:ascii="Times New Roman" w:hAnsi="Times New Roman" w:cs="Times New Roman"/>
          <w:sz w:val="20"/>
          <w:szCs w:val="20"/>
        </w:rPr>
        <w:t xml:space="preserve"> в сроки составления проекта бюджета, устанавливаемые администрацией </w:t>
      </w:r>
      <w:proofErr w:type="spellStart"/>
      <w:r w:rsidRPr="00312D26">
        <w:rPr>
          <w:rFonts w:ascii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312D26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сельсовета Убинского района</w:t>
      </w:r>
      <w:r w:rsidRPr="00312D26">
        <w:rPr>
          <w:rFonts w:ascii="Times New Roman" w:hAnsi="Times New Roman" w:cs="Times New Roman"/>
          <w:sz w:val="20"/>
          <w:szCs w:val="20"/>
        </w:rPr>
        <w:t xml:space="preserve"> Новосибирской области;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t>5)</w:t>
      </w:r>
      <w:r w:rsidRPr="00312D26">
        <w:rPr>
          <w:rFonts w:ascii="Times New Roman" w:hAnsi="Times New Roman" w:cs="Times New Roman"/>
          <w:lang w:val="en-US"/>
        </w:rPr>
        <w:t> </w:t>
      </w:r>
      <w:r w:rsidRPr="00312D26">
        <w:rPr>
          <w:rFonts w:ascii="Times New Roman" w:hAnsi="Times New Roman" w:cs="Times New Roman"/>
        </w:rPr>
        <w:t xml:space="preserve">информации, указанной в </w:t>
      </w:r>
      <w:hyperlink w:anchor="P68">
        <w:r w:rsidRPr="00312D26">
          <w:rPr>
            <w:rFonts w:ascii="Times New Roman" w:hAnsi="Times New Roman" w:cs="Times New Roman"/>
          </w:rPr>
          <w:t>подпункте 10 пункта 9</w:t>
        </w:r>
      </w:hyperlink>
      <w:r w:rsidRPr="00312D26">
        <w:rPr>
          <w:rFonts w:ascii="Times New Roman" w:hAnsi="Times New Roman" w:cs="Times New Roman"/>
        </w:rPr>
        <w:t xml:space="preserve"> настоящего Порядка, – в соответствии с порядком составления и ведения кассового плана исполнения </w:t>
      </w:r>
      <w:r w:rsidRPr="00312D26">
        <w:rPr>
          <w:rFonts w:ascii="Times New Roman" w:eastAsiaTheme="minorHAnsi" w:hAnsi="Times New Roman" w:cs="Times New Roman"/>
        </w:rPr>
        <w:t xml:space="preserve"> бюджета</w:t>
      </w:r>
      <w:r w:rsidRPr="00312D26">
        <w:rPr>
          <w:rFonts w:ascii="Times New Roman" w:hAnsi="Times New Roman" w:cs="Times New Roman"/>
        </w:rPr>
        <w:t>, но не позднее 10-го рабочего дня каждого месяца.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7" w:name="P89"/>
      <w:bookmarkEnd w:id="7"/>
      <w:r w:rsidRPr="00312D26">
        <w:rPr>
          <w:rFonts w:ascii="Times New Roman" w:hAnsi="Times New Roman" w:cs="Times New Roman"/>
        </w:rPr>
        <w:t>15.</w:t>
      </w:r>
      <w:r w:rsidRPr="00312D26">
        <w:rPr>
          <w:rFonts w:ascii="Times New Roman" w:hAnsi="Times New Roman" w:cs="Times New Roman"/>
          <w:lang w:val="en-US"/>
        </w:rPr>
        <w:t> </w:t>
      </w:r>
      <w:r w:rsidRPr="00312D26">
        <w:rPr>
          <w:rFonts w:ascii="Times New Roman" w:hAnsi="Times New Roman" w:cs="Times New Roman"/>
        </w:rPr>
        <w:t xml:space="preserve">администрация </w:t>
      </w:r>
      <w:proofErr w:type="spellStart"/>
      <w:r w:rsidRPr="00312D26">
        <w:rPr>
          <w:rFonts w:ascii="Times New Roman" w:hAnsi="Times New Roman" w:cs="Times New Roman"/>
        </w:rPr>
        <w:t>Ермолаевского</w:t>
      </w:r>
      <w:proofErr w:type="spellEnd"/>
      <w:r w:rsidRPr="00312D26">
        <w:rPr>
          <w:rFonts w:ascii="Times New Roman" w:hAnsi="Times New Roman" w:cs="Times New Roman"/>
        </w:rPr>
        <w:t xml:space="preserve"> сельсовета Убинского района Новосибирской области, в целях </w:t>
      </w:r>
      <w:proofErr w:type="gramStart"/>
      <w:r w:rsidRPr="00312D26">
        <w:rPr>
          <w:rFonts w:ascii="Times New Roman" w:hAnsi="Times New Roman" w:cs="Times New Roman"/>
        </w:rPr>
        <w:t>ведения реестра источников доходов бюджета</w:t>
      </w:r>
      <w:proofErr w:type="gramEnd"/>
      <w:r w:rsidRPr="00312D26">
        <w:rPr>
          <w:rFonts w:ascii="Times New Roman" w:hAnsi="Times New Roman" w:cs="Times New Roman"/>
        </w:rPr>
        <w:t xml:space="preserve">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312D26">
          <w:rPr>
            <w:rFonts w:ascii="Times New Roman" w:hAnsi="Times New Roman" w:cs="Times New Roman"/>
          </w:rPr>
          <w:t>пункте 9</w:t>
        </w:r>
      </w:hyperlink>
      <w:r w:rsidRPr="00312D26">
        <w:rPr>
          <w:rFonts w:ascii="Times New Roman" w:hAnsi="Times New Roman" w:cs="Times New Roman"/>
        </w:rPr>
        <w:t xml:space="preserve"> настоящего Порядка, обеспечивает в автоматизированном режиме проверку: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t xml:space="preserve">1) наличия информации в соответствии с </w:t>
      </w:r>
      <w:hyperlink w:anchor="P58">
        <w:r w:rsidRPr="00312D26">
          <w:rPr>
            <w:rFonts w:ascii="Times New Roman" w:hAnsi="Times New Roman" w:cs="Times New Roman"/>
          </w:rPr>
          <w:t>пунктом 9</w:t>
        </w:r>
      </w:hyperlink>
      <w:r w:rsidRPr="00312D26">
        <w:rPr>
          <w:rFonts w:ascii="Times New Roman" w:hAnsi="Times New Roman" w:cs="Times New Roman"/>
        </w:rPr>
        <w:t xml:space="preserve"> настоящего Порядка;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t xml:space="preserve">2) соответствия порядка формирования информации </w:t>
      </w:r>
      <w:hyperlink r:id="rId11">
        <w:r w:rsidRPr="00312D26">
          <w:rPr>
            <w:rFonts w:ascii="Times New Roman" w:hAnsi="Times New Roman" w:cs="Times New Roman"/>
          </w:rPr>
          <w:t>Положению</w:t>
        </w:r>
      </w:hyperlink>
      <w:r w:rsidRPr="00312D26">
        <w:rPr>
          <w:rFonts w:ascii="Times New Roman" w:hAnsi="Times New Roman" w:cs="Times New Roman"/>
        </w:rPr>
        <w:t xml:space="preserve">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 30.06.2015 № 658 «О государственной интегрированной информационной системе управления общественными финансами «Электронный бюджет».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t xml:space="preserve">16. В случае положительного результата проверки, указанной в </w:t>
      </w:r>
      <w:hyperlink w:anchor="P89">
        <w:r w:rsidRPr="00312D26">
          <w:rPr>
            <w:rFonts w:ascii="Times New Roman" w:hAnsi="Times New Roman" w:cs="Times New Roman"/>
          </w:rPr>
          <w:t>пункте 15</w:t>
        </w:r>
      </w:hyperlink>
      <w:r w:rsidRPr="00312D26">
        <w:rPr>
          <w:rFonts w:ascii="Times New Roman" w:hAnsi="Times New Roman" w:cs="Times New Roman"/>
        </w:rPr>
        <w:t xml:space="preserve"> настоящего Порядка, информация, представленная участником процесса ведения реестра, образует реестровую запись </w:t>
      </w:r>
      <w:proofErr w:type="gramStart"/>
      <w:r w:rsidRPr="00312D26">
        <w:rPr>
          <w:rFonts w:ascii="Times New Roman" w:hAnsi="Times New Roman" w:cs="Times New Roman"/>
        </w:rPr>
        <w:t>источника дохода бюджета реестра источника</w:t>
      </w:r>
      <w:proofErr w:type="gramEnd"/>
      <w:r w:rsidRPr="00312D26">
        <w:rPr>
          <w:rFonts w:ascii="Times New Roman" w:hAnsi="Times New Roman" w:cs="Times New Roman"/>
        </w:rPr>
        <w:t xml:space="preserve"> доходов, которой администрация </w:t>
      </w:r>
      <w:proofErr w:type="spellStart"/>
      <w:r w:rsidRPr="00312D26">
        <w:rPr>
          <w:rFonts w:ascii="Times New Roman" w:hAnsi="Times New Roman" w:cs="Times New Roman"/>
        </w:rPr>
        <w:t>Ермолаевского</w:t>
      </w:r>
      <w:proofErr w:type="spellEnd"/>
      <w:r w:rsidRPr="00312D26">
        <w:rPr>
          <w:rFonts w:ascii="Times New Roman" w:hAnsi="Times New Roman" w:cs="Times New Roman"/>
        </w:rPr>
        <w:t xml:space="preserve"> сельсовета Убинского района Новосибирской области, присваивает уникальный номер.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lastRenderedPageBreak/>
        <w:t xml:space="preserve">При направлении участником процесса ведения реестра измененной информации, указанной в </w:t>
      </w:r>
      <w:hyperlink w:anchor="P58">
        <w:r w:rsidRPr="00312D26">
          <w:rPr>
            <w:rFonts w:ascii="Times New Roman" w:hAnsi="Times New Roman" w:cs="Times New Roman"/>
          </w:rPr>
          <w:t>пункте 9</w:t>
        </w:r>
      </w:hyperlink>
      <w:r w:rsidRPr="00312D26">
        <w:rPr>
          <w:rFonts w:ascii="Times New Roman" w:hAnsi="Times New Roman" w:cs="Times New Roman"/>
        </w:rPr>
        <w:t xml:space="preserve"> настоящего Порядка, ранее образованные реестровые записи обновляются.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t xml:space="preserve">В случае отрицательного результата проверки, указанной в </w:t>
      </w:r>
      <w:hyperlink w:anchor="P89">
        <w:r w:rsidRPr="00312D26">
          <w:rPr>
            <w:rFonts w:ascii="Times New Roman" w:hAnsi="Times New Roman" w:cs="Times New Roman"/>
          </w:rPr>
          <w:t>пункте 15</w:t>
        </w:r>
      </w:hyperlink>
      <w:r w:rsidRPr="00312D26">
        <w:rPr>
          <w:rFonts w:ascii="Times New Roman" w:hAnsi="Times New Roman" w:cs="Times New Roman"/>
        </w:rPr>
        <w:t xml:space="preserve"> настоящего Порядка, информация, представленная участником процесса ведения реестра в соответствии с </w:t>
      </w:r>
      <w:hyperlink w:anchor="P58">
        <w:r w:rsidRPr="00312D26">
          <w:rPr>
            <w:rFonts w:ascii="Times New Roman" w:hAnsi="Times New Roman" w:cs="Times New Roman"/>
          </w:rPr>
          <w:t>пунктом 9</w:t>
        </w:r>
      </w:hyperlink>
      <w:r w:rsidRPr="00312D26">
        <w:rPr>
          <w:rFonts w:ascii="Times New Roman" w:hAnsi="Times New Roman" w:cs="Times New Roman"/>
        </w:rPr>
        <w:t xml:space="preserve"> настоящего Порядка, не образует (не обновляет) реестровые записи. В указанном случае администрация </w:t>
      </w:r>
      <w:proofErr w:type="spellStart"/>
      <w:r w:rsidRPr="00312D26">
        <w:rPr>
          <w:rFonts w:ascii="Times New Roman" w:hAnsi="Times New Roman" w:cs="Times New Roman"/>
        </w:rPr>
        <w:t>Ермолаевского</w:t>
      </w:r>
      <w:proofErr w:type="spellEnd"/>
      <w:r w:rsidRPr="00312D26">
        <w:rPr>
          <w:rFonts w:ascii="Times New Roman" w:hAnsi="Times New Roman" w:cs="Times New Roman"/>
        </w:rPr>
        <w:t xml:space="preserve"> сельсовета Убинского района Новосибирской области,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t>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2D26">
        <w:rPr>
          <w:rFonts w:ascii="Times New Roman" w:hAnsi="Times New Roman" w:cs="Times New Roman"/>
          <w:sz w:val="20"/>
          <w:szCs w:val="20"/>
        </w:rPr>
        <w:t xml:space="preserve">17. Уникальный номер реестровой </w:t>
      </w:r>
      <w:proofErr w:type="gramStart"/>
      <w:r w:rsidRPr="00312D26">
        <w:rPr>
          <w:rFonts w:ascii="Times New Roman" w:hAnsi="Times New Roman" w:cs="Times New Roman"/>
          <w:sz w:val="20"/>
          <w:szCs w:val="20"/>
        </w:rPr>
        <w:t>записи источника дохода бюджета реестра источников доходов бюджета</w:t>
      </w:r>
      <w:proofErr w:type="gramEnd"/>
      <w:r w:rsidRPr="00312D26">
        <w:rPr>
          <w:rFonts w:ascii="Times New Roman" w:hAnsi="Times New Roman" w:cs="Times New Roman"/>
          <w:sz w:val="20"/>
          <w:szCs w:val="20"/>
        </w:rPr>
        <w:t xml:space="preserve"> имеет следующую структуру: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2D26">
        <w:rPr>
          <w:rFonts w:ascii="Times New Roman" w:hAnsi="Times New Roman" w:cs="Times New Roman"/>
          <w:sz w:val="20"/>
          <w:szCs w:val="20"/>
        </w:rPr>
        <w:t xml:space="preserve">1, 2, 3, 4, 5 разряды – значения группы доходов, подгруппы доходов, статьи доходов, предусмотренные кодом </w:t>
      </w:r>
      <w:proofErr w:type="gramStart"/>
      <w:r w:rsidRPr="00312D26">
        <w:rPr>
          <w:rFonts w:ascii="Times New Roman" w:hAnsi="Times New Roman" w:cs="Times New Roman"/>
          <w:sz w:val="20"/>
          <w:szCs w:val="20"/>
        </w:rPr>
        <w:t>вида доходов бюджетов классификации доходов бюджета</w:t>
      </w:r>
      <w:proofErr w:type="gramEnd"/>
      <w:r w:rsidRPr="00312D26">
        <w:rPr>
          <w:rFonts w:ascii="Times New Roman" w:hAnsi="Times New Roman" w:cs="Times New Roman"/>
          <w:sz w:val="20"/>
          <w:szCs w:val="20"/>
        </w:rPr>
        <w:t>;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2D26">
        <w:rPr>
          <w:rFonts w:ascii="Times New Roman" w:hAnsi="Times New Roman" w:cs="Times New Roman"/>
          <w:sz w:val="20"/>
          <w:szCs w:val="20"/>
        </w:rPr>
        <w:t>6, 7, 8, 9, 10 разряд – идентификационный код группы источника дохода бюджета в соответствии с перечнем источников доходов Российской Федерации;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2D26">
        <w:rPr>
          <w:rFonts w:ascii="Times New Roman" w:hAnsi="Times New Roman" w:cs="Times New Roman"/>
          <w:sz w:val="20"/>
          <w:szCs w:val="20"/>
        </w:rPr>
        <w:t>11 разряд – 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2D26">
        <w:rPr>
          <w:rFonts w:ascii="Times New Roman" w:hAnsi="Times New Roman" w:cs="Times New Roman"/>
          <w:sz w:val="20"/>
          <w:szCs w:val="20"/>
        </w:rPr>
        <w:t>12, 13 разряды – 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2D26">
        <w:rPr>
          <w:rFonts w:ascii="Times New Roman" w:hAnsi="Times New Roman" w:cs="Times New Roman"/>
          <w:sz w:val="20"/>
          <w:szCs w:val="20"/>
        </w:rPr>
        <w:t xml:space="preserve">14, 15, 16, 17, 18, 19, 20, 21 разряды – код территории населенного пункта в соответствии с Общероссийским </w:t>
      </w:r>
      <w:hyperlink r:id="rId12" w:history="1">
        <w:r w:rsidRPr="00312D26">
          <w:rPr>
            <w:rFonts w:ascii="Times New Roman" w:hAnsi="Times New Roman" w:cs="Times New Roman"/>
            <w:sz w:val="20"/>
            <w:szCs w:val="20"/>
          </w:rPr>
          <w:t>классификатором</w:t>
        </w:r>
      </w:hyperlink>
      <w:r w:rsidRPr="00312D26">
        <w:rPr>
          <w:rFonts w:ascii="Times New Roman" w:hAnsi="Times New Roman" w:cs="Times New Roman"/>
          <w:sz w:val="20"/>
          <w:szCs w:val="20"/>
        </w:rPr>
        <w:t xml:space="preserve"> территорий муниципальных образований, в бюджет которого зачисляется платеж;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2D26">
        <w:rPr>
          <w:rFonts w:ascii="Times New Roman" w:hAnsi="Times New Roman" w:cs="Times New Roman"/>
          <w:sz w:val="20"/>
          <w:szCs w:val="20"/>
        </w:rPr>
        <w:t>22, 23, 24, 25, 26, 27 разряды – номер источника доходов бюджета;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2D26">
        <w:rPr>
          <w:rFonts w:ascii="Times New Roman" w:hAnsi="Times New Roman" w:cs="Times New Roman"/>
          <w:sz w:val="20"/>
          <w:szCs w:val="20"/>
        </w:rPr>
        <w:t xml:space="preserve">28, 29, 30 разряды – порядковый номер </w:t>
      </w:r>
      <w:proofErr w:type="gramStart"/>
      <w:r w:rsidRPr="00312D26">
        <w:rPr>
          <w:rFonts w:ascii="Times New Roman" w:hAnsi="Times New Roman" w:cs="Times New Roman"/>
          <w:sz w:val="20"/>
          <w:szCs w:val="20"/>
        </w:rPr>
        <w:t>версии реестровой записи источника дохода бюджета реестра источников доходов бюджета</w:t>
      </w:r>
      <w:proofErr w:type="gramEnd"/>
      <w:r w:rsidRPr="00312D26">
        <w:rPr>
          <w:rFonts w:ascii="Times New Roman" w:hAnsi="Times New Roman" w:cs="Times New Roman"/>
          <w:sz w:val="20"/>
          <w:szCs w:val="20"/>
        </w:rPr>
        <w:t>.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t>18. </w:t>
      </w:r>
      <w:r w:rsidRPr="00312D26">
        <w:rPr>
          <w:rFonts w:ascii="Times New Roman" w:eastAsiaTheme="minorHAnsi" w:hAnsi="Times New Roman" w:cs="Times New Roman"/>
        </w:rPr>
        <w:t xml:space="preserve">Реестр источников доходов бюджета направляется в составе документов и материалов, представляемых одновременно с проектом решения о бюджете, </w:t>
      </w:r>
      <w:proofErr w:type="gramStart"/>
      <w:r w:rsidRPr="00312D26">
        <w:rPr>
          <w:rFonts w:ascii="Times New Roman" w:eastAsiaTheme="minorHAnsi" w:hAnsi="Times New Roman" w:cs="Times New Roman"/>
        </w:rPr>
        <w:t>в</w:t>
      </w:r>
      <w:proofErr w:type="gramEnd"/>
      <w:r w:rsidRPr="00312D26">
        <w:rPr>
          <w:rFonts w:ascii="Times New Roman" w:eastAsiaTheme="minorHAnsi" w:hAnsi="Times New Roman" w:cs="Times New Roman"/>
        </w:rPr>
        <w:t xml:space="preserve"> УФ и НП </w:t>
      </w:r>
      <w:proofErr w:type="gramStart"/>
      <w:r w:rsidRPr="00312D26">
        <w:rPr>
          <w:rFonts w:ascii="Times New Roman" w:eastAsiaTheme="minorHAnsi" w:hAnsi="Times New Roman" w:cs="Times New Roman"/>
        </w:rPr>
        <w:t>Убинского</w:t>
      </w:r>
      <w:proofErr w:type="gramEnd"/>
      <w:r w:rsidRPr="00312D26">
        <w:rPr>
          <w:rFonts w:ascii="Times New Roman" w:eastAsiaTheme="minorHAnsi" w:hAnsi="Times New Roman" w:cs="Times New Roman"/>
        </w:rPr>
        <w:t xml:space="preserve"> района Новосибирской области и ревизионную комиссию Убинского района Новосибирской области по форме, разрабатываемой и утверждаемой </w:t>
      </w:r>
      <w:r w:rsidRPr="00312D26">
        <w:rPr>
          <w:rFonts w:ascii="Times New Roman" w:hAnsi="Times New Roman" w:cs="Times New Roman"/>
        </w:rPr>
        <w:t xml:space="preserve">администрацией </w:t>
      </w:r>
      <w:proofErr w:type="spellStart"/>
      <w:r w:rsidRPr="00312D26">
        <w:rPr>
          <w:rFonts w:ascii="Times New Roman" w:hAnsi="Times New Roman" w:cs="Times New Roman"/>
        </w:rPr>
        <w:t>Ермолаевского</w:t>
      </w:r>
      <w:proofErr w:type="spellEnd"/>
      <w:r w:rsidRPr="00312D26">
        <w:rPr>
          <w:rFonts w:ascii="Times New Roman" w:hAnsi="Times New Roman" w:cs="Times New Roman"/>
        </w:rPr>
        <w:t xml:space="preserve"> сельсовета Убинского района Новосибирской области</w:t>
      </w:r>
      <w:r w:rsidRPr="00312D26">
        <w:rPr>
          <w:rFonts w:ascii="Times New Roman" w:eastAsiaTheme="minorHAnsi" w:hAnsi="Times New Roman" w:cs="Times New Roman"/>
        </w:rPr>
        <w:t>.</w:t>
      </w: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12D26">
        <w:rPr>
          <w:rFonts w:ascii="Times New Roman" w:hAnsi="Times New Roman" w:cs="Times New Roman"/>
        </w:rPr>
        <w:t>19. 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312D26" w:rsidRPr="000102C2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D26" w:rsidRPr="000102C2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D26" w:rsidRPr="000102C2" w:rsidRDefault="00312D26" w:rsidP="00312D26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D26" w:rsidRPr="000102C2" w:rsidRDefault="00312D26" w:rsidP="00312D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ул.Школьная,1.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5626F7">
          <w:footerReference w:type="default" r:id="rId13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7C4D2B"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075" w:rsidRDefault="00EA7075" w:rsidP="009A5C76">
      <w:pPr>
        <w:spacing w:after="0" w:line="240" w:lineRule="auto"/>
      </w:pPr>
      <w:r>
        <w:separator/>
      </w:r>
    </w:p>
  </w:endnote>
  <w:endnote w:type="continuationSeparator" w:id="0">
    <w:p w:rsidR="00EA7075" w:rsidRDefault="00EA7075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851982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D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075" w:rsidRDefault="00EA7075" w:rsidP="009A5C76">
      <w:pPr>
        <w:spacing w:after="0" w:line="240" w:lineRule="auto"/>
      </w:pPr>
      <w:r>
        <w:separator/>
      </w:r>
    </w:p>
  </w:footnote>
  <w:footnote w:type="continuationSeparator" w:id="0">
    <w:p w:rsidR="00EA7075" w:rsidRDefault="00EA7075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4"/>
    <w:multiLevelType w:val="hybridMultilevel"/>
    <w:tmpl w:val="7C1E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F55BA"/>
    <w:multiLevelType w:val="hybridMultilevel"/>
    <w:tmpl w:val="FC525872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9660C"/>
    <w:multiLevelType w:val="hybridMultilevel"/>
    <w:tmpl w:val="E30A8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44D00"/>
    <w:multiLevelType w:val="hybridMultilevel"/>
    <w:tmpl w:val="836EA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560B0B"/>
    <w:multiLevelType w:val="hybridMultilevel"/>
    <w:tmpl w:val="C05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377ED2"/>
    <w:multiLevelType w:val="hybridMultilevel"/>
    <w:tmpl w:val="D0E8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8258B"/>
    <w:multiLevelType w:val="hybridMultilevel"/>
    <w:tmpl w:val="E1F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26C89"/>
    <w:multiLevelType w:val="hybridMultilevel"/>
    <w:tmpl w:val="2D2C6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9CE2A72"/>
    <w:multiLevelType w:val="hybridMultilevel"/>
    <w:tmpl w:val="7F3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A4D9D"/>
    <w:multiLevelType w:val="hybridMultilevel"/>
    <w:tmpl w:val="78A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125C1A"/>
    <w:multiLevelType w:val="hybridMultilevel"/>
    <w:tmpl w:val="2B50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742D1"/>
    <w:multiLevelType w:val="hybridMultilevel"/>
    <w:tmpl w:val="9408795C"/>
    <w:lvl w:ilvl="0" w:tplc="BA1EABA0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CF3016"/>
    <w:multiLevelType w:val="hybridMultilevel"/>
    <w:tmpl w:val="CF5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B75D2"/>
    <w:multiLevelType w:val="hybridMultilevel"/>
    <w:tmpl w:val="89DC3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86865"/>
    <w:multiLevelType w:val="hybridMultilevel"/>
    <w:tmpl w:val="1F3ED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2D5FE3"/>
    <w:multiLevelType w:val="hybridMultilevel"/>
    <w:tmpl w:val="97ECD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EA772A"/>
    <w:multiLevelType w:val="hybridMultilevel"/>
    <w:tmpl w:val="BACA700C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5F477D"/>
    <w:multiLevelType w:val="hybridMultilevel"/>
    <w:tmpl w:val="9F262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F6617AC"/>
    <w:multiLevelType w:val="hybridMultilevel"/>
    <w:tmpl w:val="9832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D3FE6"/>
    <w:multiLevelType w:val="hybridMultilevel"/>
    <w:tmpl w:val="20E8B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4F667A"/>
    <w:multiLevelType w:val="hybridMultilevel"/>
    <w:tmpl w:val="560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8F7480"/>
    <w:multiLevelType w:val="hybridMultilevel"/>
    <w:tmpl w:val="65FAB510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2">
    <w:nsid w:val="6E613F09"/>
    <w:multiLevelType w:val="hybridMultilevel"/>
    <w:tmpl w:val="DD5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4A7EAD"/>
    <w:multiLevelType w:val="hybridMultilevel"/>
    <w:tmpl w:val="FDA8C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1CA2FB0"/>
    <w:multiLevelType w:val="hybridMultilevel"/>
    <w:tmpl w:val="DF4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606D6F"/>
    <w:multiLevelType w:val="hybridMultilevel"/>
    <w:tmpl w:val="79C6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E11B53"/>
    <w:multiLevelType w:val="hybridMultilevel"/>
    <w:tmpl w:val="F85EE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7F35C1"/>
    <w:multiLevelType w:val="hybridMultilevel"/>
    <w:tmpl w:val="B33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14"/>
  </w:num>
  <w:num w:numId="4">
    <w:abstractNumId w:val="36"/>
  </w:num>
  <w:num w:numId="5">
    <w:abstractNumId w:val="11"/>
  </w:num>
  <w:num w:numId="6">
    <w:abstractNumId w:val="0"/>
  </w:num>
  <w:num w:numId="7">
    <w:abstractNumId w:val="38"/>
  </w:num>
  <w:num w:numId="8">
    <w:abstractNumId w:val="29"/>
  </w:num>
  <w:num w:numId="9">
    <w:abstractNumId w:val="19"/>
  </w:num>
  <w:num w:numId="10">
    <w:abstractNumId w:val="18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1"/>
  </w:num>
  <w:num w:numId="30">
    <w:abstractNumId w:val="34"/>
  </w:num>
  <w:num w:numId="31">
    <w:abstractNumId w:val="33"/>
  </w:num>
  <w:num w:numId="32">
    <w:abstractNumId w:val="10"/>
  </w:num>
  <w:num w:numId="33">
    <w:abstractNumId w:val="8"/>
  </w:num>
  <w:num w:numId="34">
    <w:abstractNumId w:val="6"/>
  </w:num>
  <w:num w:numId="35">
    <w:abstractNumId w:val="23"/>
  </w:num>
  <w:num w:numId="36">
    <w:abstractNumId w:val="5"/>
  </w:num>
  <w:num w:numId="37">
    <w:abstractNumId w:val="15"/>
  </w:num>
  <w:num w:numId="38">
    <w:abstractNumId w:val="9"/>
  </w:num>
  <w:num w:numId="39">
    <w:abstractNumId w:val="3"/>
  </w:num>
  <w:num w:numId="40">
    <w:abstractNumId w:val="26"/>
  </w:num>
  <w:num w:numId="41">
    <w:abstractNumId w:val="32"/>
  </w:num>
  <w:num w:numId="42">
    <w:abstractNumId w:val="20"/>
  </w:num>
  <w:num w:numId="43">
    <w:abstractNumId w:val="31"/>
  </w:num>
  <w:num w:numId="44">
    <w:abstractNumId w:val="27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0A2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2D26"/>
    <w:rsid w:val="0031624F"/>
    <w:rsid w:val="00330A54"/>
    <w:rsid w:val="00343DB6"/>
    <w:rsid w:val="0034719B"/>
    <w:rsid w:val="00372956"/>
    <w:rsid w:val="003844C0"/>
    <w:rsid w:val="00385C25"/>
    <w:rsid w:val="003A220F"/>
    <w:rsid w:val="003A2443"/>
    <w:rsid w:val="003B203A"/>
    <w:rsid w:val="003C2689"/>
    <w:rsid w:val="003C4654"/>
    <w:rsid w:val="003D46B3"/>
    <w:rsid w:val="003E1A3D"/>
    <w:rsid w:val="003F150F"/>
    <w:rsid w:val="003F1BAD"/>
    <w:rsid w:val="004039B3"/>
    <w:rsid w:val="00415915"/>
    <w:rsid w:val="00433B0A"/>
    <w:rsid w:val="00440E27"/>
    <w:rsid w:val="00444AE0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B3BDB"/>
    <w:rsid w:val="004B4081"/>
    <w:rsid w:val="004B4882"/>
    <w:rsid w:val="004C1DD3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3F7E"/>
    <w:rsid w:val="00545E4C"/>
    <w:rsid w:val="005460ED"/>
    <w:rsid w:val="005472FB"/>
    <w:rsid w:val="005626F7"/>
    <w:rsid w:val="00574D08"/>
    <w:rsid w:val="00582FCB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82D85"/>
    <w:rsid w:val="00687E5A"/>
    <w:rsid w:val="00693801"/>
    <w:rsid w:val="006A058B"/>
    <w:rsid w:val="006A5D14"/>
    <w:rsid w:val="006A66DD"/>
    <w:rsid w:val="006B00C5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7F41D2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21082"/>
    <w:rsid w:val="00926178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40833"/>
    <w:rsid w:val="00A45B3A"/>
    <w:rsid w:val="00A5069B"/>
    <w:rsid w:val="00A54156"/>
    <w:rsid w:val="00A66B41"/>
    <w:rsid w:val="00A7509D"/>
    <w:rsid w:val="00A81462"/>
    <w:rsid w:val="00A860C4"/>
    <w:rsid w:val="00A875DE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8B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78B3"/>
    <w:rsid w:val="00EA7075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507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6299&amp;dst=10001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7646&amp;dst=1000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5808&amp;dst=42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B7892-A126-441F-9C1F-FDEBD6CD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58</cp:revision>
  <cp:lastPrinted>2020-08-10T04:29:00Z</cp:lastPrinted>
  <dcterms:created xsi:type="dcterms:W3CDTF">2021-02-26T05:08:00Z</dcterms:created>
  <dcterms:modified xsi:type="dcterms:W3CDTF">2024-02-29T03:46:00Z</dcterms:modified>
</cp:coreProperties>
</file>