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D75EA" w:rsidRDefault="002275ED" w:rsidP="003D75E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8.95pt;margin-top:-26.3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604AB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2275ED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24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6283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декабря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62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3D75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04A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D75EA" w:rsidRDefault="00054CD6" w:rsidP="003D75E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D75E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D75EA" w:rsidRDefault="00054CD6" w:rsidP="003D75E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D75E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D75EA" w:rsidRDefault="00054CD6" w:rsidP="003D75E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D75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D75EA" w:rsidRDefault="00440E27" w:rsidP="003D75EA">
      <w:pPr>
        <w:pStyle w:val="a3"/>
        <w:jc w:val="center"/>
        <w:rPr>
          <w:sz w:val="20"/>
          <w:szCs w:val="20"/>
        </w:rPr>
      </w:pPr>
    </w:p>
    <w:p w:rsidR="003106D0" w:rsidRDefault="003106D0" w:rsidP="003D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C4D2B" w:rsidRPr="003106D0" w:rsidRDefault="007C4D2B" w:rsidP="003106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D75E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D75EA" w:rsidRDefault="007C4D2B" w:rsidP="003D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5ED" w:rsidRPr="002275ED" w:rsidRDefault="002275ED" w:rsidP="002275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5ED">
        <w:rPr>
          <w:rFonts w:ascii="Times New Roman" w:hAnsi="Times New Roman" w:cs="Times New Roman"/>
          <w:b/>
          <w:sz w:val="20"/>
          <w:szCs w:val="20"/>
        </w:rPr>
        <w:t xml:space="preserve">АДМИНИСТРАЦИЯ ЕРМОЛАЕВСКОГО СЕЛЬСОВЕТА </w:t>
      </w:r>
    </w:p>
    <w:p w:rsidR="002275ED" w:rsidRPr="002275ED" w:rsidRDefault="002275ED" w:rsidP="002275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5ED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5ED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2275ED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2275ED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2275ED">
        <w:rPr>
          <w:rFonts w:ascii="Times New Roman" w:hAnsi="Times New Roman" w:cs="Times New Roman"/>
          <w:sz w:val="20"/>
          <w:szCs w:val="20"/>
        </w:rPr>
        <w:t>от 24.12.2024 № 29-ра</w:t>
      </w:r>
    </w:p>
    <w:p w:rsidR="002275ED" w:rsidRPr="002275ED" w:rsidRDefault="002275ED" w:rsidP="002275E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2275ED" w:rsidRPr="002275ED" w:rsidRDefault="002275ED" w:rsidP="002275ED">
      <w:pPr>
        <w:pStyle w:val="1"/>
        <w:spacing w:before="0" w:beforeAutospacing="0" w:after="0" w:afterAutospacing="0"/>
        <w:rPr>
          <w:sz w:val="20"/>
          <w:szCs w:val="20"/>
        </w:rPr>
      </w:pPr>
      <w:r w:rsidRPr="002275ED">
        <w:rPr>
          <w:sz w:val="20"/>
          <w:szCs w:val="20"/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  <w:proofErr w:type="spellStart"/>
      <w:r w:rsidRPr="002275ED">
        <w:rPr>
          <w:sz w:val="20"/>
          <w:szCs w:val="20"/>
        </w:rPr>
        <w:t>Ермолаевского</w:t>
      </w:r>
      <w:proofErr w:type="spellEnd"/>
      <w:r w:rsidRPr="002275ED">
        <w:rPr>
          <w:sz w:val="20"/>
          <w:szCs w:val="20"/>
        </w:rPr>
        <w:t xml:space="preserve"> сельсовета Убинского района Новосибирской области на 2025 год</w:t>
      </w:r>
    </w:p>
    <w:p w:rsidR="002275ED" w:rsidRPr="002275ED" w:rsidRDefault="002275ED" w:rsidP="002275ED">
      <w:pPr>
        <w:pStyle w:val="aff4"/>
        <w:ind w:firstLine="0"/>
        <w:rPr>
          <w:sz w:val="20"/>
        </w:rPr>
      </w:pPr>
    </w:p>
    <w:p w:rsidR="002275ED" w:rsidRPr="002275ED" w:rsidRDefault="002275ED" w:rsidP="002275ED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  <w:r w:rsidRPr="002275ED">
        <w:rPr>
          <w:b w:val="0"/>
          <w:sz w:val="20"/>
          <w:szCs w:val="20"/>
        </w:rPr>
        <w:t xml:space="preserve">В соответствии с решением Совета депутатов </w:t>
      </w:r>
      <w:proofErr w:type="spellStart"/>
      <w:r w:rsidRPr="002275ED">
        <w:rPr>
          <w:b w:val="0"/>
          <w:sz w:val="20"/>
          <w:szCs w:val="20"/>
        </w:rPr>
        <w:t>Ермолаевского</w:t>
      </w:r>
      <w:proofErr w:type="spellEnd"/>
      <w:r w:rsidRPr="002275ED">
        <w:rPr>
          <w:b w:val="0"/>
          <w:sz w:val="20"/>
          <w:szCs w:val="20"/>
        </w:rPr>
        <w:t xml:space="preserve"> сельсовета Убинского района Новосибирской области от 28.06.2024 N 139 " Об утверждении Порядка установления и оценки применения обязательных требований, содержащихся в муниципальных нормативных правовых актах в администрации </w:t>
      </w:r>
      <w:proofErr w:type="spellStart"/>
      <w:r w:rsidRPr="002275ED">
        <w:rPr>
          <w:b w:val="0"/>
          <w:sz w:val="20"/>
          <w:szCs w:val="20"/>
        </w:rPr>
        <w:t>Ермолаевского</w:t>
      </w:r>
      <w:proofErr w:type="spellEnd"/>
      <w:r w:rsidRPr="002275ED">
        <w:rPr>
          <w:b w:val="0"/>
          <w:sz w:val="20"/>
          <w:szCs w:val="20"/>
        </w:rPr>
        <w:t xml:space="preserve"> сельсовета Убинского района Новосибирской области</w:t>
      </w:r>
      <w:r w:rsidRPr="002275ED">
        <w:rPr>
          <w:sz w:val="20"/>
          <w:szCs w:val="20"/>
        </w:rPr>
        <w:t>":</w:t>
      </w:r>
    </w:p>
    <w:p w:rsidR="002275ED" w:rsidRPr="002275ED" w:rsidRDefault="002275ED" w:rsidP="002275ED">
      <w:pPr>
        <w:pStyle w:val="aff4"/>
        <w:ind w:firstLine="0"/>
        <w:rPr>
          <w:sz w:val="20"/>
        </w:rPr>
      </w:pPr>
      <w:r w:rsidRPr="002275ED">
        <w:rPr>
          <w:sz w:val="20"/>
        </w:rPr>
        <w:t xml:space="preserve">1. Утвердить прилагаемый План оценки применения обязательных требований, содержащихся в муниципальных нормативных правовых актах </w:t>
      </w:r>
      <w:proofErr w:type="spellStart"/>
      <w:r w:rsidRPr="002275ED">
        <w:rPr>
          <w:sz w:val="20"/>
        </w:rPr>
        <w:t>Ермолаевского</w:t>
      </w:r>
      <w:proofErr w:type="spellEnd"/>
      <w:r w:rsidRPr="002275ED">
        <w:rPr>
          <w:sz w:val="20"/>
        </w:rPr>
        <w:t xml:space="preserve"> сельсовета Убинского района Новосибирской области на 2025 год.</w:t>
      </w:r>
    </w:p>
    <w:p w:rsidR="002275ED" w:rsidRPr="002275ED" w:rsidRDefault="002275ED" w:rsidP="002275ED">
      <w:pPr>
        <w:pStyle w:val="aff3"/>
        <w:rPr>
          <w:rFonts w:ascii="Times New Roman" w:hAnsi="Times New Roman" w:cs="Times New Roman"/>
          <w:sz w:val="20"/>
          <w:szCs w:val="20"/>
        </w:rPr>
      </w:pPr>
      <w:r w:rsidRPr="002275ED">
        <w:rPr>
          <w:rFonts w:ascii="Times New Roman" w:hAnsi="Times New Roman" w:cs="Times New Roman"/>
          <w:sz w:val="20"/>
          <w:szCs w:val="20"/>
        </w:rPr>
        <w:t>2. Контроль исполнения настоящего распоряжения оставляю за собой.</w:t>
      </w:r>
    </w:p>
    <w:p w:rsidR="002275ED" w:rsidRPr="002275ED" w:rsidRDefault="002275ED" w:rsidP="002275ED">
      <w:pPr>
        <w:pStyle w:val="aff4"/>
        <w:ind w:firstLine="0"/>
        <w:rPr>
          <w:sz w:val="20"/>
        </w:rPr>
      </w:pPr>
    </w:p>
    <w:p w:rsidR="002275ED" w:rsidRPr="002275ED" w:rsidRDefault="002275ED" w:rsidP="002275ED">
      <w:pPr>
        <w:pStyle w:val="aff4"/>
        <w:ind w:firstLine="0"/>
        <w:rPr>
          <w:sz w:val="20"/>
        </w:rPr>
      </w:pPr>
    </w:p>
    <w:p w:rsidR="002275ED" w:rsidRPr="002275ED" w:rsidRDefault="002275ED" w:rsidP="002275ED">
      <w:pPr>
        <w:pStyle w:val="aff4"/>
        <w:ind w:firstLine="0"/>
        <w:rPr>
          <w:sz w:val="20"/>
        </w:rPr>
      </w:pPr>
      <w:r w:rsidRPr="002275ED">
        <w:rPr>
          <w:sz w:val="20"/>
        </w:rPr>
        <w:t xml:space="preserve">Глава </w:t>
      </w:r>
      <w:proofErr w:type="spellStart"/>
      <w:r w:rsidRPr="002275ED">
        <w:rPr>
          <w:sz w:val="20"/>
        </w:rPr>
        <w:t>Ермолаевскогг</w:t>
      </w:r>
      <w:proofErr w:type="spellEnd"/>
      <w:r w:rsidRPr="002275ED">
        <w:rPr>
          <w:sz w:val="20"/>
        </w:rPr>
        <w:t xml:space="preserve"> сельсовета</w:t>
      </w:r>
    </w:p>
    <w:p w:rsidR="002275ED" w:rsidRPr="002275ED" w:rsidRDefault="002275ED" w:rsidP="002275ED">
      <w:pPr>
        <w:pStyle w:val="aff4"/>
        <w:ind w:firstLine="0"/>
        <w:rPr>
          <w:sz w:val="20"/>
        </w:rPr>
      </w:pPr>
      <w:r w:rsidRPr="002275ED">
        <w:rPr>
          <w:sz w:val="20"/>
        </w:rPr>
        <w:t xml:space="preserve">Убинского района Новосибирской области                                 А.Н. </w:t>
      </w:r>
      <w:proofErr w:type="spellStart"/>
      <w:r w:rsidRPr="002275ED">
        <w:rPr>
          <w:sz w:val="20"/>
        </w:rPr>
        <w:t>Пасевич</w:t>
      </w:r>
      <w:proofErr w:type="spellEnd"/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  <w:sectPr w:rsidR="002275ED" w:rsidRPr="002275ED" w:rsidSect="00F34A7A">
          <w:headerReference w:type="default" r:id="rId9"/>
          <w:footerReference w:type="default" r:id="rId10"/>
          <w:pgSz w:w="11906" w:h="16838"/>
          <w:pgMar w:top="794" w:right="794" w:bottom="794" w:left="1134" w:header="720" w:footer="720" w:gutter="0"/>
          <w:cols w:space="720"/>
        </w:sectPr>
      </w:pPr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</w:pPr>
      <w:r w:rsidRPr="002275ED">
        <w:rPr>
          <w:sz w:val="20"/>
        </w:rPr>
        <w:lastRenderedPageBreak/>
        <w:t>УТВЕРЖДЕН</w:t>
      </w:r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</w:pPr>
      <w:r w:rsidRPr="002275ED">
        <w:rPr>
          <w:sz w:val="20"/>
        </w:rPr>
        <w:t>распоряжением администрации</w:t>
      </w:r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</w:pPr>
      <w:proofErr w:type="spellStart"/>
      <w:r w:rsidRPr="002275ED">
        <w:rPr>
          <w:sz w:val="20"/>
        </w:rPr>
        <w:t>Ермолаевского</w:t>
      </w:r>
      <w:proofErr w:type="spellEnd"/>
      <w:r w:rsidRPr="002275ED">
        <w:rPr>
          <w:sz w:val="20"/>
        </w:rPr>
        <w:t xml:space="preserve"> сельсовета</w:t>
      </w:r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</w:pPr>
      <w:r w:rsidRPr="002275ED">
        <w:rPr>
          <w:sz w:val="20"/>
        </w:rPr>
        <w:t>Убинского района</w:t>
      </w:r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</w:pPr>
      <w:r w:rsidRPr="002275ED">
        <w:rPr>
          <w:sz w:val="20"/>
        </w:rPr>
        <w:t>Новосибирской области</w:t>
      </w:r>
    </w:p>
    <w:p w:rsidR="002275ED" w:rsidRPr="002275ED" w:rsidRDefault="002275ED" w:rsidP="002275ED">
      <w:pPr>
        <w:pStyle w:val="aff4"/>
        <w:ind w:firstLine="0"/>
        <w:jc w:val="right"/>
        <w:rPr>
          <w:sz w:val="20"/>
        </w:rPr>
      </w:pPr>
      <w:r w:rsidRPr="002275ED">
        <w:rPr>
          <w:sz w:val="20"/>
        </w:rPr>
        <w:t xml:space="preserve">от 24.12.2024 N 29- </w:t>
      </w:r>
      <w:proofErr w:type="spellStart"/>
      <w:r w:rsidRPr="002275ED">
        <w:rPr>
          <w:sz w:val="20"/>
        </w:rPr>
        <w:t>ра</w:t>
      </w:r>
      <w:proofErr w:type="spellEnd"/>
    </w:p>
    <w:p w:rsidR="002275ED" w:rsidRPr="002275ED" w:rsidRDefault="002275ED" w:rsidP="002275ED">
      <w:pPr>
        <w:pStyle w:val="aff4"/>
        <w:ind w:firstLine="0"/>
        <w:rPr>
          <w:sz w:val="20"/>
        </w:rPr>
      </w:pPr>
    </w:p>
    <w:p w:rsidR="002275ED" w:rsidRPr="002275ED" w:rsidRDefault="002275ED" w:rsidP="002275E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2275ED">
        <w:rPr>
          <w:rFonts w:ascii="Times New Roman" w:hAnsi="Times New Roman" w:cs="Times New Roman"/>
          <w:color w:val="auto"/>
          <w:sz w:val="20"/>
          <w:szCs w:val="20"/>
        </w:rPr>
        <w:t>ПЛАН</w:t>
      </w:r>
    </w:p>
    <w:p w:rsidR="002275ED" w:rsidRPr="002275ED" w:rsidRDefault="002275ED" w:rsidP="002275E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275ED">
        <w:rPr>
          <w:rFonts w:ascii="Times New Roman" w:hAnsi="Times New Roman" w:cs="Times New Roman"/>
          <w:color w:val="auto"/>
          <w:sz w:val="20"/>
          <w:szCs w:val="20"/>
        </w:rPr>
        <w:t xml:space="preserve">оценки применения обязательных требований, содержащихся в муниципальных нормативных правовых актах </w:t>
      </w:r>
      <w:proofErr w:type="spellStart"/>
      <w:r w:rsidRPr="002275ED">
        <w:rPr>
          <w:rFonts w:ascii="Times New Roman" w:hAnsi="Times New Roman" w:cs="Times New Roman"/>
          <w:color w:val="auto"/>
          <w:sz w:val="20"/>
          <w:szCs w:val="20"/>
        </w:rPr>
        <w:t>Ермолаевского</w:t>
      </w:r>
      <w:proofErr w:type="spellEnd"/>
      <w:r w:rsidRPr="002275ED"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Убинского района Новосибирской области на 2025 год</w:t>
      </w:r>
    </w:p>
    <w:bookmarkEnd w:id="0"/>
    <w:p w:rsidR="002275ED" w:rsidRPr="002275ED" w:rsidRDefault="002275ED" w:rsidP="002275ED">
      <w:pPr>
        <w:pStyle w:val="aff4"/>
        <w:ind w:firstLine="0"/>
        <w:rPr>
          <w:sz w:val="20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97"/>
        <w:gridCol w:w="1701"/>
        <w:gridCol w:w="2977"/>
        <w:gridCol w:w="2268"/>
        <w:gridCol w:w="2268"/>
      </w:tblGrid>
      <w:tr w:rsidR="002275ED" w:rsidRPr="002275ED" w:rsidTr="00536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 xml:space="preserve">N </w:t>
            </w:r>
            <w:proofErr w:type="gramStart"/>
            <w:r w:rsidRPr="002275ED">
              <w:rPr>
                <w:sz w:val="20"/>
              </w:rPr>
              <w:t>п</w:t>
            </w:r>
            <w:proofErr w:type="gramEnd"/>
            <w:r w:rsidRPr="002275ED">
              <w:rPr>
                <w:sz w:val="20"/>
              </w:rPr>
              <w:t>/п</w:t>
            </w:r>
          </w:p>
        </w:tc>
        <w:tc>
          <w:tcPr>
            <w:tcW w:w="5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>Срок проведения оценки применения обязательных требований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2275ED" w:rsidRPr="002275ED" w:rsidTr="00536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ff4"/>
              <w:ind w:firstLine="0"/>
              <w:jc w:val="center"/>
              <w:rPr>
                <w:sz w:val="20"/>
              </w:rPr>
            </w:pPr>
            <w:r w:rsidRPr="002275ED">
              <w:rPr>
                <w:sz w:val="20"/>
              </w:rPr>
              <w:t>1.</w:t>
            </w:r>
          </w:p>
        </w:tc>
        <w:tc>
          <w:tcPr>
            <w:tcW w:w="5397" w:type="dxa"/>
            <w:tcBorders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Решение Совета депутатов </w:t>
            </w:r>
            <w:proofErr w:type="spellStart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Ермолаевского</w:t>
            </w:r>
            <w:proofErr w:type="spellEnd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 сельс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о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вета Убинского района Новосибирской области от 30.06.2022 № 63 «</w:t>
            </w:r>
            <w:r w:rsidRPr="002275ED">
              <w:rPr>
                <w:sz w:val="20"/>
                <w:szCs w:val="20"/>
              </w:rPr>
              <w:t>Об утверждении Правил</w:t>
            </w:r>
            <w:r w:rsidRPr="002275ED">
              <w:rPr>
                <w:spacing w:val="2"/>
                <w:sz w:val="20"/>
                <w:szCs w:val="20"/>
              </w:rPr>
              <w:t xml:space="preserve"> благ</w:t>
            </w:r>
            <w:r w:rsidRPr="002275ED">
              <w:rPr>
                <w:spacing w:val="2"/>
                <w:sz w:val="20"/>
                <w:szCs w:val="20"/>
              </w:rPr>
              <w:t>о</w:t>
            </w:r>
            <w:r w:rsidRPr="002275ED">
              <w:rPr>
                <w:spacing w:val="2"/>
                <w:sz w:val="20"/>
                <w:szCs w:val="20"/>
              </w:rPr>
              <w:t xml:space="preserve">устройства территории </w:t>
            </w:r>
            <w:proofErr w:type="spellStart"/>
            <w:r w:rsidRPr="002275ED">
              <w:rPr>
                <w:sz w:val="20"/>
                <w:szCs w:val="20"/>
              </w:rPr>
              <w:t>Ермолаевского</w:t>
            </w:r>
            <w:proofErr w:type="spellEnd"/>
            <w:r w:rsidRPr="002275ED">
              <w:rPr>
                <w:sz w:val="20"/>
                <w:szCs w:val="20"/>
              </w:rPr>
              <w:t xml:space="preserve"> сельсовета Убинского района</w:t>
            </w:r>
            <w:r w:rsidRPr="002275ED">
              <w:rPr>
                <w:spacing w:val="2"/>
                <w:sz w:val="20"/>
                <w:szCs w:val="20"/>
              </w:rPr>
              <w:t xml:space="preserve"> Новосиби</w:t>
            </w:r>
            <w:r w:rsidRPr="002275ED">
              <w:rPr>
                <w:spacing w:val="2"/>
                <w:sz w:val="20"/>
                <w:szCs w:val="20"/>
              </w:rPr>
              <w:t>р</w:t>
            </w:r>
            <w:r w:rsidRPr="002275ED">
              <w:rPr>
                <w:spacing w:val="2"/>
                <w:sz w:val="20"/>
                <w:szCs w:val="20"/>
              </w:rPr>
              <w:t>ской области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</w:p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сентябрь - н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о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ябрь </w:t>
            </w:r>
          </w:p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2025 года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proofErr w:type="gramStart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С даты размещения</w:t>
            </w:r>
            <w:proofErr w:type="gramEnd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 на официальном сайте </w:t>
            </w:r>
            <w:proofErr w:type="spellStart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Ермолае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в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 Убинского Северного района Новосибирской о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б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ласти на срок не менее 10 рабочих дней 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color w:val="212529"/>
                <w:sz w:val="20"/>
                <w:szCs w:val="20"/>
                <w:shd w:val="clear" w:color="auto" w:fill="FFFFFF"/>
              </w:rPr>
              <w:t>Не позднее 3-х раб</w:t>
            </w:r>
            <w:r w:rsidRPr="002275ED">
              <w:rPr>
                <w:color w:val="212529"/>
                <w:sz w:val="20"/>
                <w:szCs w:val="20"/>
                <w:shd w:val="clear" w:color="auto" w:fill="FFFFFF"/>
              </w:rPr>
              <w:t>о</w:t>
            </w:r>
            <w:r w:rsidRPr="002275ED">
              <w:rPr>
                <w:color w:val="212529"/>
                <w:sz w:val="20"/>
                <w:szCs w:val="20"/>
                <w:shd w:val="clear" w:color="auto" w:fill="FFFFFF"/>
              </w:rPr>
              <w:t>чих дней со дня с</w:t>
            </w:r>
            <w:r w:rsidRPr="002275ED">
              <w:rPr>
                <w:color w:val="212529"/>
                <w:sz w:val="20"/>
                <w:szCs w:val="20"/>
                <w:shd w:val="clear" w:color="auto" w:fill="FFFFFF"/>
              </w:rPr>
              <w:t>о</w:t>
            </w:r>
            <w:r w:rsidRPr="002275ED">
              <w:rPr>
                <w:color w:val="212529"/>
                <w:sz w:val="20"/>
                <w:szCs w:val="20"/>
                <w:shd w:val="clear" w:color="auto" w:fill="FFFFFF"/>
              </w:rPr>
              <w:t xml:space="preserve">ставления справки 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</w:p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proofErr w:type="spellStart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Е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р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молаевского</w:t>
            </w:r>
            <w:proofErr w:type="spellEnd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сельсовета </w:t>
            </w:r>
          </w:p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Убинск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о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го   района </w:t>
            </w:r>
            <w:proofErr w:type="gramStart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Новосибирской</w:t>
            </w:r>
            <w:proofErr w:type="gramEnd"/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2275ED" w:rsidRPr="002275ED" w:rsidRDefault="002275ED" w:rsidP="002275ED">
            <w:pPr>
              <w:pStyle w:val="a5"/>
              <w:spacing w:before="0" w:beforeAutospacing="0" w:after="0" w:afterAutospacing="0"/>
              <w:jc w:val="center"/>
              <w:rPr>
                <w:rStyle w:val="aff2"/>
                <w:b w:val="0"/>
                <w:sz w:val="20"/>
                <w:szCs w:val="20"/>
                <w:lang w:eastAsia="en-US"/>
              </w:rPr>
            </w:pP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обл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а</w:t>
            </w:r>
            <w:r w:rsidRPr="002275ED">
              <w:rPr>
                <w:rStyle w:val="aff2"/>
                <w:b w:val="0"/>
                <w:sz w:val="20"/>
                <w:szCs w:val="20"/>
                <w:lang w:eastAsia="en-US"/>
              </w:rPr>
              <w:t>сти</w:t>
            </w:r>
          </w:p>
        </w:tc>
      </w:tr>
    </w:tbl>
    <w:p w:rsidR="002275ED" w:rsidRPr="002275ED" w:rsidRDefault="002275ED" w:rsidP="002275ED">
      <w:pPr>
        <w:pStyle w:val="aff4"/>
        <w:ind w:firstLine="0"/>
        <w:jc w:val="center"/>
        <w:rPr>
          <w:sz w:val="20"/>
        </w:rPr>
      </w:pPr>
      <w:r w:rsidRPr="002275ED">
        <w:rPr>
          <w:sz w:val="20"/>
        </w:rPr>
        <w:t>_________</w:t>
      </w:r>
    </w:p>
    <w:p w:rsidR="009135DE" w:rsidRDefault="009135DE" w:rsidP="009135DE">
      <w:pPr>
        <w:jc w:val="both"/>
      </w:pPr>
    </w:p>
    <w:p w:rsidR="009135DE" w:rsidRDefault="009135DE" w:rsidP="009135DE">
      <w:pPr>
        <w:jc w:val="both"/>
      </w:pPr>
    </w:p>
    <w:p w:rsidR="00B74B08" w:rsidRPr="003D75EA" w:rsidRDefault="00B74B08" w:rsidP="003D75EA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0F3D25" w:rsidRPr="003D75EA" w:rsidRDefault="000F3D25" w:rsidP="003D75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4D2B" w:rsidRPr="003D75EA" w:rsidRDefault="007C4D2B" w:rsidP="003D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5EA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3D75EA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3D75EA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5EA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3D75EA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3D75EA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3D75EA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3D75EA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5EA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3D75EA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3D75EA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5EA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3D75EA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3D75EA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5EA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3D75EA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3D75EA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3D75EA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3D75EA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Pr="003D75EA" w:rsidRDefault="007C4D2B" w:rsidP="003D75E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5EA">
        <w:rPr>
          <w:rFonts w:ascii="Times New Roman" w:hAnsi="Times New Roman" w:cs="Times New Roman"/>
          <w:sz w:val="16"/>
          <w:szCs w:val="16"/>
        </w:rPr>
        <w:lastRenderedPageBreak/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3D75EA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3D75EA" w:rsidRDefault="00080799" w:rsidP="003D75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99" w:rsidRPr="003D75EA" w:rsidRDefault="00080799" w:rsidP="003D75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4D2B" w:rsidRPr="003D75EA" w:rsidRDefault="00080799" w:rsidP="003D75EA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C4D2B" w:rsidRPr="003D75EA" w:rsidSect="002275ED">
          <w:footerReference w:type="default" r:id="rId11"/>
          <w:pgSz w:w="16838" w:h="11906" w:orient="landscape"/>
          <w:pgMar w:top="851" w:right="992" w:bottom="1134" w:left="992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3D75EA">
        <w:rPr>
          <w:rFonts w:ascii="Times New Roman" w:hAnsi="Times New Roman" w:cs="Times New Roman"/>
          <w:sz w:val="16"/>
          <w:szCs w:val="16"/>
        </w:rPr>
        <w:tab/>
      </w:r>
    </w:p>
    <w:p w:rsidR="009A3025" w:rsidRPr="003D75EA" w:rsidRDefault="009A3025" w:rsidP="003D7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3D75EA" w:rsidSect="002275ED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BE" w:rsidRDefault="00604ABE" w:rsidP="009A5C76">
      <w:pPr>
        <w:spacing w:after="0" w:line="240" w:lineRule="auto"/>
      </w:pPr>
      <w:r>
        <w:separator/>
      </w:r>
    </w:p>
  </w:endnote>
  <w:endnote w:type="continuationSeparator" w:id="0">
    <w:p w:rsidR="00604ABE" w:rsidRDefault="00604AB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2275ED" w:rsidRPr="0063320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2275ED" w:rsidRPr="00633201" w:rsidRDefault="002275ED">
          <w:pPr>
            <w:pStyle w:val="Standard"/>
            <w:ind w:firstLine="0"/>
            <w:jc w:val="left"/>
          </w:pPr>
          <w:r w:rsidRPr="00633201">
            <w:fldChar w:fldCharType="begin" w:fldLock="1"/>
          </w:r>
          <w:r w:rsidRPr="00633201">
            <w:instrText xml:space="preserve"> DATE \@ "dd'.'MM'.'yyyy" </w:instrText>
          </w:r>
          <w:r w:rsidRPr="00633201">
            <w:fldChar w:fldCharType="separate"/>
          </w:r>
          <w:r w:rsidRPr="0063320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BE" w:rsidRDefault="00604ABE" w:rsidP="009A5C76">
      <w:pPr>
        <w:spacing w:after="0" w:line="240" w:lineRule="auto"/>
      </w:pPr>
      <w:r>
        <w:separator/>
      </w:r>
    </w:p>
  </w:footnote>
  <w:footnote w:type="continuationSeparator" w:id="0">
    <w:p w:rsidR="00604ABE" w:rsidRDefault="00604ABE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ED" w:rsidRDefault="002275ED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B4FB9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00CAD"/>
    <w:rsid w:val="002259F7"/>
    <w:rsid w:val="00226CCD"/>
    <w:rsid w:val="002275ED"/>
    <w:rsid w:val="0023751C"/>
    <w:rsid w:val="00241069"/>
    <w:rsid w:val="00242A4C"/>
    <w:rsid w:val="002434C9"/>
    <w:rsid w:val="00244C8A"/>
    <w:rsid w:val="00245EA1"/>
    <w:rsid w:val="00256335"/>
    <w:rsid w:val="002569E1"/>
    <w:rsid w:val="0026406E"/>
    <w:rsid w:val="00273296"/>
    <w:rsid w:val="00277F79"/>
    <w:rsid w:val="0028004E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06D0"/>
    <w:rsid w:val="00312D26"/>
    <w:rsid w:val="0031624F"/>
    <w:rsid w:val="00330A54"/>
    <w:rsid w:val="00330F33"/>
    <w:rsid w:val="00334A47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9348B"/>
    <w:rsid w:val="003A220F"/>
    <w:rsid w:val="003A2443"/>
    <w:rsid w:val="003B203A"/>
    <w:rsid w:val="003C2689"/>
    <w:rsid w:val="003C4654"/>
    <w:rsid w:val="003D46B3"/>
    <w:rsid w:val="003D75EA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04ABE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C0029"/>
    <w:rsid w:val="006D6753"/>
    <w:rsid w:val="006E6DD2"/>
    <w:rsid w:val="006E7695"/>
    <w:rsid w:val="006F1C70"/>
    <w:rsid w:val="006F2128"/>
    <w:rsid w:val="006F41A9"/>
    <w:rsid w:val="006F5488"/>
    <w:rsid w:val="006F742B"/>
    <w:rsid w:val="00700EF3"/>
    <w:rsid w:val="00701D54"/>
    <w:rsid w:val="00702EB3"/>
    <w:rsid w:val="00705735"/>
    <w:rsid w:val="0070640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B17A5"/>
    <w:rsid w:val="007C0069"/>
    <w:rsid w:val="007C4D2B"/>
    <w:rsid w:val="007C5171"/>
    <w:rsid w:val="007C614A"/>
    <w:rsid w:val="007D752D"/>
    <w:rsid w:val="007E1508"/>
    <w:rsid w:val="007E3070"/>
    <w:rsid w:val="007F41D2"/>
    <w:rsid w:val="007F7C4D"/>
    <w:rsid w:val="008140FE"/>
    <w:rsid w:val="00820412"/>
    <w:rsid w:val="00821B8B"/>
    <w:rsid w:val="0082340B"/>
    <w:rsid w:val="00824B38"/>
    <w:rsid w:val="00825A04"/>
    <w:rsid w:val="00830BE3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C6B1D"/>
    <w:rsid w:val="008D1196"/>
    <w:rsid w:val="008D3BCA"/>
    <w:rsid w:val="008D7C0D"/>
    <w:rsid w:val="008E0519"/>
    <w:rsid w:val="008E7DAD"/>
    <w:rsid w:val="0090708B"/>
    <w:rsid w:val="009135DE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5B56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9F74E3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37240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20F"/>
    <w:rsid w:val="00B21358"/>
    <w:rsid w:val="00B2574A"/>
    <w:rsid w:val="00B27266"/>
    <w:rsid w:val="00B34379"/>
    <w:rsid w:val="00B36C81"/>
    <w:rsid w:val="00B43BFF"/>
    <w:rsid w:val="00B53620"/>
    <w:rsid w:val="00B53E20"/>
    <w:rsid w:val="00B650DB"/>
    <w:rsid w:val="00B67E88"/>
    <w:rsid w:val="00B70FCE"/>
    <w:rsid w:val="00B74B08"/>
    <w:rsid w:val="00B75AEC"/>
    <w:rsid w:val="00B773D5"/>
    <w:rsid w:val="00B835AA"/>
    <w:rsid w:val="00B8749D"/>
    <w:rsid w:val="00BB586E"/>
    <w:rsid w:val="00BB5E57"/>
    <w:rsid w:val="00BC0202"/>
    <w:rsid w:val="00BC462D"/>
    <w:rsid w:val="00BC5BA8"/>
    <w:rsid w:val="00BC7039"/>
    <w:rsid w:val="00BD6204"/>
    <w:rsid w:val="00BD6662"/>
    <w:rsid w:val="00BE525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1D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83F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94F61"/>
    <w:rsid w:val="00DA65EA"/>
    <w:rsid w:val="00DB2949"/>
    <w:rsid w:val="00DC1C85"/>
    <w:rsid w:val="00DC61BC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16636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7698B"/>
    <w:rsid w:val="00E81348"/>
    <w:rsid w:val="00E879F2"/>
    <w:rsid w:val="00E9493B"/>
    <w:rsid w:val="00E978B3"/>
    <w:rsid w:val="00EA7075"/>
    <w:rsid w:val="00EB01C3"/>
    <w:rsid w:val="00EB15FA"/>
    <w:rsid w:val="00EB2032"/>
    <w:rsid w:val="00EB6680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aliases w:val=" Знак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2">
    <w:name w:val="Strong"/>
    <w:qFormat/>
    <w:rsid w:val="00384FFA"/>
    <w:rPr>
      <w:b/>
      <w:bCs/>
    </w:rPr>
  </w:style>
  <w:style w:type="paragraph" w:customStyle="1" w:styleId="aff3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5">
    <w:name w:val="page number"/>
    <w:basedOn w:val="a0"/>
    <w:rsid w:val="00B650DB"/>
  </w:style>
  <w:style w:type="character" w:customStyle="1" w:styleId="aff6">
    <w:name w:val="Гипертекстовая ссылка"/>
    <w:uiPriority w:val="99"/>
    <w:rsid w:val="00D6283F"/>
    <w:rPr>
      <w:rFonts w:cs="Times New Roman"/>
      <w:b w:val="0"/>
      <w:color w:val="106BBE"/>
    </w:rPr>
  </w:style>
  <w:style w:type="character" w:customStyle="1" w:styleId="a7">
    <w:name w:val="Абзац списка Знак"/>
    <w:link w:val="a6"/>
    <w:uiPriority w:val="34"/>
    <w:rsid w:val="003106D0"/>
  </w:style>
  <w:style w:type="paragraph" w:customStyle="1" w:styleId="Standard">
    <w:name w:val="Standard"/>
    <w:rsid w:val="002275E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0532-F88E-470D-B704-91586D1B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142</cp:revision>
  <cp:lastPrinted>2020-08-10T04:29:00Z</cp:lastPrinted>
  <dcterms:created xsi:type="dcterms:W3CDTF">2021-02-26T05:08:00Z</dcterms:created>
  <dcterms:modified xsi:type="dcterms:W3CDTF">2024-12-24T05:15:00Z</dcterms:modified>
</cp:coreProperties>
</file>