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4CD6" w:rsidRPr="0038388A" w:rsidRDefault="00D02D59" w:rsidP="0038388A">
      <w:pPr>
        <w:spacing w:after="0" w:line="240" w:lineRule="auto"/>
        <w:rPr>
          <w:rFonts w:ascii="Times New Roman" w:eastAsia="Times New Roman" w:hAnsi="Times New Roman" w:cs="Times New Roman"/>
          <w:noProof/>
          <w:sz w:val="20"/>
          <w:szCs w:val="20"/>
          <w:lang w:eastAsia="ru-RU"/>
        </w:rPr>
      </w:pPr>
      <w:r w:rsidRPr="0038388A">
        <w:rPr>
          <w:rFonts w:ascii="Times New Roman" w:eastAsia="Times New Roman" w:hAnsi="Times New Roman" w:cs="Times New Roman"/>
          <w:noProof/>
          <w:sz w:val="20"/>
          <w:szCs w:val="20"/>
          <w:lang w:eastAsia="ru-RU"/>
        </w:rPr>
        <w:t xml:space="preserve"> </w:t>
      </w:r>
      <w:r w:rsidR="00281818">
        <w:rPr>
          <w:rFonts w:ascii="Times New Roman" w:eastAsia="Times New Roman" w:hAnsi="Times New Roman" w:cs="Times New Roman"/>
          <w:noProof/>
          <w:sz w:val="20"/>
          <w:szCs w:val="20"/>
          <w:lang w:eastAsia="ru-R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283.5pt;height:51pt" fillcolor="#369" stroked="f">
            <v:shadow on="t" color="#b2b2b2" opacity="52429f" offset="3pt"/>
            <v:textpath style="font-family:&quot;Times New Roman&quot;;v-text-kern:t" trim="t" fitpath="t" string="ВЕСТНИК"/>
          </v:shape>
        </w:pict>
      </w:r>
    </w:p>
    <w:p w:rsidR="00054CD6" w:rsidRPr="0038388A" w:rsidRDefault="00054CD6" w:rsidP="0038388A">
      <w:pPr>
        <w:spacing w:after="0" w:line="240" w:lineRule="auto"/>
        <w:rPr>
          <w:rFonts w:ascii="Times New Roman" w:eastAsia="Times New Roman" w:hAnsi="Times New Roman" w:cs="Times New Roman"/>
          <w:i/>
          <w:noProof/>
          <w:sz w:val="20"/>
          <w:szCs w:val="20"/>
          <w:lang w:eastAsia="ru-RU"/>
        </w:rPr>
      </w:pPr>
      <w:r w:rsidRPr="0038388A">
        <w:rPr>
          <w:rFonts w:ascii="Times New Roman" w:eastAsia="Times New Roman" w:hAnsi="Times New Roman" w:cs="Times New Roman"/>
          <w:i/>
          <w:noProof/>
          <w:sz w:val="20"/>
          <w:szCs w:val="20"/>
          <w:lang w:eastAsia="ru-RU"/>
        </w:rPr>
        <w:t>Ермолаевского сельсовета</w:t>
      </w:r>
    </w:p>
    <w:p w:rsidR="00054CD6" w:rsidRPr="0038388A" w:rsidRDefault="00054CD6" w:rsidP="0038388A">
      <w:pPr>
        <w:spacing w:after="0" w:line="240" w:lineRule="auto"/>
        <w:rPr>
          <w:rFonts w:ascii="Times New Roman" w:eastAsia="Times New Roman" w:hAnsi="Times New Roman" w:cs="Times New Roman"/>
          <w:i/>
          <w:noProof/>
          <w:sz w:val="20"/>
          <w:szCs w:val="20"/>
          <w:lang w:eastAsia="ru-RU"/>
        </w:rPr>
      </w:pPr>
      <w:r w:rsidRPr="0038388A">
        <w:rPr>
          <w:rFonts w:ascii="Times New Roman" w:eastAsia="Times New Roman" w:hAnsi="Times New Roman" w:cs="Times New Roman"/>
          <w:i/>
          <w:noProof/>
          <w:sz w:val="20"/>
          <w:szCs w:val="20"/>
          <w:lang w:eastAsia="ru-RU"/>
        </w:rPr>
        <w:t>Периодическое печатное издание Совета депутатов и администрации Ермолаевского сельсовета Убинского района Новосибирской области</w:t>
      </w:r>
    </w:p>
    <w:p w:rsidR="00054CD6" w:rsidRPr="0038388A" w:rsidRDefault="00054CD6" w:rsidP="0038388A">
      <w:pPr>
        <w:tabs>
          <w:tab w:val="left" w:pos="3795"/>
        </w:tabs>
        <w:spacing w:after="0" w:line="240" w:lineRule="auto"/>
        <w:jc w:val="right"/>
        <w:rPr>
          <w:rFonts w:ascii="Times New Roman" w:eastAsia="Times New Roman" w:hAnsi="Times New Roman" w:cs="Times New Roman"/>
          <w:noProof/>
          <w:sz w:val="20"/>
          <w:szCs w:val="20"/>
          <w:lang w:eastAsia="ru-RU"/>
        </w:rPr>
      </w:pPr>
      <w:r w:rsidRPr="0038388A">
        <w:rPr>
          <w:rFonts w:ascii="Times New Roman" w:eastAsia="Times New Roman" w:hAnsi="Times New Roman" w:cs="Times New Roman"/>
          <w:noProof/>
          <w:sz w:val="20"/>
          <w:szCs w:val="20"/>
          <w:lang w:eastAsia="ru-RU"/>
        </w:rPr>
        <w:tab/>
      </w:r>
    </w:p>
    <w:p w:rsidR="00440E27" w:rsidRPr="0038388A" w:rsidRDefault="00440E27" w:rsidP="0038388A">
      <w:pPr>
        <w:pStyle w:val="a3"/>
        <w:jc w:val="center"/>
        <w:rPr>
          <w:sz w:val="20"/>
          <w:szCs w:val="20"/>
        </w:rPr>
      </w:pPr>
    </w:p>
    <w:p w:rsidR="007C4D2B" w:rsidRPr="0038388A" w:rsidRDefault="007C4D2B" w:rsidP="0038388A">
      <w:pPr>
        <w:spacing w:after="0" w:line="240" w:lineRule="auto"/>
        <w:jc w:val="both"/>
        <w:rPr>
          <w:rFonts w:ascii="Times New Roman" w:eastAsia="Times New Roman" w:hAnsi="Times New Roman" w:cs="Times New Roman"/>
          <w:sz w:val="20"/>
          <w:szCs w:val="20"/>
          <w:lang w:eastAsia="ru-RU"/>
        </w:rPr>
      </w:pPr>
    </w:p>
    <w:tbl>
      <w:tblPr>
        <w:tblpPr w:leftFromText="180" w:rightFromText="180" w:horzAnchor="margin" w:tblpXSpec="center" w:tblpY="-375"/>
        <w:tblW w:w="13420" w:type="dxa"/>
        <w:tblLook w:val="04A0" w:firstRow="1" w:lastRow="0" w:firstColumn="1" w:lastColumn="0" w:noHBand="0" w:noVBand="1"/>
      </w:tblPr>
      <w:tblGrid>
        <w:gridCol w:w="13420"/>
      </w:tblGrid>
      <w:tr w:rsidR="007C4D2B" w:rsidRPr="0038388A" w:rsidTr="005C1D46">
        <w:trPr>
          <w:trHeight w:val="412"/>
        </w:trPr>
        <w:tc>
          <w:tcPr>
            <w:tcW w:w="13420" w:type="dxa"/>
            <w:tcBorders>
              <w:top w:val="nil"/>
              <w:left w:val="nil"/>
              <w:bottom w:val="nil"/>
              <w:right w:val="nil"/>
            </w:tcBorders>
            <w:vAlign w:val="center"/>
            <w:hideMark/>
          </w:tcPr>
          <w:p w:rsidR="007C4D2B" w:rsidRPr="0038388A" w:rsidRDefault="00281818" w:rsidP="0038388A">
            <w:pPr>
              <w:spacing w:after="0" w:line="240" w:lineRule="auto"/>
              <w:rPr>
                <w:rFonts w:ascii="Times New Roman" w:hAnsi="Times New Roman" w:cs="Times New Roman"/>
                <w:sz w:val="20"/>
                <w:szCs w:val="20"/>
              </w:rPr>
            </w:pPr>
            <w:r>
              <w:rPr>
                <w:rFonts w:ascii="Times New Roman" w:hAnsi="Times New Roman" w:cs="Times New Roman"/>
                <w:sz w:val="20"/>
                <w:szCs w:val="20"/>
              </w:rPr>
              <w:pict>
                <v:rect id="_x0000_s1026" style="position:absolute;margin-left:42.05pt;margin-top:5.8pt;width:541.5pt;height:142.5pt;z-index:251655168">
                  <v:stroke dashstyle="dash"/>
                  <v:shadow on="t" opacity=".5" offset="-6pt,-6pt"/>
                  <v:textbox style="mso-next-textbox:#_x0000_s1026">
                    <w:txbxContent>
                      <w:p w:rsidR="00054CD6" w:rsidRDefault="00281818" w:rsidP="00054CD6">
                        <w:pPr>
                          <w:spacing w:after="0" w:line="240" w:lineRule="auto"/>
                          <w:rPr>
                            <w:rFonts w:ascii="Times New Roman" w:hAnsi="Times New Roman"/>
                            <w:noProof/>
                            <w:sz w:val="96"/>
                            <w:szCs w:val="96"/>
                          </w:rPr>
                        </w:pPr>
                        <w:r>
                          <w:rPr>
                            <w:sz w:val="20"/>
                            <w:szCs w:val="20"/>
                            <w:lang w:eastAsia="ru-RU"/>
                          </w:rPr>
                          <w:pict>
                            <v:shape id="_x0000_i1026" type="#_x0000_t136" style="width:283.5pt;height:51pt" fillcolor="#369" stroked="f">
                              <v:shadow on="t" color="#b2b2b2" opacity="52429f" offset="3pt"/>
                              <v:textpath style="font-family:&quot;Times New Roman&quot;;v-text-kern:t" trim="t" fitpath="t" string="ВЕСТНИК"/>
                            </v:shape>
                          </w:pict>
                        </w:r>
                      </w:p>
                      <w:p w:rsidR="00054CD6" w:rsidRDefault="00054CD6" w:rsidP="00054CD6">
                        <w:pPr>
                          <w:spacing w:after="0" w:line="240" w:lineRule="auto"/>
                          <w:rPr>
                            <w:rFonts w:ascii="Times New Roman" w:hAnsi="Times New Roman"/>
                            <w:i/>
                            <w:noProof/>
                            <w:sz w:val="72"/>
                            <w:szCs w:val="72"/>
                          </w:rPr>
                        </w:pPr>
                        <w:r>
                          <w:rPr>
                            <w:rFonts w:ascii="Times New Roman" w:hAnsi="Times New Roman"/>
                            <w:i/>
                            <w:noProof/>
                            <w:sz w:val="72"/>
                            <w:szCs w:val="72"/>
                          </w:rPr>
                          <w:t>Ермолаевского сельсовета</w:t>
                        </w:r>
                      </w:p>
                      <w:p w:rsidR="00054CD6" w:rsidRDefault="00054CD6" w:rsidP="00054CD6">
                        <w:pPr>
                          <w:spacing w:after="0" w:line="240" w:lineRule="auto"/>
                          <w:rPr>
                            <w:rFonts w:ascii="Times New Roman" w:hAnsi="Times New Roman"/>
                            <w:i/>
                            <w:noProof/>
                            <w:sz w:val="72"/>
                            <w:szCs w:val="72"/>
                          </w:rPr>
                        </w:pPr>
                        <w:r>
                          <w:rPr>
                            <w:rFonts w:ascii="Times New Roman" w:hAnsi="Times New Roman"/>
                            <w:i/>
                            <w:noProof/>
                            <w:sz w:val="16"/>
                            <w:szCs w:val="16"/>
                          </w:rPr>
                          <w:t>Периодическое печатное издание Совета депутатов и администрации Ермолаевского сельсовета Убинского района Новосибирской области</w:t>
                        </w:r>
                      </w:p>
                      <w:p w:rsidR="00054CD6" w:rsidRDefault="00054CD6" w:rsidP="00054CD6">
                        <w:pPr>
                          <w:tabs>
                            <w:tab w:val="left" w:pos="3795"/>
                          </w:tabs>
                          <w:spacing w:after="0" w:line="240" w:lineRule="auto"/>
                          <w:jc w:val="right"/>
                          <w:rPr>
                            <w:rFonts w:ascii="Times New Roman" w:hAnsi="Times New Roman"/>
                            <w:noProof/>
                            <w:sz w:val="24"/>
                            <w:szCs w:val="24"/>
                          </w:rPr>
                        </w:pPr>
                        <w:r>
                          <w:rPr>
                            <w:rFonts w:ascii="Times New Roman" w:hAnsi="Times New Roman"/>
                            <w:noProof/>
                            <w:sz w:val="96"/>
                            <w:szCs w:val="96"/>
                          </w:rPr>
                          <w:tab/>
                        </w:r>
                      </w:p>
                      <w:p w:rsidR="00054CD6" w:rsidRDefault="00E4640B" w:rsidP="00054CD6">
                        <w:pPr>
                          <w:tabs>
                            <w:tab w:val="left" w:pos="3795"/>
                          </w:tabs>
                          <w:spacing w:after="0" w:line="240" w:lineRule="auto"/>
                          <w:jc w:val="right"/>
                          <w:rPr>
                            <w:rFonts w:ascii="Times New Roman" w:hAnsi="Times New Roman"/>
                            <w:noProof/>
                            <w:sz w:val="96"/>
                            <w:szCs w:val="96"/>
                          </w:rPr>
                        </w:pPr>
                        <w:r>
                          <w:rPr>
                            <w:rFonts w:ascii="Times New Roman" w:hAnsi="Times New Roman"/>
                            <w:noProof/>
                            <w:sz w:val="20"/>
                            <w:szCs w:val="20"/>
                          </w:rPr>
                          <w:t>27</w:t>
                        </w:r>
                        <w:r w:rsidR="00AF430C">
                          <w:rPr>
                            <w:rFonts w:ascii="Times New Roman" w:hAnsi="Times New Roman"/>
                            <w:noProof/>
                            <w:sz w:val="20"/>
                            <w:szCs w:val="20"/>
                          </w:rPr>
                          <w:t xml:space="preserve"> </w:t>
                        </w:r>
                        <w:r w:rsidR="00592158">
                          <w:rPr>
                            <w:rFonts w:ascii="Times New Roman" w:hAnsi="Times New Roman"/>
                            <w:noProof/>
                            <w:sz w:val="20"/>
                            <w:szCs w:val="20"/>
                          </w:rPr>
                          <w:t>сентября</w:t>
                        </w:r>
                        <w:r w:rsidR="00C92064">
                          <w:rPr>
                            <w:rFonts w:ascii="Times New Roman" w:hAnsi="Times New Roman"/>
                            <w:noProof/>
                            <w:sz w:val="20"/>
                            <w:szCs w:val="20"/>
                          </w:rPr>
                          <w:t xml:space="preserve"> 202</w:t>
                        </w:r>
                        <w:r w:rsidR="001E26FF">
                          <w:rPr>
                            <w:rFonts w:ascii="Times New Roman" w:hAnsi="Times New Roman"/>
                            <w:noProof/>
                            <w:sz w:val="20"/>
                            <w:szCs w:val="20"/>
                          </w:rPr>
                          <w:t>4</w:t>
                        </w:r>
                        <w:r w:rsidR="00C92064">
                          <w:rPr>
                            <w:rFonts w:ascii="Times New Roman" w:hAnsi="Times New Roman"/>
                            <w:noProof/>
                            <w:sz w:val="20"/>
                            <w:szCs w:val="20"/>
                          </w:rPr>
                          <w:t xml:space="preserve">  № </w:t>
                        </w:r>
                        <w:r w:rsidR="00003643">
                          <w:rPr>
                            <w:rFonts w:ascii="Times New Roman" w:hAnsi="Times New Roman"/>
                            <w:noProof/>
                            <w:sz w:val="20"/>
                            <w:szCs w:val="20"/>
                          </w:rPr>
                          <w:t>4</w:t>
                        </w:r>
                        <w:r>
                          <w:rPr>
                            <w:rFonts w:ascii="Times New Roman" w:hAnsi="Times New Roman"/>
                            <w:noProof/>
                            <w:sz w:val="20"/>
                            <w:szCs w:val="20"/>
                          </w:rPr>
                          <w:t>8</w:t>
                        </w:r>
                      </w:p>
                      <w:p w:rsidR="00054CD6" w:rsidRDefault="00054CD6" w:rsidP="00054CD6">
                        <w:pPr>
                          <w:rPr>
                            <w:rFonts w:ascii="Calibri" w:hAnsi="Calibri"/>
                          </w:rPr>
                        </w:pPr>
                      </w:p>
                    </w:txbxContent>
                  </v:textbox>
                </v:rect>
              </w:pict>
            </w:r>
          </w:p>
        </w:tc>
      </w:tr>
    </w:tbl>
    <w:p w:rsidR="00F735FD" w:rsidRPr="0014525A" w:rsidRDefault="00F735FD" w:rsidP="0014525A">
      <w:pPr>
        <w:spacing w:after="0" w:line="240" w:lineRule="auto"/>
        <w:jc w:val="center"/>
        <w:rPr>
          <w:rFonts w:ascii="Times New Roman" w:hAnsi="Times New Roman" w:cs="Times New Roman"/>
          <w:b/>
          <w:sz w:val="20"/>
          <w:szCs w:val="20"/>
        </w:rPr>
      </w:pPr>
    </w:p>
    <w:p w:rsidR="00B70FCE" w:rsidRPr="00FC3805" w:rsidRDefault="00B70FCE" w:rsidP="00FC3805">
      <w:pPr>
        <w:spacing w:after="0" w:line="240" w:lineRule="auto"/>
        <w:jc w:val="center"/>
        <w:rPr>
          <w:rFonts w:ascii="Times New Roman" w:hAnsi="Times New Roman" w:cs="Times New Roman"/>
          <w:sz w:val="20"/>
          <w:szCs w:val="20"/>
        </w:rPr>
      </w:pPr>
      <w:r w:rsidRPr="00FC3805">
        <w:rPr>
          <w:rFonts w:ascii="Times New Roman" w:hAnsi="Times New Roman" w:cs="Times New Roman"/>
          <w:sz w:val="20"/>
          <w:szCs w:val="20"/>
        </w:rPr>
        <w:t xml:space="preserve">                                                                                                                          </w:t>
      </w:r>
    </w:p>
    <w:p w:rsidR="00E4640B" w:rsidRPr="00E4640B" w:rsidRDefault="00E4640B" w:rsidP="00E4640B">
      <w:pPr>
        <w:spacing w:after="0" w:line="240" w:lineRule="auto"/>
        <w:jc w:val="center"/>
        <w:rPr>
          <w:rFonts w:ascii="Times New Roman" w:hAnsi="Times New Roman" w:cs="Times New Roman"/>
          <w:b/>
          <w:bCs/>
          <w:spacing w:val="-1"/>
          <w:sz w:val="20"/>
          <w:szCs w:val="20"/>
        </w:rPr>
      </w:pPr>
      <w:r w:rsidRPr="00E4640B">
        <w:rPr>
          <w:rFonts w:ascii="Times New Roman" w:hAnsi="Times New Roman" w:cs="Times New Roman"/>
          <w:b/>
          <w:bCs/>
          <w:spacing w:val="-1"/>
          <w:sz w:val="20"/>
          <w:szCs w:val="20"/>
        </w:rPr>
        <w:t>СОВЕТ ДЕПУТАТОВ ЕРМОЛАЕВСКОГО СЕЛЬСОВЕТА</w:t>
      </w:r>
    </w:p>
    <w:p w:rsidR="00E4640B" w:rsidRPr="00E4640B" w:rsidRDefault="00E4640B" w:rsidP="00E4640B">
      <w:pPr>
        <w:shd w:val="clear" w:color="auto" w:fill="FFFFFF"/>
        <w:spacing w:after="0" w:line="240" w:lineRule="auto"/>
        <w:jc w:val="center"/>
        <w:rPr>
          <w:rFonts w:ascii="Times New Roman" w:hAnsi="Times New Roman" w:cs="Times New Roman"/>
          <w:sz w:val="20"/>
          <w:szCs w:val="20"/>
        </w:rPr>
      </w:pPr>
      <w:r w:rsidRPr="00E4640B">
        <w:rPr>
          <w:rFonts w:ascii="Times New Roman" w:hAnsi="Times New Roman" w:cs="Times New Roman"/>
          <w:b/>
          <w:bCs/>
          <w:spacing w:val="-2"/>
          <w:sz w:val="20"/>
          <w:szCs w:val="20"/>
        </w:rPr>
        <w:t>УБИНСКОГО РАЙОНА НОВОСИБИРСКОЙ ОБЛАСТИ</w:t>
      </w:r>
    </w:p>
    <w:p w:rsidR="00E4640B" w:rsidRPr="00E4640B" w:rsidRDefault="00E4640B" w:rsidP="00E4640B">
      <w:pPr>
        <w:shd w:val="clear" w:color="auto" w:fill="FFFFFF"/>
        <w:spacing w:after="0" w:line="240" w:lineRule="auto"/>
        <w:jc w:val="center"/>
        <w:rPr>
          <w:rFonts w:ascii="Times New Roman" w:hAnsi="Times New Roman" w:cs="Times New Roman"/>
          <w:sz w:val="20"/>
          <w:szCs w:val="20"/>
        </w:rPr>
      </w:pPr>
      <w:r w:rsidRPr="00E4640B">
        <w:rPr>
          <w:rFonts w:ascii="Times New Roman" w:hAnsi="Times New Roman" w:cs="Times New Roman"/>
          <w:sz w:val="20"/>
          <w:szCs w:val="20"/>
        </w:rPr>
        <w:t>шестого созыва</w:t>
      </w:r>
    </w:p>
    <w:p w:rsidR="00E4640B" w:rsidRPr="00E4640B" w:rsidRDefault="00E4640B" w:rsidP="00E4640B">
      <w:pPr>
        <w:shd w:val="clear" w:color="auto" w:fill="FFFFFF"/>
        <w:spacing w:after="0" w:line="240" w:lineRule="auto"/>
        <w:jc w:val="center"/>
        <w:rPr>
          <w:rFonts w:ascii="Times New Roman" w:hAnsi="Times New Roman" w:cs="Times New Roman"/>
          <w:sz w:val="20"/>
          <w:szCs w:val="20"/>
        </w:rPr>
      </w:pPr>
    </w:p>
    <w:p w:rsidR="00E4640B" w:rsidRPr="00E4640B" w:rsidRDefault="00E4640B" w:rsidP="00E4640B">
      <w:pPr>
        <w:shd w:val="clear" w:color="auto" w:fill="FFFFFF"/>
        <w:spacing w:after="0" w:line="240" w:lineRule="auto"/>
        <w:jc w:val="center"/>
        <w:rPr>
          <w:rFonts w:ascii="Times New Roman" w:hAnsi="Times New Roman" w:cs="Times New Roman"/>
          <w:sz w:val="20"/>
          <w:szCs w:val="20"/>
        </w:rPr>
      </w:pPr>
      <w:r w:rsidRPr="00E4640B">
        <w:rPr>
          <w:rFonts w:ascii="Times New Roman" w:hAnsi="Times New Roman" w:cs="Times New Roman"/>
          <w:b/>
          <w:bCs/>
          <w:spacing w:val="-4"/>
          <w:w w:val="128"/>
          <w:sz w:val="20"/>
          <w:szCs w:val="20"/>
        </w:rPr>
        <w:t>РЕШЕНИЕ</w:t>
      </w:r>
    </w:p>
    <w:p w:rsidR="00E4640B" w:rsidRPr="00E4640B" w:rsidRDefault="00E4640B" w:rsidP="00E4640B">
      <w:pPr>
        <w:shd w:val="clear" w:color="auto" w:fill="FFFFFF"/>
        <w:spacing w:after="0" w:line="240" w:lineRule="auto"/>
        <w:jc w:val="center"/>
        <w:rPr>
          <w:rFonts w:ascii="Times New Roman" w:hAnsi="Times New Roman" w:cs="Times New Roman"/>
          <w:sz w:val="20"/>
          <w:szCs w:val="20"/>
        </w:rPr>
      </w:pPr>
      <w:r w:rsidRPr="00E4640B">
        <w:rPr>
          <w:rFonts w:ascii="Times New Roman" w:hAnsi="Times New Roman" w:cs="Times New Roman"/>
          <w:sz w:val="20"/>
          <w:szCs w:val="20"/>
        </w:rPr>
        <w:t>Тридцать девятой сессии</w:t>
      </w:r>
    </w:p>
    <w:p w:rsidR="00E4640B" w:rsidRPr="00E4640B" w:rsidRDefault="00E4640B" w:rsidP="00E4640B">
      <w:pPr>
        <w:shd w:val="clear" w:color="auto" w:fill="FFFFFF"/>
        <w:spacing w:after="0" w:line="240" w:lineRule="auto"/>
        <w:jc w:val="center"/>
        <w:rPr>
          <w:rFonts w:ascii="Times New Roman" w:hAnsi="Times New Roman" w:cs="Times New Roman"/>
          <w:sz w:val="20"/>
          <w:szCs w:val="20"/>
        </w:rPr>
      </w:pPr>
    </w:p>
    <w:p w:rsidR="00E4640B" w:rsidRPr="00E4640B" w:rsidRDefault="00E4640B" w:rsidP="00E4640B">
      <w:pPr>
        <w:shd w:val="clear" w:color="auto" w:fill="FFFFFF"/>
        <w:spacing w:after="0" w:line="240" w:lineRule="auto"/>
        <w:jc w:val="center"/>
        <w:rPr>
          <w:rFonts w:ascii="Times New Roman" w:hAnsi="Times New Roman" w:cs="Times New Roman"/>
          <w:sz w:val="20"/>
          <w:szCs w:val="20"/>
        </w:rPr>
      </w:pPr>
      <w:r w:rsidRPr="00E4640B">
        <w:rPr>
          <w:rFonts w:ascii="Times New Roman" w:hAnsi="Times New Roman" w:cs="Times New Roman"/>
          <w:sz w:val="20"/>
          <w:szCs w:val="20"/>
        </w:rPr>
        <w:t xml:space="preserve">с. </w:t>
      </w:r>
      <w:proofErr w:type="spellStart"/>
      <w:r w:rsidRPr="00E4640B">
        <w:rPr>
          <w:rFonts w:ascii="Times New Roman" w:hAnsi="Times New Roman" w:cs="Times New Roman"/>
          <w:sz w:val="20"/>
          <w:szCs w:val="20"/>
        </w:rPr>
        <w:t>Ермолаевка</w:t>
      </w:r>
      <w:proofErr w:type="spellEnd"/>
    </w:p>
    <w:p w:rsidR="00E4640B" w:rsidRPr="00E4640B" w:rsidRDefault="00E4640B" w:rsidP="00E4640B">
      <w:pPr>
        <w:shd w:val="clear" w:color="auto" w:fill="FFFFFF"/>
        <w:spacing w:after="0" w:line="240" w:lineRule="auto"/>
        <w:jc w:val="center"/>
        <w:rPr>
          <w:rFonts w:ascii="Times New Roman" w:hAnsi="Times New Roman" w:cs="Times New Roman"/>
          <w:sz w:val="20"/>
          <w:szCs w:val="20"/>
        </w:rPr>
      </w:pPr>
    </w:p>
    <w:p w:rsidR="00E4640B" w:rsidRPr="00E4640B" w:rsidRDefault="00E4640B" w:rsidP="00E4640B">
      <w:pPr>
        <w:shd w:val="clear" w:color="auto" w:fill="FFFFFF"/>
        <w:tabs>
          <w:tab w:val="left" w:pos="3677"/>
          <w:tab w:val="left" w:pos="8496"/>
        </w:tabs>
        <w:spacing w:after="0" w:line="240" w:lineRule="auto"/>
        <w:jc w:val="center"/>
        <w:rPr>
          <w:rFonts w:ascii="Times New Roman" w:hAnsi="Times New Roman" w:cs="Times New Roman"/>
          <w:sz w:val="20"/>
          <w:szCs w:val="20"/>
        </w:rPr>
      </w:pPr>
      <w:r w:rsidRPr="00E4640B">
        <w:rPr>
          <w:rFonts w:ascii="Times New Roman" w:hAnsi="Times New Roman" w:cs="Times New Roman"/>
          <w:sz w:val="20"/>
          <w:szCs w:val="20"/>
        </w:rPr>
        <w:t xml:space="preserve"> «27» сентября 2024 г.</w:t>
      </w:r>
      <w:r w:rsidRPr="00E4640B">
        <w:rPr>
          <w:rFonts w:ascii="Times New Roman" w:hAnsi="Times New Roman" w:cs="Times New Roman"/>
          <w:sz w:val="20"/>
          <w:szCs w:val="20"/>
        </w:rPr>
        <w:tab/>
        <w:t xml:space="preserve">           </w:t>
      </w:r>
      <w:r w:rsidRPr="00E4640B">
        <w:rPr>
          <w:rFonts w:ascii="Times New Roman" w:hAnsi="Times New Roman" w:cs="Times New Roman"/>
          <w:sz w:val="20"/>
          <w:szCs w:val="20"/>
        </w:rPr>
        <w:tab/>
      </w:r>
      <w:r w:rsidRPr="00E4640B">
        <w:rPr>
          <w:rFonts w:ascii="Times New Roman" w:hAnsi="Times New Roman" w:cs="Times New Roman"/>
          <w:iCs/>
          <w:spacing w:val="-22"/>
          <w:sz w:val="20"/>
          <w:szCs w:val="20"/>
        </w:rPr>
        <w:t>№ 141</w:t>
      </w:r>
    </w:p>
    <w:p w:rsidR="00E4640B" w:rsidRPr="00E4640B" w:rsidRDefault="00E4640B" w:rsidP="00E4640B">
      <w:pPr>
        <w:spacing w:after="0" w:line="240" w:lineRule="auto"/>
        <w:rPr>
          <w:rFonts w:ascii="Times New Roman" w:hAnsi="Times New Roman" w:cs="Times New Roman"/>
          <w:sz w:val="20"/>
          <w:szCs w:val="20"/>
        </w:rPr>
      </w:pPr>
    </w:p>
    <w:p w:rsidR="00E4640B" w:rsidRPr="00E4640B" w:rsidRDefault="00E4640B" w:rsidP="00E4640B">
      <w:pPr>
        <w:shd w:val="clear" w:color="auto" w:fill="FFFFFF"/>
        <w:tabs>
          <w:tab w:val="left" w:leader="underscore" w:pos="2179"/>
        </w:tabs>
        <w:spacing w:after="0" w:line="240" w:lineRule="auto"/>
        <w:jc w:val="center"/>
        <w:rPr>
          <w:rFonts w:ascii="Times New Roman" w:hAnsi="Times New Roman" w:cs="Times New Roman"/>
          <w:b/>
          <w:sz w:val="20"/>
          <w:szCs w:val="20"/>
        </w:rPr>
      </w:pPr>
      <w:r w:rsidRPr="00E4640B">
        <w:rPr>
          <w:rFonts w:ascii="Times New Roman" w:hAnsi="Times New Roman" w:cs="Times New Roman"/>
          <w:b/>
          <w:sz w:val="20"/>
          <w:szCs w:val="20"/>
        </w:rPr>
        <w:t>О ВНЕСЕНИИ ИЗМЕНЕНИЙ В УСТАВ СЕЛЬСКОГО ПОСЕЛЕНИЯ ЕРМОЛАЕВСКОГО СЕЛЬСОВЕТА УБИНСКОГО МУНИЦИПАЛЬНОГО РАЙОНА НОВОСИБИРСКОЙ ОБЛАСТИ</w:t>
      </w:r>
    </w:p>
    <w:p w:rsidR="00E4640B" w:rsidRPr="00E4640B" w:rsidRDefault="00E4640B" w:rsidP="00E4640B">
      <w:pPr>
        <w:shd w:val="clear" w:color="auto" w:fill="FFFFFF"/>
        <w:tabs>
          <w:tab w:val="left" w:leader="underscore" w:pos="2179"/>
        </w:tabs>
        <w:spacing w:after="0" w:line="240" w:lineRule="auto"/>
        <w:jc w:val="center"/>
        <w:rPr>
          <w:rFonts w:ascii="Times New Roman" w:hAnsi="Times New Roman" w:cs="Times New Roman"/>
          <w:color w:val="000000"/>
          <w:spacing w:val="-1"/>
          <w:sz w:val="20"/>
          <w:szCs w:val="20"/>
        </w:rPr>
      </w:pPr>
    </w:p>
    <w:p w:rsidR="00E4640B" w:rsidRPr="00E4640B" w:rsidRDefault="00E4640B" w:rsidP="00E4640B">
      <w:pPr>
        <w:shd w:val="clear" w:color="auto" w:fill="FFFFFF"/>
        <w:tabs>
          <w:tab w:val="left" w:leader="underscore" w:pos="2179"/>
        </w:tabs>
        <w:spacing w:after="0" w:line="240" w:lineRule="auto"/>
        <w:ind w:firstLine="710"/>
        <w:jc w:val="both"/>
        <w:rPr>
          <w:rFonts w:ascii="Times New Roman" w:hAnsi="Times New Roman" w:cs="Times New Roman"/>
          <w:b/>
          <w:color w:val="000000"/>
          <w:spacing w:val="-1"/>
          <w:sz w:val="20"/>
          <w:szCs w:val="20"/>
        </w:rPr>
      </w:pPr>
      <w:r w:rsidRPr="00E4640B">
        <w:rPr>
          <w:rFonts w:ascii="Times New Roman" w:hAnsi="Times New Roman" w:cs="Times New Roman"/>
          <w:color w:val="000000"/>
          <w:spacing w:val="-1"/>
          <w:sz w:val="20"/>
          <w:szCs w:val="20"/>
        </w:rPr>
        <w:t xml:space="preserve">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w:t>
      </w:r>
      <w:proofErr w:type="spellStart"/>
      <w:r w:rsidRPr="00E4640B">
        <w:rPr>
          <w:rFonts w:ascii="Times New Roman" w:hAnsi="Times New Roman" w:cs="Times New Roman"/>
          <w:color w:val="000000"/>
          <w:spacing w:val="-1"/>
          <w:sz w:val="20"/>
          <w:szCs w:val="20"/>
        </w:rPr>
        <w:t>Ермолаевского</w:t>
      </w:r>
      <w:proofErr w:type="spellEnd"/>
      <w:r w:rsidRPr="00E4640B">
        <w:rPr>
          <w:rFonts w:ascii="Times New Roman" w:hAnsi="Times New Roman" w:cs="Times New Roman"/>
          <w:color w:val="000000"/>
          <w:spacing w:val="-1"/>
          <w:sz w:val="20"/>
          <w:szCs w:val="20"/>
        </w:rPr>
        <w:t xml:space="preserve"> сельсовета Убинского района Новосибирской области </w:t>
      </w:r>
      <w:r w:rsidRPr="00E4640B">
        <w:rPr>
          <w:rFonts w:ascii="Times New Roman" w:hAnsi="Times New Roman" w:cs="Times New Roman"/>
          <w:b/>
          <w:color w:val="000000"/>
          <w:spacing w:val="-1"/>
          <w:sz w:val="20"/>
          <w:szCs w:val="20"/>
        </w:rPr>
        <w:t>РЕШИЛ:</w:t>
      </w:r>
    </w:p>
    <w:p w:rsidR="00E4640B" w:rsidRPr="00E4640B" w:rsidRDefault="00E4640B" w:rsidP="00E4640B">
      <w:pPr>
        <w:spacing w:after="0" w:line="240" w:lineRule="auto"/>
        <w:ind w:firstLine="710"/>
        <w:jc w:val="both"/>
        <w:rPr>
          <w:rFonts w:ascii="Times New Roman" w:hAnsi="Times New Roman" w:cs="Times New Roman"/>
          <w:sz w:val="20"/>
          <w:szCs w:val="20"/>
        </w:rPr>
      </w:pPr>
      <w:r w:rsidRPr="00E4640B">
        <w:rPr>
          <w:rFonts w:ascii="Times New Roman" w:hAnsi="Times New Roman" w:cs="Times New Roman"/>
          <w:color w:val="000000"/>
          <w:spacing w:val="-21"/>
          <w:sz w:val="20"/>
          <w:szCs w:val="20"/>
        </w:rPr>
        <w:t>1.</w:t>
      </w:r>
      <w:r w:rsidRPr="00E4640B">
        <w:rPr>
          <w:rFonts w:ascii="Times New Roman" w:hAnsi="Times New Roman" w:cs="Times New Roman"/>
          <w:color w:val="000000"/>
          <w:sz w:val="20"/>
          <w:szCs w:val="20"/>
        </w:rPr>
        <w:t xml:space="preserve"> </w:t>
      </w:r>
      <w:r w:rsidRPr="00E4640B">
        <w:rPr>
          <w:rFonts w:ascii="Times New Roman" w:hAnsi="Times New Roman" w:cs="Times New Roman"/>
          <w:sz w:val="20"/>
          <w:szCs w:val="20"/>
        </w:rPr>
        <w:t xml:space="preserve">Внести в Устав сельского поселения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муниципального района Новосибирской области следующие изменения:</w:t>
      </w:r>
    </w:p>
    <w:p w:rsidR="00E4640B" w:rsidRPr="00E4640B" w:rsidRDefault="00E4640B" w:rsidP="00E4640B">
      <w:pPr>
        <w:spacing w:after="0" w:line="240" w:lineRule="auto"/>
        <w:ind w:firstLine="709"/>
        <w:jc w:val="both"/>
        <w:rPr>
          <w:rFonts w:ascii="Times New Roman" w:hAnsi="Times New Roman" w:cs="Times New Roman"/>
          <w:b/>
          <w:sz w:val="20"/>
          <w:szCs w:val="20"/>
        </w:rPr>
      </w:pPr>
      <w:r w:rsidRPr="00E4640B">
        <w:rPr>
          <w:rFonts w:ascii="Times New Roman" w:hAnsi="Times New Roman" w:cs="Times New Roman"/>
          <w:b/>
          <w:sz w:val="20"/>
          <w:szCs w:val="20"/>
        </w:rPr>
        <w:t xml:space="preserve">1.1. Статья 21. Депутат Совета депутатов </w:t>
      </w:r>
    </w:p>
    <w:p w:rsidR="00E4640B" w:rsidRPr="00E4640B" w:rsidRDefault="00E4640B" w:rsidP="00E4640B">
      <w:pPr>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1.1.1. дополнить часть 5 пунктом 10.1 следующего содержания:</w:t>
      </w:r>
    </w:p>
    <w:p w:rsidR="00E4640B" w:rsidRPr="00E4640B" w:rsidRDefault="00E4640B" w:rsidP="00E4640B">
      <w:pPr>
        <w:spacing w:after="0" w:line="240" w:lineRule="auto"/>
        <w:ind w:firstLine="709"/>
        <w:jc w:val="both"/>
        <w:rPr>
          <w:rFonts w:ascii="Times New Roman" w:hAnsi="Times New Roman" w:cs="Times New Roman"/>
          <w:color w:val="000000"/>
          <w:sz w:val="20"/>
          <w:szCs w:val="20"/>
        </w:rPr>
      </w:pPr>
      <w:r w:rsidRPr="00E4640B">
        <w:rPr>
          <w:rFonts w:ascii="Times New Roman" w:hAnsi="Times New Roman" w:cs="Times New Roman"/>
          <w:sz w:val="20"/>
          <w:szCs w:val="20"/>
        </w:rPr>
        <w:t>«10.1)</w:t>
      </w:r>
      <w:r w:rsidRPr="00E4640B">
        <w:rPr>
          <w:rFonts w:ascii="Times New Roman" w:hAnsi="Times New Roman" w:cs="Times New Roman"/>
          <w:b/>
          <w:sz w:val="20"/>
          <w:szCs w:val="20"/>
        </w:rPr>
        <w:t xml:space="preserve"> </w:t>
      </w:r>
      <w:r w:rsidRPr="00E4640B">
        <w:rPr>
          <w:rStyle w:val="afe"/>
          <w:rFonts w:ascii="Times New Roman" w:hAnsi="Times New Roman" w:cs="Times New Roman"/>
          <w:i w:val="0"/>
          <w:sz w:val="20"/>
          <w:szCs w:val="20"/>
        </w:rPr>
        <w:t>приобретения им статуса иностранного агента</w:t>
      </w:r>
      <w:proofErr w:type="gramStart"/>
      <w:r w:rsidRPr="00E4640B">
        <w:rPr>
          <w:rFonts w:ascii="Times New Roman" w:hAnsi="Times New Roman" w:cs="Times New Roman"/>
          <w:color w:val="000000"/>
          <w:sz w:val="20"/>
          <w:szCs w:val="20"/>
        </w:rPr>
        <w:t>;»</w:t>
      </w:r>
      <w:proofErr w:type="gramEnd"/>
      <w:r w:rsidRPr="00E4640B">
        <w:rPr>
          <w:rFonts w:ascii="Times New Roman" w:hAnsi="Times New Roman" w:cs="Times New Roman"/>
          <w:color w:val="000000"/>
          <w:sz w:val="20"/>
          <w:szCs w:val="20"/>
        </w:rPr>
        <w:t>;</w:t>
      </w:r>
    </w:p>
    <w:p w:rsidR="00E4640B" w:rsidRPr="00E4640B" w:rsidRDefault="00E4640B" w:rsidP="00E4640B">
      <w:pPr>
        <w:spacing w:after="0" w:line="240" w:lineRule="auto"/>
        <w:ind w:firstLine="709"/>
        <w:jc w:val="both"/>
        <w:rPr>
          <w:rFonts w:ascii="Times New Roman" w:hAnsi="Times New Roman" w:cs="Times New Roman"/>
          <w:b/>
          <w:sz w:val="20"/>
          <w:szCs w:val="20"/>
        </w:rPr>
      </w:pPr>
      <w:r w:rsidRPr="00E4640B">
        <w:rPr>
          <w:rFonts w:ascii="Times New Roman" w:hAnsi="Times New Roman" w:cs="Times New Roman"/>
          <w:b/>
          <w:sz w:val="20"/>
          <w:szCs w:val="20"/>
        </w:rPr>
        <w:t xml:space="preserve">1.2. </w:t>
      </w:r>
      <w:r w:rsidRPr="00E4640B">
        <w:rPr>
          <w:rFonts w:ascii="Times New Roman" w:eastAsia="Times New Roman" w:hAnsi="Times New Roman" w:cs="Times New Roman"/>
          <w:b/>
          <w:sz w:val="20"/>
          <w:szCs w:val="20"/>
          <w:lang w:eastAsia="ru-RU"/>
        </w:rPr>
        <w:t>Статья 29. Удаление главы поселения в отставку</w:t>
      </w:r>
    </w:p>
    <w:p w:rsidR="00E4640B" w:rsidRPr="00E4640B" w:rsidRDefault="00E4640B" w:rsidP="00E4640B">
      <w:pPr>
        <w:spacing w:after="0" w:line="240" w:lineRule="auto"/>
        <w:ind w:firstLine="710"/>
        <w:jc w:val="both"/>
        <w:rPr>
          <w:rFonts w:ascii="Times New Roman" w:hAnsi="Times New Roman" w:cs="Times New Roman"/>
          <w:sz w:val="20"/>
          <w:szCs w:val="20"/>
        </w:rPr>
      </w:pPr>
      <w:r w:rsidRPr="00E4640B">
        <w:rPr>
          <w:rFonts w:ascii="Times New Roman" w:hAnsi="Times New Roman" w:cs="Times New Roman"/>
          <w:sz w:val="20"/>
          <w:szCs w:val="20"/>
        </w:rPr>
        <w:t>1.2.1. дополнить часть 2 пунктом 4.1 следующего содержания:</w:t>
      </w:r>
    </w:p>
    <w:p w:rsidR="00E4640B" w:rsidRPr="00E4640B" w:rsidRDefault="00E4640B" w:rsidP="00E4640B">
      <w:pPr>
        <w:spacing w:after="0" w:line="240" w:lineRule="auto"/>
        <w:ind w:firstLine="710"/>
        <w:jc w:val="both"/>
        <w:rPr>
          <w:rFonts w:ascii="Times New Roman" w:hAnsi="Times New Roman" w:cs="Times New Roman"/>
          <w:sz w:val="20"/>
          <w:szCs w:val="20"/>
        </w:rPr>
      </w:pPr>
      <w:r w:rsidRPr="00E4640B">
        <w:rPr>
          <w:rFonts w:ascii="Times New Roman" w:hAnsi="Times New Roman" w:cs="Times New Roman"/>
          <w:sz w:val="20"/>
          <w:szCs w:val="20"/>
        </w:rPr>
        <w:t xml:space="preserve">«4.1) </w:t>
      </w:r>
      <w:r w:rsidRPr="00E4640B">
        <w:rPr>
          <w:rStyle w:val="afe"/>
          <w:rFonts w:ascii="Times New Roman" w:hAnsi="Times New Roman" w:cs="Times New Roman"/>
          <w:i w:val="0"/>
          <w:sz w:val="20"/>
          <w:szCs w:val="20"/>
        </w:rPr>
        <w:t>приобретения им статуса иностранного агента</w:t>
      </w:r>
      <w:proofErr w:type="gramStart"/>
      <w:r w:rsidRPr="00E4640B">
        <w:rPr>
          <w:rFonts w:ascii="Times New Roman" w:hAnsi="Times New Roman" w:cs="Times New Roman"/>
          <w:sz w:val="20"/>
          <w:szCs w:val="20"/>
        </w:rPr>
        <w:t>;»</w:t>
      </w:r>
      <w:proofErr w:type="gramEnd"/>
      <w:r w:rsidRPr="00E4640B">
        <w:rPr>
          <w:rFonts w:ascii="Times New Roman" w:hAnsi="Times New Roman" w:cs="Times New Roman"/>
          <w:sz w:val="20"/>
          <w:szCs w:val="20"/>
        </w:rPr>
        <w:t>.</w:t>
      </w:r>
    </w:p>
    <w:p w:rsidR="00E4640B" w:rsidRPr="00E4640B" w:rsidRDefault="00E4640B" w:rsidP="00E4640B">
      <w:pPr>
        <w:spacing w:after="0" w:line="240" w:lineRule="auto"/>
        <w:ind w:firstLine="710"/>
        <w:jc w:val="both"/>
        <w:rPr>
          <w:rFonts w:ascii="Times New Roman" w:hAnsi="Times New Roman" w:cs="Times New Roman"/>
          <w:sz w:val="20"/>
          <w:szCs w:val="20"/>
        </w:rPr>
      </w:pPr>
    </w:p>
    <w:p w:rsidR="00E4640B" w:rsidRPr="00E4640B" w:rsidRDefault="00E4640B" w:rsidP="00E4640B">
      <w:pPr>
        <w:spacing w:after="0" w:line="240" w:lineRule="auto"/>
        <w:ind w:firstLine="710"/>
        <w:jc w:val="both"/>
        <w:rPr>
          <w:rFonts w:ascii="Times New Roman" w:hAnsi="Times New Roman" w:cs="Times New Roman"/>
          <w:sz w:val="20"/>
          <w:szCs w:val="20"/>
        </w:rPr>
      </w:pPr>
      <w:r w:rsidRPr="00E4640B">
        <w:rPr>
          <w:rFonts w:ascii="Times New Roman" w:hAnsi="Times New Roman" w:cs="Times New Roman"/>
          <w:sz w:val="20"/>
          <w:szCs w:val="20"/>
        </w:rPr>
        <w:t xml:space="preserve">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E4640B" w:rsidRPr="00E4640B" w:rsidRDefault="00E4640B" w:rsidP="00E4640B">
      <w:pPr>
        <w:autoSpaceDE w:val="0"/>
        <w:autoSpaceDN w:val="0"/>
        <w:adjustRightInd w:val="0"/>
        <w:spacing w:after="0" w:line="240" w:lineRule="auto"/>
        <w:ind w:firstLine="710"/>
        <w:jc w:val="both"/>
        <w:rPr>
          <w:rFonts w:ascii="Times New Roman" w:hAnsi="Times New Roman" w:cs="Times New Roman"/>
          <w:i/>
          <w:sz w:val="20"/>
          <w:szCs w:val="20"/>
          <w:lang w:eastAsia="ru-RU"/>
        </w:rPr>
      </w:pPr>
      <w:r w:rsidRPr="00E4640B">
        <w:rPr>
          <w:rFonts w:ascii="Times New Roman" w:hAnsi="Times New Roman" w:cs="Times New Roman"/>
          <w:sz w:val="20"/>
          <w:szCs w:val="20"/>
        </w:rPr>
        <w:t xml:space="preserve">3. Главе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опубликовать муниципальный правовой акт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после государственной регистрации в течение 7 дней</w:t>
      </w:r>
      <w:r w:rsidRPr="00E4640B">
        <w:rPr>
          <w:rFonts w:ascii="Times New Roman" w:hAnsi="Times New Roman" w:cs="Times New Roman"/>
          <w:sz w:val="20"/>
          <w:szCs w:val="20"/>
          <w:lang w:eastAsia="ru-RU"/>
        </w:rPr>
        <w:t xml:space="preserve"> </w:t>
      </w:r>
      <w:r w:rsidRPr="00E4640B">
        <w:rPr>
          <w:rFonts w:ascii="Times New Roman" w:hAnsi="Times New Roman" w:cs="Times New Roman"/>
          <w:sz w:val="20"/>
          <w:szCs w:val="20"/>
        </w:rPr>
        <w:t>со дня его поступления из Главного управления Министерства юстиции Российской Федерации по Новосибирской области.</w:t>
      </w:r>
    </w:p>
    <w:p w:rsidR="00E4640B" w:rsidRPr="00E4640B" w:rsidRDefault="00E4640B" w:rsidP="00E4640B">
      <w:pPr>
        <w:autoSpaceDE w:val="0"/>
        <w:autoSpaceDN w:val="0"/>
        <w:adjustRightInd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 xml:space="preserve">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w:t>
      </w:r>
    </w:p>
    <w:p w:rsidR="00E4640B" w:rsidRPr="00E4640B" w:rsidRDefault="00E4640B" w:rsidP="00E4640B">
      <w:pPr>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 xml:space="preserve">5. Настоящее решение вступает в силу после государственной регистрации и опубликования в «Вестнике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w:t>
      </w:r>
    </w:p>
    <w:p w:rsidR="00E4640B" w:rsidRPr="00E4640B" w:rsidRDefault="00E4640B" w:rsidP="00E4640B">
      <w:pPr>
        <w:spacing w:after="0" w:line="240" w:lineRule="auto"/>
        <w:ind w:firstLine="709"/>
        <w:jc w:val="both"/>
        <w:rPr>
          <w:rFonts w:ascii="Times New Roman" w:hAnsi="Times New Roman" w:cs="Times New Roman"/>
          <w:sz w:val="20"/>
          <w:szCs w:val="20"/>
        </w:rPr>
      </w:pPr>
    </w:p>
    <w:p w:rsidR="00E4640B" w:rsidRPr="00E4640B" w:rsidRDefault="00E4640B" w:rsidP="00E4640B">
      <w:pPr>
        <w:tabs>
          <w:tab w:val="right" w:pos="9638"/>
        </w:tabs>
        <w:spacing w:after="0" w:line="240" w:lineRule="auto"/>
        <w:rPr>
          <w:rFonts w:ascii="Times New Roman" w:hAnsi="Times New Roman" w:cs="Times New Roman"/>
          <w:sz w:val="20"/>
          <w:szCs w:val="20"/>
        </w:rPr>
      </w:pPr>
      <w:r w:rsidRPr="00E4640B">
        <w:rPr>
          <w:rFonts w:ascii="Times New Roman" w:eastAsia="Times New Roman" w:hAnsi="Times New Roman" w:cs="Times New Roman"/>
          <w:color w:val="000000"/>
          <w:sz w:val="20"/>
          <w:szCs w:val="20"/>
        </w:rPr>
        <w:t xml:space="preserve">Глава </w:t>
      </w:r>
      <w:proofErr w:type="spellStart"/>
      <w:r w:rsidRPr="00E4640B">
        <w:rPr>
          <w:rFonts w:ascii="Times New Roman" w:eastAsia="Times New Roman" w:hAnsi="Times New Roman" w:cs="Times New Roman"/>
          <w:color w:val="000000"/>
          <w:sz w:val="20"/>
          <w:szCs w:val="20"/>
        </w:rPr>
        <w:t>Ермолаевского</w:t>
      </w:r>
      <w:proofErr w:type="spellEnd"/>
      <w:r w:rsidRPr="00E4640B">
        <w:rPr>
          <w:rFonts w:ascii="Times New Roman" w:eastAsia="Times New Roman" w:hAnsi="Times New Roman" w:cs="Times New Roman"/>
          <w:color w:val="000000"/>
          <w:sz w:val="20"/>
          <w:szCs w:val="20"/>
        </w:rPr>
        <w:t xml:space="preserve"> сельсовета </w:t>
      </w:r>
      <w:r w:rsidRPr="00E4640B">
        <w:rPr>
          <w:rFonts w:ascii="Times New Roman" w:eastAsia="Times New Roman" w:hAnsi="Times New Roman" w:cs="Times New Roman"/>
          <w:sz w:val="20"/>
          <w:szCs w:val="20"/>
        </w:rPr>
        <w:br/>
        <w:t>Убинского района Новосибирской области</w:t>
      </w:r>
      <w:r w:rsidRPr="00E4640B">
        <w:rPr>
          <w:rFonts w:ascii="Times New Roman" w:eastAsia="Times New Roman" w:hAnsi="Times New Roman" w:cs="Times New Roman"/>
          <w:sz w:val="20"/>
          <w:szCs w:val="20"/>
        </w:rPr>
        <w:tab/>
        <w:t xml:space="preserve">А.Н. </w:t>
      </w:r>
      <w:proofErr w:type="spellStart"/>
      <w:r w:rsidRPr="00E4640B">
        <w:rPr>
          <w:rFonts w:ascii="Times New Roman" w:eastAsia="Times New Roman" w:hAnsi="Times New Roman" w:cs="Times New Roman"/>
          <w:sz w:val="20"/>
          <w:szCs w:val="20"/>
        </w:rPr>
        <w:t>Пасевич</w:t>
      </w:r>
      <w:proofErr w:type="spellEnd"/>
    </w:p>
    <w:p w:rsidR="00E4640B" w:rsidRPr="00E4640B" w:rsidRDefault="00E4640B" w:rsidP="00E4640B">
      <w:pPr>
        <w:tabs>
          <w:tab w:val="right" w:pos="9638"/>
        </w:tabs>
        <w:spacing w:after="0" w:line="240" w:lineRule="auto"/>
        <w:rPr>
          <w:rFonts w:ascii="Times New Roman" w:hAnsi="Times New Roman" w:cs="Times New Roman"/>
          <w:sz w:val="20"/>
          <w:szCs w:val="20"/>
        </w:rPr>
      </w:pPr>
      <w:r w:rsidRPr="00E4640B">
        <w:rPr>
          <w:rFonts w:ascii="Times New Roman" w:eastAsia="Times New Roman" w:hAnsi="Times New Roman" w:cs="Times New Roman"/>
          <w:sz w:val="20"/>
          <w:szCs w:val="20"/>
        </w:rPr>
        <w:t xml:space="preserve">Председатель Совета депутатов </w:t>
      </w:r>
      <w:r w:rsidRPr="00E4640B">
        <w:rPr>
          <w:rFonts w:ascii="Times New Roman" w:eastAsia="Times New Roman" w:hAnsi="Times New Roman" w:cs="Times New Roman"/>
          <w:sz w:val="20"/>
          <w:szCs w:val="20"/>
        </w:rPr>
        <w:br/>
      </w:r>
      <w:proofErr w:type="spellStart"/>
      <w:r w:rsidRPr="00E4640B">
        <w:rPr>
          <w:rFonts w:ascii="Times New Roman" w:eastAsia="Times New Roman" w:hAnsi="Times New Roman" w:cs="Times New Roman"/>
          <w:sz w:val="20"/>
          <w:szCs w:val="20"/>
        </w:rPr>
        <w:t>Ермолаевского</w:t>
      </w:r>
      <w:proofErr w:type="spellEnd"/>
      <w:r w:rsidRPr="00E4640B">
        <w:rPr>
          <w:rFonts w:ascii="Times New Roman" w:eastAsia="Times New Roman" w:hAnsi="Times New Roman" w:cs="Times New Roman"/>
          <w:sz w:val="20"/>
          <w:szCs w:val="20"/>
        </w:rPr>
        <w:t xml:space="preserve"> сельсовета </w:t>
      </w:r>
      <w:r w:rsidRPr="00E4640B">
        <w:rPr>
          <w:rFonts w:ascii="Times New Roman" w:eastAsia="Times New Roman" w:hAnsi="Times New Roman" w:cs="Times New Roman"/>
          <w:sz w:val="20"/>
          <w:szCs w:val="20"/>
        </w:rPr>
        <w:br/>
        <w:t>Убинского района Новосибирской области</w:t>
      </w:r>
      <w:r w:rsidRPr="00E4640B">
        <w:rPr>
          <w:rFonts w:ascii="Times New Roman" w:eastAsia="Times New Roman" w:hAnsi="Times New Roman" w:cs="Times New Roman"/>
          <w:sz w:val="20"/>
          <w:szCs w:val="20"/>
        </w:rPr>
        <w:tab/>
        <w:t xml:space="preserve">И.Н. </w:t>
      </w:r>
      <w:proofErr w:type="spellStart"/>
      <w:r w:rsidRPr="00E4640B">
        <w:rPr>
          <w:rFonts w:ascii="Times New Roman" w:eastAsia="Times New Roman" w:hAnsi="Times New Roman" w:cs="Times New Roman"/>
          <w:sz w:val="20"/>
          <w:szCs w:val="20"/>
        </w:rPr>
        <w:t>Муленкова</w:t>
      </w:r>
      <w:proofErr w:type="spellEnd"/>
    </w:p>
    <w:p w:rsidR="00E4640B" w:rsidRDefault="00E4640B" w:rsidP="00E4640B">
      <w:pPr>
        <w:spacing w:after="0" w:line="240" w:lineRule="auto"/>
        <w:jc w:val="center"/>
        <w:rPr>
          <w:rFonts w:ascii="Times New Roman" w:hAnsi="Times New Roman" w:cs="Times New Roman"/>
          <w:b/>
          <w:sz w:val="20"/>
          <w:szCs w:val="20"/>
        </w:rPr>
      </w:pPr>
    </w:p>
    <w:p w:rsidR="00E4640B" w:rsidRDefault="00E4640B" w:rsidP="00E4640B">
      <w:pPr>
        <w:spacing w:after="0" w:line="240" w:lineRule="auto"/>
        <w:jc w:val="center"/>
        <w:rPr>
          <w:rFonts w:ascii="Times New Roman" w:hAnsi="Times New Roman" w:cs="Times New Roman"/>
          <w:b/>
          <w:sz w:val="20"/>
          <w:szCs w:val="20"/>
        </w:rPr>
      </w:pPr>
    </w:p>
    <w:p w:rsidR="00E4640B" w:rsidRDefault="00E4640B" w:rsidP="00E4640B">
      <w:pPr>
        <w:spacing w:after="0" w:line="240" w:lineRule="auto"/>
        <w:jc w:val="center"/>
        <w:rPr>
          <w:rFonts w:ascii="Times New Roman" w:hAnsi="Times New Roman" w:cs="Times New Roman"/>
          <w:b/>
          <w:sz w:val="20"/>
          <w:szCs w:val="20"/>
        </w:rPr>
      </w:pPr>
    </w:p>
    <w:p w:rsidR="00E4640B" w:rsidRDefault="00E4640B" w:rsidP="00E4640B">
      <w:pPr>
        <w:spacing w:after="0" w:line="240" w:lineRule="auto"/>
        <w:jc w:val="center"/>
        <w:rPr>
          <w:rFonts w:ascii="Times New Roman" w:hAnsi="Times New Roman" w:cs="Times New Roman"/>
          <w:b/>
          <w:sz w:val="20"/>
          <w:szCs w:val="20"/>
        </w:rPr>
      </w:pPr>
    </w:p>
    <w:p w:rsidR="00C84C57" w:rsidRPr="00C84C57" w:rsidRDefault="00C84C57" w:rsidP="00C84C57">
      <w:pPr>
        <w:pStyle w:val="Pa12"/>
        <w:spacing w:line="240" w:lineRule="auto"/>
        <w:jc w:val="center"/>
        <w:rPr>
          <w:rFonts w:ascii="Times New Roman" w:hAnsi="Times New Roman"/>
          <w:b/>
          <w:color w:val="000000"/>
          <w:sz w:val="20"/>
          <w:szCs w:val="20"/>
        </w:rPr>
      </w:pPr>
      <w:r w:rsidRPr="00C84C57">
        <w:rPr>
          <w:rFonts w:ascii="Times New Roman" w:hAnsi="Times New Roman"/>
          <w:b/>
          <w:color w:val="000000"/>
          <w:sz w:val="20"/>
          <w:szCs w:val="20"/>
        </w:rPr>
        <w:lastRenderedPageBreak/>
        <w:t>СОВЕТ ДЕПУТАТОВ ЕРМОЛАЕВСКОГО СЕЛЬСОВЕТА</w:t>
      </w:r>
    </w:p>
    <w:p w:rsidR="00C84C57" w:rsidRPr="00C84C57" w:rsidRDefault="00C84C57" w:rsidP="00C84C57">
      <w:pPr>
        <w:pStyle w:val="Pa12"/>
        <w:spacing w:line="240" w:lineRule="auto"/>
        <w:jc w:val="center"/>
        <w:rPr>
          <w:rFonts w:ascii="Times New Roman" w:hAnsi="Times New Roman"/>
          <w:b/>
          <w:color w:val="000000"/>
          <w:sz w:val="20"/>
          <w:szCs w:val="20"/>
        </w:rPr>
      </w:pPr>
      <w:r w:rsidRPr="00C84C57">
        <w:rPr>
          <w:rFonts w:ascii="Times New Roman" w:hAnsi="Times New Roman"/>
          <w:b/>
          <w:color w:val="000000"/>
          <w:sz w:val="20"/>
          <w:szCs w:val="20"/>
        </w:rPr>
        <w:t>УБИНСКОГО РАЙОНА НОВОСИБИРСКОЙ ОБЛАСТИ</w:t>
      </w:r>
    </w:p>
    <w:p w:rsidR="00C84C57" w:rsidRPr="00C84C57" w:rsidRDefault="00C84C57" w:rsidP="00C84C57">
      <w:pPr>
        <w:pStyle w:val="Pa12"/>
        <w:spacing w:line="240" w:lineRule="auto"/>
        <w:jc w:val="center"/>
        <w:rPr>
          <w:rFonts w:ascii="Times New Roman" w:hAnsi="Times New Roman"/>
          <w:color w:val="000000"/>
          <w:sz w:val="20"/>
          <w:szCs w:val="20"/>
        </w:rPr>
      </w:pPr>
      <w:r w:rsidRPr="00C84C57">
        <w:rPr>
          <w:rFonts w:ascii="Times New Roman" w:hAnsi="Times New Roman"/>
          <w:color w:val="000000"/>
          <w:sz w:val="20"/>
          <w:szCs w:val="20"/>
        </w:rPr>
        <w:t>(шестого созыва)</w:t>
      </w:r>
    </w:p>
    <w:p w:rsidR="00C84C57" w:rsidRPr="00C84C57" w:rsidRDefault="00C84C57" w:rsidP="00C84C57">
      <w:pPr>
        <w:pStyle w:val="Pa12"/>
        <w:spacing w:line="240" w:lineRule="auto"/>
        <w:jc w:val="center"/>
        <w:rPr>
          <w:rFonts w:ascii="Times New Roman" w:hAnsi="Times New Roman"/>
          <w:color w:val="000000"/>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pStyle w:val="Pa12"/>
        <w:spacing w:line="240" w:lineRule="auto"/>
        <w:jc w:val="center"/>
        <w:rPr>
          <w:rFonts w:ascii="Times New Roman" w:hAnsi="Times New Roman"/>
          <w:b/>
          <w:color w:val="000000"/>
          <w:sz w:val="20"/>
          <w:szCs w:val="20"/>
        </w:rPr>
      </w:pPr>
      <w:proofErr w:type="gramStart"/>
      <w:r w:rsidRPr="00C84C57">
        <w:rPr>
          <w:rFonts w:ascii="Times New Roman" w:hAnsi="Times New Roman"/>
          <w:b/>
          <w:color w:val="000000"/>
          <w:sz w:val="20"/>
          <w:szCs w:val="20"/>
        </w:rPr>
        <w:t>Р</w:t>
      </w:r>
      <w:proofErr w:type="gramEnd"/>
      <w:r w:rsidRPr="00C84C57">
        <w:rPr>
          <w:rFonts w:ascii="Times New Roman" w:hAnsi="Times New Roman"/>
          <w:b/>
          <w:color w:val="000000"/>
          <w:sz w:val="20"/>
          <w:szCs w:val="20"/>
        </w:rPr>
        <w:t xml:space="preserve"> Е Ш Е Н И Е</w:t>
      </w:r>
    </w:p>
    <w:p w:rsidR="00C84C57" w:rsidRPr="00C84C57" w:rsidRDefault="00C84C57" w:rsidP="00C84C57">
      <w:pPr>
        <w:pStyle w:val="Pa12"/>
        <w:spacing w:line="240" w:lineRule="auto"/>
        <w:jc w:val="center"/>
        <w:rPr>
          <w:rFonts w:ascii="Times New Roman" w:hAnsi="Times New Roman"/>
          <w:color w:val="000000"/>
          <w:sz w:val="20"/>
          <w:szCs w:val="20"/>
        </w:rPr>
      </w:pPr>
      <w:r w:rsidRPr="00C84C57">
        <w:rPr>
          <w:rFonts w:ascii="Times New Roman" w:hAnsi="Times New Roman"/>
          <w:color w:val="000000"/>
          <w:sz w:val="20"/>
          <w:szCs w:val="20"/>
        </w:rPr>
        <w:t>тридцать седьмой сессии</w:t>
      </w:r>
    </w:p>
    <w:p w:rsidR="00C84C57" w:rsidRPr="00C84C57" w:rsidRDefault="00C84C57" w:rsidP="00C84C57">
      <w:pPr>
        <w:pStyle w:val="Pa12"/>
        <w:spacing w:line="240" w:lineRule="auto"/>
        <w:jc w:val="center"/>
        <w:rPr>
          <w:rFonts w:ascii="Times New Roman" w:hAnsi="Times New Roman"/>
          <w:color w:val="000000"/>
          <w:sz w:val="20"/>
          <w:szCs w:val="20"/>
        </w:rPr>
      </w:pPr>
    </w:p>
    <w:p w:rsidR="00C84C57" w:rsidRPr="00C84C57" w:rsidRDefault="00C84C57" w:rsidP="00C84C57">
      <w:pPr>
        <w:pStyle w:val="Pa12"/>
        <w:spacing w:line="240" w:lineRule="auto"/>
        <w:jc w:val="center"/>
        <w:rPr>
          <w:rFonts w:ascii="Times New Roman" w:hAnsi="Times New Roman"/>
          <w:color w:val="000000"/>
          <w:sz w:val="20"/>
          <w:szCs w:val="20"/>
        </w:rPr>
      </w:pPr>
      <w:r w:rsidRPr="00C84C57">
        <w:rPr>
          <w:rFonts w:ascii="Times New Roman" w:hAnsi="Times New Roman"/>
          <w:color w:val="000000"/>
          <w:sz w:val="20"/>
          <w:szCs w:val="20"/>
        </w:rPr>
        <w:t xml:space="preserve">с. </w:t>
      </w:r>
      <w:proofErr w:type="spellStart"/>
      <w:r w:rsidRPr="00C84C57">
        <w:rPr>
          <w:rFonts w:ascii="Times New Roman" w:hAnsi="Times New Roman"/>
          <w:color w:val="000000"/>
          <w:sz w:val="20"/>
          <w:szCs w:val="20"/>
        </w:rPr>
        <w:t>Ермолаевка</w:t>
      </w:r>
      <w:proofErr w:type="spellEnd"/>
    </w:p>
    <w:p w:rsidR="00C84C57" w:rsidRPr="00C84C57" w:rsidRDefault="00C84C57" w:rsidP="00C84C57">
      <w:pPr>
        <w:pStyle w:val="Pa12"/>
        <w:spacing w:line="240" w:lineRule="auto"/>
        <w:jc w:val="center"/>
        <w:rPr>
          <w:rFonts w:ascii="Times New Roman" w:hAnsi="Times New Roman"/>
          <w:sz w:val="20"/>
          <w:szCs w:val="20"/>
        </w:rPr>
      </w:pPr>
    </w:p>
    <w:p w:rsidR="00C84C57" w:rsidRPr="00C84C57" w:rsidRDefault="00C84C57" w:rsidP="00C84C57">
      <w:pPr>
        <w:pStyle w:val="Pa12"/>
        <w:tabs>
          <w:tab w:val="left" w:pos="204"/>
          <w:tab w:val="center" w:pos="4677"/>
        </w:tabs>
        <w:spacing w:line="240" w:lineRule="auto"/>
        <w:rPr>
          <w:rFonts w:ascii="Times New Roman" w:hAnsi="Times New Roman"/>
          <w:color w:val="000000"/>
          <w:sz w:val="20"/>
          <w:szCs w:val="20"/>
        </w:rPr>
      </w:pPr>
      <w:r w:rsidRPr="00C84C57">
        <w:rPr>
          <w:rFonts w:ascii="Times New Roman" w:hAnsi="Times New Roman"/>
          <w:color w:val="000000"/>
          <w:sz w:val="20"/>
          <w:szCs w:val="20"/>
        </w:rPr>
        <w:tab/>
      </w:r>
      <w:r w:rsidRPr="00C84C57">
        <w:rPr>
          <w:rFonts w:ascii="Times New Roman" w:hAnsi="Times New Roman"/>
          <w:sz w:val="20"/>
          <w:szCs w:val="20"/>
        </w:rPr>
        <w:t xml:space="preserve">27.09.2024                                                                                                </w:t>
      </w:r>
      <w:r w:rsidRPr="00C84C57">
        <w:rPr>
          <w:rFonts w:ascii="Times New Roman" w:hAnsi="Times New Roman"/>
          <w:color w:val="000000"/>
          <w:sz w:val="20"/>
          <w:szCs w:val="20"/>
        </w:rPr>
        <w:t>№ 142</w:t>
      </w:r>
    </w:p>
    <w:p w:rsidR="00C84C57" w:rsidRPr="00C84C57" w:rsidRDefault="00C84C57" w:rsidP="00C84C57">
      <w:pPr>
        <w:spacing w:after="0" w:line="240" w:lineRule="auto"/>
        <w:rPr>
          <w:rFonts w:ascii="Times New Roman" w:hAnsi="Times New Roman" w:cs="Times New Roman"/>
          <w:sz w:val="20"/>
          <w:szCs w:val="20"/>
        </w:rPr>
      </w:pPr>
    </w:p>
    <w:p w:rsidR="00C84C57" w:rsidRPr="00C84C57" w:rsidRDefault="00C84C57" w:rsidP="00C84C57">
      <w:pPr>
        <w:spacing w:after="0" w:line="240" w:lineRule="auto"/>
        <w:jc w:val="center"/>
        <w:rPr>
          <w:rFonts w:ascii="Times New Roman" w:hAnsi="Times New Roman" w:cs="Times New Roman"/>
          <w:sz w:val="20"/>
          <w:szCs w:val="20"/>
        </w:rPr>
      </w:pPr>
      <w:r w:rsidRPr="00C84C57">
        <w:rPr>
          <w:rFonts w:ascii="Times New Roman" w:hAnsi="Times New Roman" w:cs="Times New Roman"/>
          <w:sz w:val="20"/>
          <w:szCs w:val="20"/>
        </w:rPr>
        <w:t xml:space="preserve">О внесении изменений в решение Совета депутатов </w:t>
      </w:r>
      <w:proofErr w:type="spellStart"/>
      <w:r w:rsidRPr="00C84C57">
        <w:rPr>
          <w:rFonts w:ascii="Times New Roman" w:hAnsi="Times New Roman" w:cs="Times New Roman"/>
          <w:sz w:val="20"/>
          <w:szCs w:val="20"/>
        </w:rPr>
        <w:t>Ермолаевского</w:t>
      </w:r>
      <w:proofErr w:type="spellEnd"/>
      <w:r w:rsidRPr="00C84C57">
        <w:rPr>
          <w:rFonts w:ascii="Times New Roman" w:hAnsi="Times New Roman" w:cs="Times New Roman"/>
          <w:sz w:val="20"/>
          <w:szCs w:val="20"/>
        </w:rPr>
        <w:t xml:space="preserve"> сельсовета Убинского района Новосибирской области шестого созыва </w:t>
      </w:r>
      <w:proofErr w:type="gramStart"/>
      <w:r w:rsidRPr="00C84C57">
        <w:rPr>
          <w:rFonts w:ascii="Times New Roman" w:hAnsi="Times New Roman" w:cs="Times New Roman"/>
          <w:sz w:val="20"/>
          <w:szCs w:val="20"/>
        </w:rPr>
        <w:t>от</w:t>
      </w:r>
      <w:proofErr w:type="gramEnd"/>
      <w:r w:rsidRPr="00C84C57">
        <w:rPr>
          <w:rFonts w:ascii="Times New Roman" w:hAnsi="Times New Roman" w:cs="Times New Roman"/>
          <w:sz w:val="20"/>
          <w:szCs w:val="20"/>
        </w:rPr>
        <w:t xml:space="preserve"> </w:t>
      </w:r>
    </w:p>
    <w:p w:rsidR="00C84C57" w:rsidRPr="00C84C57" w:rsidRDefault="00C84C57" w:rsidP="00C84C57">
      <w:pPr>
        <w:spacing w:after="0" w:line="240" w:lineRule="auto"/>
        <w:jc w:val="center"/>
        <w:rPr>
          <w:rFonts w:ascii="Times New Roman" w:hAnsi="Times New Roman" w:cs="Times New Roman"/>
          <w:sz w:val="20"/>
          <w:szCs w:val="20"/>
        </w:rPr>
      </w:pPr>
      <w:r w:rsidRPr="00C84C57">
        <w:rPr>
          <w:rFonts w:ascii="Times New Roman" w:hAnsi="Times New Roman" w:cs="Times New Roman"/>
          <w:sz w:val="20"/>
          <w:szCs w:val="20"/>
        </w:rPr>
        <w:t xml:space="preserve">22.12.2023 № 112 «О бюджете </w:t>
      </w:r>
      <w:proofErr w:type="spellStart"/>
      <w:r w:rsidRPr="00C84C57">
        <w:rPr>
          <w:rFonts w:ascii="Times New Roman" w:hAnsi="Times New Roman" w:cs="Times New Roman"/>
          <w:sz w:val="20"/>
          <w:szCs w:val="20"/>
        </w:rPr>
        <w:t>Ермолаевского</w:t>
      </w:r>
      <w:proofErr w:type="spellEnd"/>
      <w:r w:rsidRPr="00C84C57">
        <w:rPr>
          <w:rFonts w:ascii="Times New Roman" w:hAnsi="Times New Roman" w:cs="Times New Roman"/>
          <w:sz w:val="20"/>
          <w:szCs w:val="20"/>
        </w:rPr>
        <w:t xml:space="preserve"> сельсовета Убинского района Новосибирской области на 2024 год и плановый период 2025 и 2026 года»</w:t>
      </w: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r w:rsidRPr="00C84C57">
        <w:rPr>
          <w:rFonts w:ascii="Times New Roman" w:hAnsi="Times New Roman" w:cs="Times New Roman"/>
          <w:sz w:val="20"/>
          <w:szCs w:val="20"/>
        </w:rPr>
        <w:t xml:space="preserve">  </w:t>
      </w:r>
      <w:r w:rsidRPr="00C84C57">
        <w:rPr>
          <w:rFonts w:ascii="Times New Roman" w:hAnsi="Times New Roman" w:cs="Times New Roman"/>
          <w:sz w:val="20"/>
          <w:szCs w:val="20"/>
        </w:rPr>
        <w:tab/>
        <w:t xml:space="preserve">В соответствии с Бюджетным кодексом Российской Федерации, Положением о бюджетном процессе в </w:t>
      </w:r>
      <w:proofErr w:type="spellStart"/>
      <w:r w:rsidRPr="00C84C57">
        <w:rPr>
          <w:rFonts w:ascii="Times New Roman" w:hAnsi="Times New Roman" w:cs="Times New Roman"/>
          <w:sz w:val="20"/>
          <w:szCs w:val="20"/>
        </w:rPr>
        <w:t>Ермолаевском</w:t>
      </w:r>
      <w:proofErr w:type="spellEnd"/>
      <w:r w:rsidRPr="00C84C57">
        <w:rPr>
          <w:rFonts w:ascii="Times New Roman" w:hAnsi="Times New Roman" w:cs="Times New Roman"/>
          <w:sz w:val="20"/>
          <w:szCs w:val="20"/>
        </w:rPr>
        <w:t xml:space="preserve"> сельсовете Убинского района Новосибирской области, утвержденного решением Совета депутатов </w:t>
      </w:r>
      <w:proofErr w:type="spellStart"/>
      <w:r w:rsidRPr="00C84C57">
        <w:rPr>
          <w:rFonts w:ascii="Times New Roman" w:hAnsi="Times New Roman" w:cs="Times New Roman"/>
          <w:sz w:val="20"/>
          <w:szCs w:val="20"/>
        </w:rPr>
        <w:t>Ермолаевского</w:t>
      </w:r>
      <w:proofErr w:type="spellEnd"/>
      <w:r w:rsidRPr="00C84C57">
        <w:rPr>
          <w:rFonts w:ascii="Times New Roman" w:hAnsi="Times New Roman" w:cs="Times New Roman"/>
          <w:sz w:val="20"/>
          <w:szCs w:val="20"/>
        </w:rPr>
        <w:t xml:space="preserve"> сельсовета Убинского района Новосибирской области от 29.09.2014 № 177, Уставом </w:t>
      </w:r>
      <w:proofErr w:type="spellStart"/>
      <w:r w:rsidRPr="00C84C57">
        <w:rPr>
          <w:rFonts w:ascii="Times New Roman" w:hAnsi="Times New Roman" w:cs="Times New Roman"/>
          <w:sz w:val="20"/>
          <w:szCs w:val="20"/>
        </w:rPr>
        <w:t>Ермолаевского</w:t>
      </w:r>
      <w:proofErr w:type="spellEnd"/>
      <w:r w:rsidRPr="00C84C57">
        <w:rPr>
          <w:rFonts w:ascii="Times New Roman" w:hAnsi="Times New Roman" w:cs="Times New Roman"/>
          <w:sz w:val="20"/>
          <w:szCs w:val="20"/>
        </w:rPr>
        <w:t xml:space="preserve"> сельсовета Убинского района Новосибирской области</w:t>
      </w:r>
    </w:p>
    <w:p w:rsidR="00C84C57" w:rsidRPr="00C84C57" w:rsidRDefault="00C84C57" w:rsidP="00C84C57">
      <w:pPr>
        <w:spacing w:after="0" w:line="240" w:lineRule="auto"/>
        <w:jc w:val="both"/>
        <w:rPr>
          <w:rFonts w:ascii="Times New Roman" w:hAnsi="Times New Roman" w:cs="Times New Roman"/>
          <w:sz w:val="20"/>
          <w:szCs w:val="20"/>
        </w:rPr>
      </w:pPr>
      <w:r w:rsidRPr="00C84C57">
        <w:rPr>
          <w:rFonts w:ascii="Times New Roman" w:hAnsi="Times New Roman" w:cs="Times New Roman"/>
          <w:sz w:val="20"/>
          <w:szCs w:val="20"/>
        </w:rPr>
        <w:t xml:space="preserve">           Совет депутатов </w:t>
      </w:r>
      <w:proofErr w:type="spellStart"/>
      <w:r w:rsidRPr="00C84C57">
        <w:rPr>
          <w:rFonts w:ascii="Times New Roman" w:hAnsi="Times New Roman" w:cs="Times New Roman"/>
          <w:sz w:val="20"/>
          <w:szCs w:val="20"/>
        </w:rPr>
        <w:t>Ермолаевского</w:t>
      </w:r>
      <w:proofErr w:type="spellEnd"/>
      <w:r w:rsidRPr="00C84C57">
        <w:rPr>
          <w:rFonts w:ascii="Times New Roman" w:hAnsi="Times New Roman" w:cs="Times New Roman"/>
          <w:sz w:val="20"/>
          <w:szCs w:val="20"/>
        </w:rPr>
        <w:t xml:space="preserve"> сельсовета Убинского района Новосибирской области</w:t>
      </w:r>
    </w:p>
    <w:p w:rsidR="00C84C57" w:rsidRPr="00C84C57" w:rsidRDefault="00C84C57" w:rsidP="00C84C57">
      <w:pPr>
        <w:spacing w:after="0" w:line="240" w:lineRule="auto"/>
        <w:jc w:val="both"/>
        <w:rPr>
          <w:rFonts w:ascii="Times New Roman" w:hAnsi="Times New Roman" w:cs="Times New Roman"/>
          <w:sz w:val="20"/>
          <w:szCs w:val="20"/>
        </w:rPr>
      </w:pPr>
      <w:r w:rsidRPr="00C84C57">
        <w:rPr>
          <w:rFonts w:ascii="Times New Roman" w:hAnsi="Times New Roman" w:cs="Times New Roman"/>
          <w:sz w:val="20"/>
          <w:szCs w:val="20"/>
        </w:rPr>
        <w:tab/>
        <w:t>РЕШИЛ:</w:t>
      </w:r>
    </w:p>
    <w:p w:rsidR="00C84C57" w:rsidRPr="00C84C57" w:rsidRDefault="00C84C57" w:rsidP="00C84C57">
      <w:pPr>
        <w:spacing w:after="0" w:line="240" w:lineRule="auto"/>
        <w:jc w:val="both"/>
        <w:rPr>
          <w:rFonts w:ascii="Times New Roman" w:hAnsi="Times New Roman" w:cs="Times New Roman"/>
          <w:sz w:val="20"/>
          <w:szCs w:val="20"/>
        </w:rPr>
      </w:pPr>
      <w:r w:rsidRPr="00C84C57">
        <w:rPr>
          <w:rFonts w:ascii="Times New Roman" w:hAnsi="Times New Roman" w:cs="Times New Roman"/>
          <w:sz w:val="20"/>
          <w:szCs w:val="20"/>
        </w:rPr>
        <w:tab/>
        <w:t xml:space="preserve"> </w:t>
      </w:r>
      <w:proofErr w:type="gramStart"/>
      <w:r w:rsidRPr="00C84C57">
        <w:rPr>
          <w:rFonts w:ascii="Times New Roman" w:hAnsi="Times New Roman" w:cs="Times New Roman"/>
          <w:sz w:val="20"/>
          <w:szCs w:val="20"/>
        </w:rPr>
        <w:t xml:space="preserve">1.Внести в решение Совета депутатов </w:t>
      </w:r>
      <w:proofErr w:type="spellStart"/>
      <w:r w:rsidRPr="00C84C57">
        <w:rPr>
          <w:rFonts w:ascii="Times New Roman" w:hAnsi="Times New Roman" w:cs="Times New Roman"/>
          <w:sz w:val="20"/>
          <w:szCs w:val="20"/>
        </w:rPr>
        <w:t>Ермолаевского</w:t>
      </w:r>
      <w:proofErr w:type="spellEnd"/>
      <w:r w:rsidRPr="00C84C57">
        <w:rPr>
          <w:rFonts w:ascii="Times New Roman" w:hAnsi="Times New Roman" w:cs="Times New Roman"/>
          <w:sz w:val="20"/>
          <w:szCs w:val="20"/>
        </w:rPr>
        <w:t xml:space="preserve"> сельсовета Убинского района Новосибирской области шестого созыва от 22.12.2023 № 112 «О бюджете </w:t>
      </w:r>
      <w:proofErr w:type="spellStart"/>
      <w:r w:rsidRPr="00C84C57">
        <w:rPr>
          <w:rFonts w:ascii="Times New Roman" w:hAnsi="Times New Roman" w:cs="Times New Roman"/>
          <w:sz w:val="20"/>
          <w:szCs w:val="20"/>
        </w:rPr>
        <w:t>Ермолаевского</w:t>
      </w:r>
      <w:proofErr w:type="spellEnd"/>
      <w:r w:rsidRPr="00C84C57">
        <w:rPr>
          <w:rFonts w:ascii="Times New Roman" w:hAnsi="Times New Roman" w:cs="Times New Roman"/>
          <w:sz w:val="20"/>
          <w:szCs w:val="20"/>
        </w:rPr>
        <w:t xml:space="preserve"> сельсовета Убинского района Новосибирской области на 2024 год и плановый период 2025  и 2026 года» (с изменениями от 05.03.2024 № 119, от 15.05.2024 № 128, от 28.06.2024 № 130, от 27.09.2024 № 142) следующие изменения:</w:t>
      </w:r>
      <w:proofErr w:type="gramEnd"/>
    </w:p>
    <w:p w:rsidR="00C84C57" w:rsidRPr="00C84C57" w:rsidRDefault="00C84C57" w:rsidP="00C84C57">
      <w:pPr>
        <w:spacing w:after="0" w:line="240" w:lineRule="auto"/>
        <w:ind w:firstLine="709"/>
        <w:jc w:val="both"/>
        <w:rPr>
          <w:rFonts w:ascii="Times New Roman" w:hAnsi="Times New Roman" w:cs="Times New Roman"/>
          <w:sz w:val="20"/>
          <w:szCs w:val="20"/>
        </w:rPr>
      </w:pPr>
      <w:r w:rsidRPr="00C84C57">
        <w:rPr>
          <w:rFonts w:ascii="Times New Roman" w:hAnsi="Times New Roman" w:cs="Times New Roman"/>
          <w:sz w:val="20"/>
          <w:szCs w:val="20"/>
        </w:rPr>
        <w:t>1.1. В подпункте 1 пункта 1 статьи 1 Решения цифры «17968,2» заменить цифрами «18200,4», цифры «16177,0» заменить цифрами «16436,5», цифры «16177,0» заменить цифрами «16436,5», цифры «10101,2» заменить цифрами «10360,7».</w:t>
      </w:r>
    </w:p>
    <w:p w:rsidR="00C84C57" w:rsidRPr="00C84C57" w:rsidRDefault="00C84C57" w:rsidP="00C84C57">
      <w:pPr>
        <w:spacing w:after="0" w:line="240" w:lineRule="auto"/>
        <w:jc w:val="both"/>
        <w:rPr>
          <w:rFonts w:ascii="Times New Roman" w:hAnsi="Times New Roman" w:cs="Times New Roman"/>
          <w:sz w:val="20"/>
          <w:szCs w:val="20"/>
        </w:rPr>
      </w:pPr>
      <w:r w:rsidRPr="00C84C57">
        <w:rPr>
          <w:rFonts w:ascii="Times New Roman" w:hAnsi="Times New Roman" w:cs="Times New Roman"/>
          <w:sz w:val="20"/>
          <w:szCs w:val="20"/>
        </w:rPr>
        <w:tab/>
        <w:t>1.2. В подпункте 2 пункта 1 статьи 1 Решения цифры «18840,8» заменить цифрами «19138,6».</w:t>
      </w:r>
    </w:p>
    <w:p w:rsidR="00C84C57" w:rsidRPr="00C84C57" w:rsidRDefault="00C84C57" w:rsidP="00C84C57">
      <w:pPr>
        <w:spacing w:after="0" w:line="240" w:lineRule="auto"/>
        <w:ind w:firstLine="708"/>
        <w:jc w:val="both"/>
        <w:rPr>
          <w:rFonts w:ascii="Times New Roman" w:hAnsi="Times New Roman" w:cs="Times New Roman"/>
          <w:sz w:val="20"/>
          <w:szCs w:val="20"/>
        </w:rPr>
      </w:pPr>
      <w:r w:rsidRPr="00C84C57">
        <w:rPr>
          <w:rFonts w:ascii="Times New Roman" w:hAnsi="Times New Roman" w:cs="Times New Roman"/>
          <w:sz w:val="20"/>
          <w:szCs w:val="20"/>
        </w:rPr>
        <w:t>1.3. В подпункте 3 пункта 1 статьи 1 Решения цифры «872,6» заменить цифрами «938,2».</w:t>
      </w:r>
    </w:p>
    <w:p w:rsidR="00C84C57" w:rsidRPr="00C84C57" w:rsidRDefault="00C84C57" w:rsidP="00C84C57">
      <w:pPr>
        <w:spacing w:after="0" w:line="240" w:lineRule="auto"/>
        <w:jc w:val="both"/>
        <w:rPr>
          <w:rFonts w:ascii="Times New Roman" w:hAnsi="Times New Roman" w:cs="Times New Roman"/>
          <w:sz w:val="20"/>
          <w:szCs w:val="20"/>
        </w:rPr>
      </w:pPr>
      <w:r w:rsidRPr="00C84C57">
        <w:rPr>
          <w:rFonts w:ascii="Times New Roman" w:hAnsi="Times New Roman" w:cs="Times New Roman"/>
          <w:sz w:val="20"/>
          <w:szCs w:val="20"/>
        </w:rPr>
        <w:t xml:space="preserve">          1.4.Утвердить  приложение № 1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на 2024 год и плановый период 2025  и 2026 годов»  в новой редакции (приложение прилагается).</w:t>
      </w:r>
    </w:p>
    <w:p w:rsidR="00C84C57" w:rsidRPr="00C84C57" w:rsidRDefault="00C84C57" w:rsidP="00C84C57">
      <w:pPr>
        <w:spacing w:after="0" w:line="240" w:lineRule="auto"/>
        <w:jc w:val="both"/>
        <w:rPr>
          <w:rFonts w:ascii="Times New Roman" w:hAnsi="Times New Roman" w:cs="Times New Roman"/>
          <w:sz w:val="20"/>
          <w:szCs w:val="20"/>
        </w:rPr>
      </w:pPr>
      <w:r w:rsidRPr="00C84C57">
        <w:rPr>
          <w:rFonts w:ascii="Times New Roman" w:hAnsi="Times New Roman" w:cs="Times New Roman"/>
          <w:sz w:val="20"/>
          <w:szCs w:val="20"/>
        </w:rPr>
        <w:tab/>
        <w:t>1.5. Утвердить  приложение № 2 «</w:t>
      </w:r>
      <w:r w:rsidRPr="00C84C57">
        <w:rPr>
          <w:rFonts w:ascii="Times New Roman" w:hAnsi="Times New Roman" w:cs="Times New Roman"/>
          <w:bCs/>
          <w:sz w:val="20"/>
          <w:szCs w:val="20"/>
        </w:rPr>
        <w:t>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на 2024 год и плановый период 2025 и 2026 годов»</w:t>
      </w:r>
      <w:r w:rsidRPr="00C84C57">
        <w:rPr>
          <w:rFonts w:ascii="Times New Roman" w:hAnsi="Times New Roman" w:cs="Times New Roman"/>
          <w:sz w:val="20"/>
          <w:szCs w:val="20"/>
        </w:rPr>
        <w:t xml:space="preserve"> в новой редакции (приложение прилагается).</w:t>
      </w:r>
    </w:p>
    <w:p w:rsidR="00C84C57" w:rsidRPr="00C84C57" w:rsidRDefault="00C84C57" w:rsidP="00C84C57">
      <w:pPr>
        <w:spacing w:after="0" w:line="240" w:lineRule="auto"/>
        <w:jc w:val="both"/>
        <w:rPr>
          <w:rFonts w:ascii="Times New Roman" w:hAnsi="Times New Roman" w:cs="Times New Roman"/>
          <w:sz w:val="20"/>
          <w:szCs w:val="20"/>
        </w:rPr>
      </w:pPr>
      <w:r w:rsidRPr="00C84C57">
        <w:rPr>
          <w:rFonts w:ascii="Times New Roman" w:hAnsi="Times New Roman" w:cs="Times New Roman"/>
          <w:sz w:val="20"/>
          <w:szCs w:val="20"/>
        </w:rPr>
        <w:tab/>
        <w:t xml:space="preserve">1.6. Утвердить  приложение № 3 «Ведомственная структура расходов бюджета </w:t>
      </w:r>
      <w:proofErr w:type="spellStart"/>
      <w:r w:rsidRPr="00C84C57">
        <w:rPr>
          <w:rFonts w:ascii="Times New Roman" w:hAnsi="Times New Roman" w:cs="Times New Roman"/>
          <w:sz w:val="20"/>
          <w:szCs w:val="20"/>
        </w:rPr>
        <w:t>Ермолаевского</w:t>
      </w:r>
      <w:proofErr w:type="spellEnd"/>
      <w:r w:rsidRPr="00C84C57">
        <w:rPr>
          <w:rFonts w:ascii="Times New Roman" w:hAnsi="Times New Roman" w:cs="Times New Roman"/>
          <w:sz w:val="20"/>
          <w:szCs w:val="20"/>
        </w:rPr>
        <w:t xml:space="preserve"> сельсовета Убинского района Новосибирской области на 2024 год и плановый период 2025 и 2026 годов» в новой редакции (приложение прилагается).</w:t>
      </w:r>
    </w:p>
    <w:p w:rsidR="00C84C57" w:rsidRPr="00C84C57" w:rsidRDefault="00C84C57" w:rsidP="00C84C57">
      <w:pPr>
        <w:spacing w:after="0" w:line="240" w:lineRule="auto"/>
        <w:jc w:val="both"/>
        <w:rPr>
          <w:rFonts w:ascii="Times New Roman" w:hAnsi="Times New Roman" w:cs="Times New Roman"/>
          <w:b/>
          <w:i/>
          <w:sz w:val="20"/>
          <w:szCs w:val="20"/>
        </w:rPr>
      </w:pPr>
      <w:r w:rsidRPr="00C84C57">
        <w:rPr>
          <w:rFonts w:ascii="Times New Roman" w:hAnsi="Times New Roman" w:cs="Times New Roman"/>
          <w:sz w:val="20"/>
          <w:szCs w:val="20"/>
        </w:rPr>
        <w:tab/>
        <w:t xml:space="preserve">1.7. Утвердить приложения № 6 «Источники финансирования дефицита бюджета </w:t>
      </w:r>
      <w:proofErr w:type="spellStart"/>
      <w:r w:rsidRPr="00C84C57">
        <w:rPr>
          <w:rFonts w:ascii="Times New Roman" w:hAnsi="Times New Roman" w:cs="Times New Roman"/>
          <w:sz w:val="20"/>
          <w:szCs w:val="20"/>
        </w:rPr>
        <w:t>Ермолаевского</w:t>
      </w:r>
      <w:proofErr w:type="spellEnd"/>
      <w:r w:rsidRPr="00C84C57">
        <w:rPr>
          <w:rFonts w:ascii="Times New Roman" w:hAnsi="Times New Roman" w:cs="Times New Roman"/>
          <w:sz w:val="20"/>
          <w:szCs w:val="20"/>
        </w:rPr>
        <w:t xml:space="preserve"> сельсовета Убинского района Новосибирской области на 2024  год и плановый период 2025 и 2026 годов» в новой редакции (приложение прилагается).</w:t>
      </w:r>
      <w:r w:rsidRPr="00C84C57">
        <w:rPr>
          <w:rFonts w:ascii="Times New Roman" w:hAnsi="Times New Roman" w:cs="Times New Roman"/>
          <w:sz w:val="20"/>
          <w:szCs w:val="20"/>
          <w:lang w:bidi="ru-RU"/>
        </w:rPr>
        <w:tab/>
      </w:r>
    </w:p>
    <w:p w:rsidR="00C84C57" w:rsidRPr="00C84C57" w:rsidRDefault="00C84C57" w:rsidP="00C84C57">
      <w:pPr>
        <w:spacing w:after="0" w:line="240" w:lineRule="auto"/>
        <w:jc w:val="both"/>
        <w:rPr>
          <w:rFonts w:ascii="Times New Roman" w:hAnsi="Times New Roman" w:cs="Times New Roman"/>
          <w:sz w:val="20"/>
          <w:szCs w:val="20"/>
        </w:rPr>
      </w:pPr>
      <w:r w:rsidRPr="00C84C57">
        <w:rPr>
          <w:rFonts w:ascii="Times New Roman" w:hAnsi="Times New Roman" w:cs="Times New Roman"/>
          <w:sz w:val="20"/>
          <w:szCs w:val="20"/>
        </w:rPr>
        <w:t xml:space="preserve">  </w:t>
      </w:r>
      <w:r w:rsidRPr="00C84C57">
        <w:rPr>
          <w:rFonts w:ascii="Times New Roman" w:hAnsi="Times New Roman" w:cs="Times New Roman"/>
          <w:sz w:val="20"/>
          <w:szCs w:val="20"/>
        </w:rPr>
        <w:tab/>
        <w:t xml:space="preserve">2.Решение направить Главе </w:t>
      </w:r>
      <w:proofErr w:type="spellStart"/>
      <w:r w:rsidRPr="00C84C57">
        <w:rPr>
          <w:rFonts w:ascii="Times New Roman" w:hAnsi="Times New Roman" w:cs="Times New Roman"/>
          <w:sz w:val="20"/>
          <w:szCs w:val="20"/>
        </w:rPr>
        <w:t>Ермолаевского</w:t>
      </w:r>
      <w:proofErr w:type="spellEnd"/>
      <w:r w:rsidRPr="00C84C57">
        <w:rPr>
          <w:rFonts w:ascii="Times New Roman" w:hAnsi="Times New Roman" w:cs="Times New Roman"/>
          <w:sz w:val="20"/>
          <w:szCs w:val="20"/>
        </w:rPr>
        <w:t xml:space="preserve"> сельсовета в десятидневный срок  для  подписания и опубликования.</w:t>
      </w:r>
    </w:p>
    <w:p w:rsidR="00C84C57" w:rsidRPr="00C84C57" w:rsidRDefault="00C84C57" w:rsidP="00C84C57">
      <w:pPr>
        <w:spacing w:after="0" w:line="240" w:lineRule="auto"/>
        <w:jc w:val="both"/>
        <w:rPr>
          <w:rFonts w:ascii="Times New Roman" w:hAnsi="Times New Roman" w:cs="Times New Roman"/>
          <w:sz w:val="20"/>
          <w:szCs w:val="20"/>
        </w:rPr>
      </w:pPr>
      <w:r w:rsidRPr="00C84C57">
        <w:rPr>
          <w:rFonts w:ascii="Times New Roman" w:hAnsi="Times New Roman" w:cs="Times New Roman"/>
          <w:sz w:val="20"/>
          <w:szCs w:val="20"/>
        </w:rPr>
        <w:t xml:space="preserve">          3.Решение вступает в силу со дня его подписания.</w:t>
      </w:r>
    </w:p>
    <w:p w:rsidR="00C84C57" w:rsidRPr="00C84C57" w:rsidRDefault="00C84C57" w:rsidP="00C84C57">
      <w:pPr>
        <w:spacing w:after="0" w:line="240" w:lineRule="auto"/>
        <w:jc w:val="both"/>
        <w:rPr>
          <w:rFonts w:ascii="Times New Roman" w:hAnsi="Times New Roman" w:cs="Times New Roman"/>
          <w:sz w:val="20"/>
          <w:szCs w:val="20"/>
        </w:rPr>
      </w:pPr>
      <w:r w:rsidRPr="00C84C57">
        <w:rPr>
          <w:rFonts w:ascii="Times New Roman" w:hAnsi="Times New Roman" w:cs="Times New Roman"/>
          <w:sz w:val="20"/>
          <w:szCs w:val="20"/>
        </w:rPr>
        <w:t xml:space="preserve">          4.</w:t>
      </w:r>
      <w:proofErr w:type="gramStart"/>
      <w:r w:rsidRPr="00C84C57">
        <w:rPr>
          <w:rFonts w:ascii="Times New Roman" w:hAnsi="Times New Roman" w:cs="Times New Roman"/>
          <w:sz w:val="20"/>
          <w:szCs w:val="20"/>
        </w:rPr>
        <w:t>Контроль за</w:t>
      </w:r>
      <w:proofErr w:type="gramEnd"/>
      <w:r w:rsidRPr="00C84C57">
        <w:rPr>
          <w:rFonts w:ascii="Times New Roman" w:hAnsi="Times New Roman" w:cs="Times New Roman"/>
          <w:sz w:val="20"/>
          <w:szCs w:val="20"/>
        </w:rPr>
        <w:t xml:space="preserve"> исполнением  решения возложить  на постоянную комиссию Совета депутатов  по бюджетной, социальной  политике, предпринимательской деятельности, культуре, молодежной политике и благоустройству (Костюкова Л.Н.).</w:t>
      </w: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r w:rsidRPr="00C84C57">
        <w:rPr>
          <w:rFonts w:ascii="Times New Roman" w:hAnsi="Times New Roman" w:cs="Times New Roman"/>
          <w:sz w:val="20"/>
          <w:szCs w:val="20"/>
        </w:rPr>
        <w:t xml:space="preserve">    </w:t>
      </w:r>
    </w:p>
    <w:p w:rsidR="00C84C57" w:rsidRPr="00C84C57" w:rsidRDefault="00C84C57" w:rsidP="00C84C57">
      <w:pPr>
        <w:spacing w:after="0" w:line="240" w:lineRule="auto"/>
        <w:jc w:val="both"/>
        <w:rPr>
          <w:rFonts w:ascii="Times New Roman" w:hAnsi="Times New Roman" w:cs="Times New Roman"/>
          <w:sz w:val="20"/>
          <w:szCs w:val="20"/>
        </w:rPr>
      </w:pPr>
      <w:r w:rsidRPr="00C84C57">
        <w:rPr>
          <w:rFonts w:ascii="Times New Roman" w:hAnsi="Times New Roman" w:cs="Times New Roman"/>
          <w:sz w:val="20"/>
          <w:szCs w:val="20"/>
        </w:rPr>
        <w:t xml:space="preserve">Глава </w:t>
      </w:r>
      <w:proofErr w:type="spellStart"/>
      <w:r w:rsidRPr="00C84C57">
        <w:rPr>
          <w:rFonts w:ascii="Times New Roman" w:hAnsi="Times New Roman" w:cs="Times New Roman"/>
          <w:sz w:val="20"/>
          <w:szCs w:val="20"/>
        </w:rPr>
        <w:t>Ермолаевского</w:t>
      </w:r>
      <w:proofErr w:type="spellEnd"/>
      <w:r w:rsidRPr="00C84C57">
        <w:rPr>
          <w:rFonts w:ascii="Times New Roman" w:hAnsi="Times New Roman" w:cs="Times New Roman"/>
          <w:sz w:val="20"/>
          <w:szCs w:val="20"/>
        </w:rPr>
        <w:t xml:space="preserve"> сельсовета</w:t>
      </w:r>
    </w:p>
    <w:p w:rsidR="00C84C57" w:rsidRPr="00C84C57" w:rsidRDefault="00C84C57" w:rsidP="00C84C57">
      <w:pPr>
        <w:spacing w:after="0" w:line="240" w:lineRule="auto"/>
        <w:jc w:val="both"/>
        <w:rPr>
          <w:rFonts w:ascii="Times New Roman" w:hAnsi="Times New Roman" w:cs="Times New Roman"/>
          <w:sz w:val="20"/>
          <w:szCs w:val="20"/>
        </w:rPr>
      </w:pPr>
      <w:r w:rsidRPr="00C84C57">
        <w:rPr>
          <w:rFonts w:ascii="Times New Roman" w:hAnsi="Times New Roman" w:cs="Times New Roman"/>
          <w:sz w:val="20"/>
          <w:szCs w:val="20"/>
        </w:rPr>
        <w:t xml:space="preserve">Убинского района Новосибирской области                        А.Н. </w:t>
      </w:r>
      <w:proofErr w:type="spellStart"/>
      <w:r w:rsidRPr="00C84C57">
        <w:rPr>
          <w:rFonts w:ascii="Times New Roman" w:hAnsi="Times New Roman" w:cs="Times New Roman"/>
          <w:sz w:val="20"/>
          <w:szCs w:val="20"/>
        </w:rPr>
        <w:t>Пасевич</w:t>
      </w:r>
      <w:proofErr w:type="spellEnd"/>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r w:rsidRPr="00C84C57">
        <w:rPr>
          <w:rFonts w:ascii="Times New Roman" w:hAnsi="Times New Roman" w:cs="Times New Roman"/>
          <w:sz w:val="20"/>
          <w:szCs w:val="20"/>
        </w:rPr>
        <w:t>Председатель Совета депутатов</w:t>
      </w:r>
    </w:p>
    <w:p w:rsidR="00C84C57" w:rsidRPr="00C84C57" w:rsidRDefault="00C84C57" w:rsidP="00C84C57">
      <w:pPr>
        <w:spacing w:after="0" w:line="240" w:lineRule="auto"/>
        <w:jc w:val="both"/>
        <w:rPr>
          <w:rFonts w:ascii="Times New Roman" w:hAnsi="Times New Roman" w:cs="Times New Roman"/>
          <w:sz w:val="20"/>
          <w:szCs w:val="20"/>
        </w:rPr>
      </w:pPr>
      <w:proofErr w:type="spellStart"/>
      <w:r w:rsidRPr="00C84C57">
        <w:rPr>
          <w:rFonts w:ascii="Times New Roman" w:hAnsi="Times New Roman" w:cs="Times New Roman"/>
          <w:sz w:val="20"/>
          <w:szCs w:val="20"/>
        </w:rPr>
        <w:t>Ермолаевского</w:t>
      </w:r>
      <w:proofErr w:type="spellEnd"/>
      <w:r w:rsidRPr="00C84C57">
        <w:rPr>
          <w:rFonts w:ascii="Times New Roman" w:hAnsi="Times New Roman" w:cs="Times New Roman"/>
          <w:sz w:val="20"/>
          <w:szCs w:val="20"/>
        </w:rPr>
        <w:t xml:space="preserve"> сельсовета</w:t>
      </w:r>
    </w:p>
    <w:p w:rsidR="00C84C57" w:rsidRPr="00C84C57" w:rsidRDefault="00C84C57" w:rsidP="00C84C57">
      <w:pPr>
        <w:spacing w:after="0" w:line="240" w:lineRule="auto"/>
        <w:jc w:val="both"/>
        <w:rPr>
          <w:rFonts w:ascii="Times New Roman" w:hAnsi="Times New Roman" w:cs="Times New Roman"/>
          <w:sz w:val="20"/>
          <w:szCs w:val="20"/>
        </w:rPr>
      </w:pPr>
      <w:r w:rsidRPr="00C84C57">
        <w:rPr>
          <w:rFonts w:ascii="Times New Roman" w:hAnsi="Times New Roman" w:cs="Times New Roman"/>
          <w:sz w:val="20"/>
          <w:szCs w:val="20"/>
        </w:rPr>
        <w:t xml:space="preserve">Убинского района Новосибирской области                    И.Н. </w:t>
      </w:r>
      <w:proofErr w:type="spellStart"/>
      <w:r w:rsidRPr="00C84C57">
        <w:rPr>
          <w:rFonts w:ascii="Times New Roman" w:hAnsi="Times New Roman" w:cs="Times New Roman"/>
          <w:sz w:val="20"/>
          <w:szCs w:val="20"/>
        </w:rPr>
        <w:t>Муленкова</w:t>
      </w:r>
      <w:proofErr w:type="spellEnd"/>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sectPr w:rsidR="00C84C57" w:rsidRPr="00C84C57" w:rsidSect="00850F82">
          <w:pgSz w:w="11906" w:h="16838"/>
          <w:pgMar w:top="993" w:right="851" w:bottom="709" w:left="1134" w:header="709" w:footer="709" w:gutter="0"/>
          <w:cols w:space="708"/>
          <w:docGrid w:linePitch="381"/>
        </w:sectPr>
      </w:pPr>
    </w:p>
    <w:tbl>
      <w:tblPr>
        <w:tblW w:w="15348" w:type="dxa"/>
        <w:tblInd w:w="93" w:type="dxa"/>
        <w:tblLook w:val="04A0" w:firstRow="1" w:lastRow="0" w:firstColumn="1" w:lastColumn="0" w:noHBand="0" w:noVBand="1"/>
      </w:tblPr>
      <w:tblGrid>
        <w:gridCol w:w="5544"/>
        <w:gridCol w:w="940"/>
        <w:gridCol w:w="1060"/>
        <w:gridCol w:w="1228"/>
        <w:gridCol w:w="940"/>
        <w:gridCol w:w="1660"/>
        <w:gridCol w:w="1660"/>
        <w:gridCol w:w="2420"/>
      </w:tblGrid>
      <w:tr w:rsidR="00C84C57" w:rsidRPr="00D33091" w:rsidTr="00466F09">
        <w:trPr>
          <w:trHeight w:val="225"/>
        </w:trPr>
        <w:tc>
          <w:tcPr>
            <w:tcW w:w="5544"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1060"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1124"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6680" w:type="dxa"/>
            <w:gridSpan w:val="4"/>
            <w:tcBorders>
              <w:top w:val="nil"/>
              <w:left w:val="nil"/>
              <w:bottom w:val="nil"/>
              <w:right w:val="nil"/>
            </w:tcBorders>
            <w:shd w:val="clear" w:color="auto" w:fill="auto"/>
            <w:noWrap/>
            <w:vAlign w:val="bottom"/>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Приложение № 1</w:t>
            </w:r>
          </w:p>
        </w:tc>
      </w:tr>
      <w:tr w:rsidR="00C84C57" w:rsidRPr="00D33091" w:rsidTr="00466F09">
        <w:trPr>
          <w:trHeight w:val="225"/>
        </w:trPr>
        <w:tc>
          <w:tcPr>
            <w:tcW w:w="5544"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9804" w:type="dxa"/>
            <w:gridSpan w:val="7"/>
            <w:tcBorders>
              <w:top w:val="nil"/>
              <w:left w:val="nil"/>
              <w:bottom w:val="nil"/>
              <w:right w:val="nil"/>
            </w:tcBorders>
            <w:shd w:val="clear" w:color="auto" w:fill="auto"/>
            <w:noWrap/>
            <w:vAlign w:val="bottom"/>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к решению 39 сессии совета депутатов</w:t>
            </w:r>
          </w:p>
        </w:tc>
      </w:tr>
      <w:tr w:rsidR="00C84C57" w:rsidRPr="00D33091" w:rsidTr="00466F09">
        <w:trPr>
          <w:trHeight w:val="225"/>
        </w:trPr>
        <w:tc>
          <w:tcPr>
            <w:tcW w:w="5544"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9804" w:type="dxa"/>
            <w:gridSpan w:val="7"/>
            <w:tcBorders>
              <w:top w:val="nil"/>
              <w:left w:val="nil"/>
              <w:bottom w:val="nil"/>
              <w:right w:val="nil"/>
            </w:tcBorders>
            <w:shd w:val="clear" w:color="auto" w:fill="auto"/>
            <w:noWrap/>
            <w:vAlign w:val="bottom"/>
            <w:hideMark/>
          </w:tcPr>
          <w:p w:rsidR="00C84C57" w:rsidRPr="00D33091" w:rsidRDefault="00C84C57" w:rsidP="00C84C57">
            <w:pPr>
              <w:spacing w:after="0" w:line="240" w:lineRule="auto"/>
              <w:jc w:val="right"/>
              <w:rPr>
                <w:rFonts w:ascii="Times New Roman" w:hAnsi="Times New Roman" w:cs="Times New Roman"/>
                <w:sz w:val="20"/>
                <w:szCs w:val="20"/>
              </w:rPr>
            </w:pPr>
            <w:proofErr w:type="spellStart"/>
            <w:r w:rsidRPr="00D33091">
              <w:rPr>
                <w:rFonts w:ascii="Times New Roman" w:hAnsi="Times New Roman" w:cs="Times New Roman"/>
                <w:sz w:val="20"/>
                <w:szCs w:val="20"/>
              </w:rPr>
              <w:t>Ермолаевского</w:t>
            </w:r>
            <w:proofErr w:type="spellEnd"/>
            <w:r w:rsidRPr="00D33091">
              <w:rPr>
                <w:rFonts w:ascii="Times New Roman" w:hAnsi="Times New Roman" w:cs="Times New Roman"/>
                <w:sz w:val="20"/>
                <w:szCs w:val="20"/>
              </w:rPr>
              <w:t xml:space="preserve"> сельсовета Убинского района Новосибирской области № 142 от 27.09.2024</w:t>
            </w:r>
          </w:p>
        </w:tc>
      </w:tr>
      <w:tr w:rsidR="00C84C57" w:rsidRPr="00D33091" w:rsidTr="00466F09">
        <w:trPr>
          <w:trHeight w:val="225"/>
        </w:trPr>
        <w:tc>
          <w:tcPr>
            <w:tcW w:w="5544" w:type="dxa"/>
            <w:tcBorders>
              <w:top w:val="nil"/>
              <w:left w:val="nil"/>
              <w:bottom w:val="nil"/>
              <w:right w:val="nil"/>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p>
        </w:tc>
        <w:tc>
          <w:tcPr>
            <w:tcW w:w="9804" w:type="dxa"/>
            <w:gridSpan w:val="7"/>
            <w:tcBorders>
              <w:top w:val="nil"/>
              <w:left w:val="nil"/>
              <w:bottom w:val="nil"/>
              <w:right w:val="nil"/>
            </w:tcBorders>
            <w:shd w:val="clear" w:color="auto" w:fill="auto"/>
            <w:noWrap/>
            <w:vAlign w:val="bottom"/>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 xml:space="preserve">"О бюджете </w:t>
            </w:r>
            <w:proofErr w:type="spellStart"/>
            <w:r w:rsidRPr="00D33091">
              <w:rPr>
                <w:rFonts w:ascii="Times New Roman" w:hAnsi="Times New Roman" w:cs="Times New Roman"/>
                <w:sz w:val="20"/>
                <w:szCs w:val="20"/>
              </w:rPr>
              <w:t>Ермолаевского</w:t>
            </w:r>
            <w:proofErr w:type="spellEnd"/>
            <w:r w:rsidRPr="00D33091">
              <w:rPr>
                <w:rFonts w:ascii="Times New Roman" w:hAnsi="Times New Roman" w:cs="Times New Roman"/>
                <w:sz w:val="20"/>
                <w:szCs w:val="20"/>
              </w:rPr>
              <w:t xml:space="preserve"> сельсовета Убинского района Новосибирской области </w:t>
            </w:r>
            <w:proofErr w:type="gramStart"/>
            <w:r w:rsidRPr="00D33091">
              <w:rPr>
                <w:rFonts w:ascii="Times New Roman" w:hAnsi="Times New Roman" w:cs="Times New Roman"/>
                <w:sz w:val="20"/>
                <w:szCs w:val="20"/>
              </w:rPr>
              <w:t>на</w:t>
            </w:r>
            <w:proofErr w:type="gramEnd"/>
            <w:r w:rsidRPr="00D33091">
              <w:rPr>
                <w:rFonts w:ascii="Times New Roman" w:hAnsi="Times New Roman" w:cs="Times New Roman"/>
                <w:sz w:val="20"/>
                <w:szCs w:val="20"/>
              </w:rPr>
              <w:t xml:space="preserve">  </w:t>
            </w:r>
          </w:p>
        </w:tc>
      </w:tr>
      <w:tr w:rsidR="00C84C57" w:rsidRPr="00D33091" w:rsidTr="00466F09">
        <w:trPr>
          <w:trHeight w:val="225"/>
        </w:trPr>
        <w:tc>
          <w:tcPr>
            <w:tcW w:w="5544"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1060"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1124"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1660"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4080" w:type="dxa"/>
            <w:gridSpan w:val="2"/>
            <w:tcBorders>
              <w:top w:val="nil"/>
              <w:left w:val="nil"/>
              <w:bottom w:val="nil"/>
              <w:right w:val="nil"/>
            </w:tcBorders>
            <w:shd w:val="clear" w:color="auto" w:fill="auto"/>
            <w:noWrap/>
            <w:vAlign w:val="bottom"/>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2024 год и плановый период 2025 и 2026 годов"</w:t>
            </w:r>
          </w:p>
        </w:tc>
      </w:tr>
      <w:tr w:rsidR="00C84C57" w:rsidRPr="00D33091" w:rsidTr="00466F09">
        <w:trPr>
          <w:trHeight w:val="15"/>
        </w:trPr>
        <w:tc>
          <w:tcPr>
            <w:tcW w:w="5544" w:type="dxa"/>
            <w:tcBorders>
              <w:top w:val="nil"/>
              <w:left w:val="nil"/>
              <w:bottom w:val="nil"/>
              <w:right w:val="nil"/>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p>
        </w:tc>
        <w:tc>
          <w:tcPr>
            <w:tcW w:w="1060" w:type="dxa"/>
            <w:tcBorders>
              <w:top w:val="nil"/>
              <w:left w:val="nil"/>
              <w:bottom w:val="nil"/>
              <w:right w:val="nil"/>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p>
        </w:tc>
        <w:tc>
          <w:tcPr>
            <w:tcW w:w="1124" w:type="dxa"/>
            <w:tcBorders>
              <w:top w:val="nil"/>
              <w:left w:val="nil"/>
              <w:bottom w:val="nil"/>
              <w:right w:val="nil"/>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p>
        </w:tc>
        <w:tc>
          <w:tcPr>
            <w:tcW w:w="1660" w:type="dxa"/>
            <w:tcBorders>
              <w:top w:val="nil"/>
              <w:left w:val="nil"/>
              <w:bottom w:val="nil"/>
              <w:right w:val="nil"/>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p>
        </w:tc>
        <w:tc>
          <w:tcPr>
            <w:tcW w:w="1660" w:type="dxa"/>
            <w:tcBorders>
              <w:top w:val="nil"/>
              <w:left w:val="nil"/>
              <w:bottom w:val="nil"/>
              <w:right w:val="nil"/>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p>
        </w:tc>
        <w:tc>
          <w:tcPr>
            <w:tcW w:w="2420" w:type="dxa"/>
            <w:tcBorders>
              <w:top w:val="nil"/>
              <w:left w:val="nil"/>
              <w:bottom w:val="nil"/>
              <w:right w:val="nil"/>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p>
        </w:tc>
      </w:tr>
      <w:tr w:rsidR="00C84C57" w:rsidRPr="00D33091" w:rsidTr="00466F09">
        <w:trPr>
          <w:trHeight w:val="300"/>
        </w:trPr>
        <w:tc>
          <w:tcPr>
            <w:tcW w:w="15348" w:type="dxa"/>
            <w:gridSpan w:val="8"/>
            <w:tcBorders>
              <w:top w:val="nil"/>
              <w:left w:val="nil"/>
              <w:bottom w:val="nil"/>
              <w:right w:val="nil"/>
            </w:tcBorders>
            <w:shd w:val="clear" w:color="auto" w:fill="auto"/>
            <w:vAlign w:val="bottom"/>
            <w:hideMark/>
          </w:tcPr>
          <w:p w:rsidR="00C84C57" w:rsidRPr="00D33091" w:rsidRDefault="00C84C57" w:rsidP="00C84C57">
            <w:pPr>
              <w:spacing w:after="0" w:line="240" w:lineRule="auto"/>
              <w:jc w:val="center"/>
              <w:rPr>
                <w:rFonts w:ascii="Times New Roman" w:hAnsi="Times New Roman" w:cs="Times New Roman"/>
                <w:b/>
                <w:bCs/>
                <w:sz w:val="20"/>
                <w:szCs w:val="20"/>
              </w:rPr>
            </w:pPr>
            <w:proofErr w:type="gramStart"/>
            <w:r w:rsidRPr="00D33091">
              <w:rPr>
                <w:rFonts w:ascii="Times New Roman" w:hAnsi="Times New Roman" w:cs="Times New Roman"/>
                <w:b/>
                <w:bCs/>
                <w:sz w:val="20"/>
                <w:szCs w:val="20"/>
              </w:rPr>
              <w:t xml:space="preserve">Распределение бюджетных ассигнований по разделам, подразделам, целевым статьям (муниципальным программам и непрограммным </w:t>
            </w:r>
            <w:proofErr w:type="gramEnd"/>
          </w:p>
        </w:tc>
      </w:tr>
      <w:tr w:rsidR="00C84C57" w:rsidRPr="00D33091" w:rsidTr="00466F09">
        <w:trPr>
          <w:trHeight w:val="525"/>
        </w:trPr>
        <w:tc>
          <w:tcPr>
            <w:tcW w:w="15348" w:type="dxa"/>
            <w:gridSpan w:val="8"/>
            <w:tcBorders>
              <w:top w:val="nil"/>
              <w:left w:val="nil"/>
              <w:bottom w:val="nil"/>
              <w:right w:val="nil"/>
            </w:tcBorders>
            <w:shd w:val="clear" w:color="auto" w:fill="auto"/>
            <w:vAlign w:val="bottom"/>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xml:space="preserve"> направлениям деятельности), группам и подгруппам </w:t>
            </w:r>
            <w:proofErr w:type="gramStart"/>
            <w:r w:rsidRPr="00D33091">
              <w:rPr>
                <w:rFonts w:ascii="Times New Roman" w:hAnsi="Times New Roman" w:cs="Times New Roman"/>
                <w:b/>
                <w:bCs/>
                <w:sz w:val="20"/>
                <w:szCs w:val="20"/>
              </w:rPr>
              <w:t>видов расходов классификации расходов бюджетов</w:t>
            </w:r>
            <w:proofErr w:type="gramEnd"/>
            <w:r w:rsidRPr="00D33091">
              <w:rPr>
                <w:rFonts w:ascii="Times New Roman" w:hAnsi="Times New Roman" w:cs="Times New Roman"/>
                <w:b/>
                <w:bCs/>
                <w:sz w:val="20"/>
                <w:szCs w:val="20"/>
              </w:rPr>
              <w:t xml:space="preserve"> на 2024 год и плановый </w:t>
            </w:r>
            <w:proofErr w:type="spellStart"/>
            <w:r w:rsidRPr="00D33091">
              <w:rPr>
                <w:rFonts w:ascii="Times New Roman" w:hAnsi="Times New Roman" w:cs="Times New Roman"/>
                <w:b/>
                <w:bCs/>
                <w:sz w:val="20"/>
                <w:szCs w:val="20"/>
              </w:rPr>
              <w:t>периол</w:t>
            </w:r>
            <w:proofErr w:type="spellEnd"/>
            <w:r w:rsidRPr="00D33091">
              <w:rPr>
                <w:rFonts w:ascii="Times New Roman" w:hAnsi="Times New Roman" w:cs="Times New Roman"/>
                <w:b/>
                <w:bCs/>
                <w:sz w:val="20"/>
                <w:szCs w:val="20"/>
              </w:rPr>
              <w:t xml:space="preserve"> 2025  и 2026 годов</w:t>
            </w:r>
          </w:p>
        </w:tc>
      </w:tr>
      <w:tr w:rsidR="00C84C57" w:rsidRPr="00D33091" w:rsidTr="00466F09">
        <w:trPr>
          <w:trHeight w:val="285"/>
        </w:trPr>
        <w:tc>
          <w:tcPr>
            <w:tcW w:w="15348" w:type="dxa"/>
            <w:gridSpan w:val="8"/>
            <w:tcBorders>
              <w:top w:val="nil"/>
              <w:left w:val="nil"/>
              <w:bottom w:val="single" w:sz="8"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тыс. руб.</w:t>
            </w:r>
          </w:p>
        </w:tc>
      </w:tr>
      <w:tr w:rsidR="00C84C57" w:rsidRPr="00D33091" w:rsidTr="00466F09">
        <w:trPr>
          <w:trHeight w:val="270"/>
        </w:trPr>
        <w:tc>
          <w:tcPr>
            <w:tcW w:w="5544" w:type="dxa"/>
            <w:vMerge w:val="restart"/>
            <w:tcBorders>
              <w:top w:val="nil"/>
              <w:left w:val="single" w:sz="8" w:space="0" w:color="auto"/>
              <w:bottom w:val="single" w:sz="8" w:space="0" w:color="auto"/>
              <w:right w:val="single" w:sz="8" w:space="0" w:color="auto"/>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Наименование</w:t>
            </w:r>
          </w:p>
        </w:tc>
        <w:tc>
          <w:tcPr>
            <w:tcW w:w="940" w:type="dxa"/>
            <w:vMerge w:val="restart"/>
            <w:tcBorders>
              <w:top w:val="nil"/>
              <w:left w:val="single" w:sz="8" w:space="0" w:color="auto"/>
              <w:bottom w:val="single" w:sz="8" w:space="0" w:color="auto"/>
              <w:right w:val="single" w:sz="8" w:space="0" w:color="auto"/>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РЗ</w:t>
            </w:r>
          </w:p>
        </w:tc>
        <w:tc>
          <w:tcPr>
            <w:tcW w:w="1060" w:type="dxa"/>
            <w:vMerge w:val="restart"/>
            <w:tcBorders>
              <w:top w:val="nil"/>
              <w:left w:val="single" w:sz="8" w:space="0" w:color="auto"/>
              <w:bottom w:val="single" w:sz="8" w:space="0" w:color="auto"/>
              <w:right w:val="single" w:sz="8" w:space="0" w:color="auto"/>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proofErr w:type="gramStart"/>
            <w:r w:rsidRPr="00D33091">
              <w:rPr>
                <w:rFonts w:ascii="Times New Roman" w:hAnsi="Times New Roman" w:cs="Times New Roman"/>
                <w:b/>
                <w:bCs/>
                <w:sz w:val="20"/>
                <w:szCs w:val="20"/>
              </w:rPr>
              <w:t>ПР</w:t>
            </w:r>
            <w:proofErr w:type="gramEnd"/>
          </w:p>
        </w:tc>
        <w:tc>
          <w:tcPr>
            <w:tcW w:w="1124" w:type="dxa"/>
            <w:vMerge w:val="restart"/>
            <w:tcBorders>
              <w:top w:val="nil"/>
              <w:left w:val="single" w:sz="8" w:space="0" w:color="auto"/>
              <w:bottom w:val="single" w:sz="8" w:space="0" w:color="auto"/>
              <w:right w:val="single" w:sz="8" w:space="0" w:color="auto"/>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ЦСР</w:t>
            </w:r>
          </w:p>
        </w:tc>
        <w:tc>
          <w:tcPr>
            <w:tcW w:w="940" w:type="dxa"/>
            <w:vMerge w:val="restart"/>
            <w:tcBorders>
              <w:top w:val="nil"/>
              <w:left w:val="single" w:sz="8" w:space="0" w:color="auto"/>
              <w:bottom w:val="single" w:sz="8" w:space="0" w:color="auto"/>
              <w:right w:val="single" w:sz="8" w:space="0" w:color="auto"/>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ВР</w:t>
            </w:r>
          </w:p>
        </w:tc>
        <w:tc>
          <w:tcPr>
            <w:tcW w:w="1660" w:type="dxa"/>
            <w:tcBorders>
              <w:top w:val="nil"/>
              <w:left w:val="nil"/>
              <w:bottom w:val="nil"/>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Сумма</w:t>
            </w:r>
          </w:p>
        </w:tc>
        <w:tc>
          <w:tcPr>
            <w:tcW w:w="1660" w:type="dxa"/>
            <w:tcBorders>
              <w:top w:val="nil"/>
              <w:left w:val="nil"/>
              <w:bottom w:val="nil"/>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Сумма</w:t>
            </w:r>
          </w:p>
        </w:tc>
        <w:tc>
          <w:tcPr>
            <w:tcW w:w="2420" w:type="dxa"/>
            <w:tcBorders>
              <w:top w:val="nil"/>
              <w:left w:val="nil"/>
              <w:bottom w:val="nil"/>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Сумма</w:t>
            </w:r>
          </w:p>
        </w:tc>
      </w:tr>
      <w:tr w:rsidR="00C84C57" w:rsidRPr="00D33091" w:rsidTr="00466F09">
        <w:trPr>
          <w:trHeight w:val="270"/>
        </w:trPr>
        <w:tc>
          <w:tcPr>
            <w:tcW w:w="5544" w:type="dxa"/>
            <w:vMerge/>
            <w:tcBorders>
              <w:top w:val="nil"/>
              <w:left w:val="single" w:sz="8" w:space="0" w:color="auto"/>
              <w:bottom w:val="single" w:sz="8" w:space="0" w:color="auto"/>
              <w:right w:val="single" w:sz="8" w:space="0" w:color="auto"/>
            </w:tcBorders>
            <w:vAlign w:val="center"/>
            <w:hideMark/>
          </w:tcPr>
          <w:p w:rsidR="00C84C57" w:rsidRPr="00D33091" w:rsidRDefault="00C84C57" w:rsidP="00C84C57">
            <w:pPr>
              <w:spacing w:after="0" w:line="240" w:lineRule="auto"/>
              <w:rPr>
                <w:rFonts w:ascii="Times New Roman" w:hAnsi="Times New Roman" w:cs="Times New Roman"/>
                <w:b/>
                <w:bCs/>
                <w:sz w:val="20"/>
                <w:szCs w:val="20"/>
              </w:rPr>
            </w:pPr>
          </w:p>
        </w:tc>
        <w:tc>
          <w:tcPr>
            <w:tcW w:w="940" w:type="dxa"/>
            <w:vMerge/>
            <w:tcBorders>
              <w:top w:val="nil"/>
              <w:left w:val="single" w:sz="8" w:space="0" w:color="auto"/>
              <w:bottom w:val="single" w:sz="8" w:space="0" w:color="auto"/>
              <w:right w:val="single" w:sz="8" w:space="0" w:color="auto"/>
            </w:tcBorders>
            <w:vAlign w:val="center"/>
            <w:hideMark/>
          </w:tcPr>
          <w:p w:rsidR="00C84C57" w:rsidRPr="00D33091" w:rsidRDefault="00C84C57" w:rsidP="00C84C57">
            <w:pPr>
              <w:spacing w:after="0" w:line="240" w:lineRule="auto"/>
              <w:rPr>
                <w:rFonts w:ascii="Times New Roman" w:hAnsi="Times New Roman" w:cs="Times New Roman"/>
                <w:b/>
                <w:bCs/>
                <w:sz w:val="20"/>
                <w:szCs w:val="20"/>
              </w:rPr>
            </w:pPr>
          </w:p>
        </w:tc>
        <w:tc>
          <w:tcPr>
            <w:tcW w:w="1060" w:type="dxa"/>
            <w:vMerge/>
            <w:tcBorders>
              <w:top w:val="nil"/>
              <w:left w:val="single" w:sz="8" w:space="0" w:color="auto"/>
              <w:bottom w:val="single" w:sz="8" w:space="0" w:color="auto"/>
              <w:right w:val="single" w:sz="8" w:space="0" w:color="auto"/>
            </w:tcBorders>
            <w:vAlign w:val="center"/>
            <w:hideMark/>
          </w:tcPr>
          <w:p w:rsidR="00C84C57" w:rsidRPr="00D33091" w:rsidRDefault="00C84C57" w:rsidP="00C84C57">
            <w:pPr>
              <w:spacing w:after="0" w:line="240" w:lineRule="auto"/>
              <w:rPr>
                <w:rFonts w:ascii="Times New Roman" w:hAnsi="Times New Roman" w:cs="Times New Roman"/>
                <w:b/>
                <w:bCs/>
                <w:sz w:val="20"/>
                <w:szCs w:val="20"/>
              </w:rPr>
            </w:pPr>
          </w:p>
        </w:tc>
        <w:tc>
          <w:tcPr>
            <w:tcW w:w="1124" w:type="dxa"/>
            <w:vMerge/>
            <w:tcBorders>
              <w:top w:val="nil"/>
              <w:left w:val="single" w:sz="8" w:space="0" w:color="auto"/>
              <w:bottom w:val="single" w:sz="8" w:space="0" w:color="auto"/>
              <w:right w:val="single" w:sz="8" w:space="0" w:color="auto"/>
            </w:tcBorders>
            <w:vAlign w:val="center"/>
            <w:hideMark/>
          </w:tcPr>
          <w:p w:rsidR="00C84C57" w:rsidRPr="00D33091" w:rsidRDefault="00C84C57" w:rsidP="00C84C57">
            <w:pPr>
              <w:spacing w:after="0" w:line="240" w:lineRule="auto"/>
              <w:rPr>
                <w:rFonts w:ascii="Times New Roman" w:hAnsi="Times New Roman" w:cs="Times New Roman"/>
                <w:b/>
                <w:bCs/>
                <w:sz w:val="20"/>
                <w:szCs w:val="20"/>
              </w:rPr>
            </w:pPr>
          </w:p>
        </w:tc>
        <w:tc>
          <w:tcPr>
            <w:tcW w:w="940" w:type="dxa"/>
            <w:vMerge/>
            <w:tcBorders>
              <w:top w:val="nil"/>
              <w:left w:val="single" w:sz="8" w:space="0" w:color="auto"/>
              <w:bottom w:val="single" w:sz="8" w:space="0" w:color="auto"/>
              <w:right w:val="single" w:sz="8" w:space="0" w:color="auto"/>
            </w:tcBorders>
            <w:vAlign w:val="center"/>
            <w:hideMark/>
          </w:tcPr>
          <w:p w:rsidR="00C84C57" w:rsidRPr="00D33091" w:rsidRDefault="00C84C57" w:rsidP="00C84C57">
            <w:pPr>
              <w:spacing w:after="0" w:line="240" w:lineRule="auto"/>
              <w:rPr>
                <w:rFonts w:ascii="Times New Roman" w:hAnsi="Times New Roman" w:cs="Times New Roman"/>
                <w:b/>
                <w:bCs/>
                <w:sz w:val="20"/>
                <w:szCs w:val="20"/>
              </w:rPr>
            </w:pP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2024 год</w:t>
            </w: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2025 год</w:t>
            </w:r>
          </w:p>
        </w:tc>
        <w:tc>
          <w:tcPr>
            <w:tcW w:w="2420" w:type="dxa"/>
            <w:tcBorders>
              <w:top w:val="single" w:sz="8" w:space="0" w:color="auto"/>
              <w:left w:val="nil"/>
              <w:bottom w:val="single" w:sz="8"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2026 год</w:t>
            </w:r>
          </w:p>
        </w:tc>
      </w:tr>
      <w:tr w:rsidR="00C84C57" w:rsidRPr="00D33091" w:rsidTr="00466F09">
        <w:trPr>
          <w:trHeight w:val="300"/>
        </w:trPr>
        <w:tc>
          <w:tcPr>
            <w:tcW w:w="5544" w:type="dxa"/>
            <w:tcBorders>
              <w:top w:val="nil"/>
              <w:left w:val="single" w:sz="8" w:space="0" w:color="auto"/>
              <w:bottom w:val="single" w:sz="8" w:space="0" w:color="auto"/>
              <w:right w:val="nil"/>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1</w:t>
            </w:r>
          </w:p>
        </w:tc>
        <w:tc>
          <w:tcPr>
            <w:tcW w:w="940" w:type="dxa"/>
            <w:tcBorders>
              <w:top w:val="nil"/>
              <w:left w:val="single" w:sz="8" w:space="0" w:color="auto"/>
              <w:bottom w:val="single" w:sz="8"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w:t>
            </w:r>
          </w:p>
        </w:tc>
        <w:tc>
          <w:tcPr>
            <w:tcW w:w="1060" w:type="dxa"/>
            <w:tcBorders>
              <w:top w:val="nil"/>
              <w:left w:val="nil"/>
              <w:bottom w:val="single" w:sz="8"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3</w:t>
            </w:r>
          </w:p>
        </w:tc>
        <w:tc>
          <w:tcPr>
            <w:tcW w:w="1124" w:type="dxa"/>
            <w:tcBorders>
              <w:top w:val="nil"/>
              <w:left w:val="nil"/>
              <w:bottom w:val="single" w:sz="8"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4</w:t>
            </w:r>
          </w:p>
        </w:tc>
        <w:tc>
          <w:tcPr>
            <w:tcW w:w="940" w:type="dxa"/>
            <w:tcBorders>
              <w:top w:val="nil"/>
              <w:left w:val="nil"/>
              <w:bottom w:val="single" w:sz="8"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5</w:t>
            </w:r>
          </w:p>
        </w:tc>
        <w:tc>
          <w:tcPr>
            <w:tcW w:w="1660" w:type="dxa"/>
            <w:tcBorders>
              <w:top w:val="nil"/>
              <w:left w:val="nil"/>
              <w:bottom w:val="single" w:sz="8" w:space="0" w:color="auto"/>
              <w:right w:val="single" w:sz="8" w:space="0" w:color="auto"/>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6</w:t>
            </w:r>
          </w:p>
        </w:tc>
        <w:tc>
          <w:tcPr>
            <w:tcW w:w="1660" w:type="dxa"/>
            <w:tcBorders>
              <w:top w:val="nil"/>
              <w:left w:val="nil"/>
              <w:bottom w:val="single" w:sz="8" w:space="0" w:color="auto"/>
              <w:right w:val="single" w:sz="8" w:space="0" w:color="auto"/>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w:t>
            </w:r>
          </w:p>
        </w:tc>
        <w:tc>
          <w:tcPr>
            <w:tcW w:w="2420" w:type="dxa"/>
            <w:tcBorders>
              <w:top w:val="nil"/>
              <w:left w:val="nil"/>
              <w:bottom w:val="single" w:sz="8" w:space="0" w:color="auto"/>
              <w:right w:val="single" w:sz="8" w:space="0" w:color="auto"/>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8</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ОБЩЕГОСУДАРСТВЕННЫЕ ВОПРОСЫ</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3 507,3</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1 241,3</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1 215,3</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Функционирование высшего должностного лица субъекта Российской Федерации и муниципального образования</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1 088,1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455,7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455,7</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1 088,1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455,7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455,7</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Глава муниципального образования</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7700001020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1 088,1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455,7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455,7</w:t>
            </w:r>
          </w:p>
        </w:tc>
      </w:tr>
      <w:tr w:rsidR="00C84C57" w:rsidRPr="00D33091" w:rsidTr="00466F09">
        <w:trPr>
          <w:trHeight w:val="114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7700001020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1 088,1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455,7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455,7</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7700001020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120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1 088,1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455,7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455,7</w:t>
            </w:r>
          </w:p>
        </w:tc>
      </w:tr>
      <w:tr w:rsidR="00C84C57" w:rsidRPr="00D33091" w:rsidTr="00466F09">
        <w:trPr>
          <w:trHeight w:val="91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2 382,2</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753,6</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727,6</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2 382,2</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753,6</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727,6</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обеспечение функций органов местного самоуправления</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1 440,9</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753,6</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727,6</w:t>
            </w:r>
          </w:p>
        </w:tc>
      </w:tr>
      <w:tr w:rsidR="00C84C57" w:rsidRPr="00D33091" w:rsidTr="00466F09">
        <w:trPr>
          <w:trHeight w:val="114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865,3</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585,9</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585,9</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lastRenderedPageBreak/>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120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865,3</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585,9</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585,9</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553,8</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145,9</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119,9</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553,8</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145,9</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119,9</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Межбюджетные трансферты</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500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21,8</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21,8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21,8</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межбюджетные трансферты</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540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21,8</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21,8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21,8</w:t>
            </w:r>
          </w:p>
        </w:tc>
      </w:tr>
      <w:tr w:rsidR="00C84C57" w:rsidRPr="00D33091" w:rsidTr="00466F09">
        <w:trPr>
          <w:trHeight w:val="114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941,4</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114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941,4</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120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941,4</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06</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22,0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22,0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06</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22,0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22,0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Обеспечение деятельности органов финансово-бюджетного надзора</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06</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7700001060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22,0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22,0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Межбюджетные трансферты</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06</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7700001060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500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22,0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22,0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межбюджетные трансферты</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06</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7700001060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540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22,0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22,0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Резервные фонды</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Резервный фонд органов местного самоуправления</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7700001110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бюджетные ассигнования</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7700001110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800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Резервные средства</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7700001110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870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Другие общегосударственные вопросы</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Выполнение других обязательств государства органами местного самоуправления</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7700001132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lastRenderedPageBreak/>
              <w:t>Иные бюджетные ассигнования</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7700001132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800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Уплата налогов, сборов и иных платежей</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7700001132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850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НАЦИОНАЛЬНАЯ ОБОРОНА</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166,4</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183,6</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201,5</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Мобилизационная и вневойсковая подготовка</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166,4</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183,6</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201,5</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166,4</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183,6</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201,5</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Осуществление первичного воинского учета на территориях, где отсутствуют военные комиссариаты</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166,4</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183,6</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201,5</w:t>
            </w:r>
          </w:p>
        </w:tc>
      </w:tr>
      <w:tr w:rsidR="00C84C57" w:rsidRPr="00D33091" w:rsidTr="00466F09">
        <w:trPr>
          <w:trHeight w:val="114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151,8</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168,3</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185,7</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120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151,8</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168,3</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185,7</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14,6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15,4</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15,9</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14,6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15,4</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15,9</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НАЦИОНАЛЬНАЯ БЕЗОПАСНОСТЬ И ПРАВООХРАНИТЕЛЬНАЯ ДЕЯТЕЛЬНОСТЬ</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25,5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Гражданская оборона</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Предупреждение и ликвидация последствий чрезвычайных ситуаций и стихийных бедствий</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7700003091</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7700003091</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7700003091</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Защита населения и территории от чрезвычайных ситуаций природного и техногенного характера, пожарная безопасность</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Предупреждение пожароопасных ситуаций и ликвидация последствий пожаров</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lastRenderedPageBreak/>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Другие вопросы в области национальной безопасности и правоохранительной деятельности</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 xml:space="preserve">Профилактика </w:t>
            </w:r>
            <w:proofErr w:type="spellStart"/>
            <w:r w:rsidRPr="00D33091">
              <w:rPr>
                <w:rFonts w:ascii="Times New Roman" w:hAnsi="Times New Roman" w:cs="Times New Roman"/>
                <w:sz w:val="20"/>
                <w:szCs w:val="20"/>
              </w:rPr>
              <w:t>экстремизма</w:t>
            </w:r>
            <w:proofErr w:type="gramStart"/>
            <w:r w:rsidRPr="00D33091">
              <w:rPr>
                <w:rFonts w:ascii="Times New Roman" w:hAnsi="Times New Roman" w:cs="Times New Roman"/>
                <w:sz w:val="20"/>
                <w:szCs w:val="20"/>
              </w:rPr>
              <w:t>,т</w:t>
            </w:r>
            <w:proofErr w:type="gramEnd"/>
            <w:r w:rsidRPr="00D33091">
              <w:rPr>
                <w:rFonts w:ascii="Times New Roman" w:hAnsi="Times New Roman" w:cs="Times New Roman"/>
                <w:sz w:val="20"/>
                <w:szCs w:val="20"/>
              </w:rPr>
              <w:t>ерроризма</w:t>
            </w:r>
            <w:proofErr w:type="spellEnd"/>
            <w:r w:rsidRPr="00D33091">
              <w:rPr>
                <w:rFonts w:ascii="Times New Roman" w:hAnsi="Times New Roman" w:cs="Times New Roman"/>
                <w:sz w:val="20"/>
                <w:szCs w:val="20"/>
              </w:rPr>
              <w:t xml:space="preserve"> и минимизация ликвидации последствий проявления экстремизма в границах поселений</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7700003141</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7700003141</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7700003141</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НАЦИОНАЛЬНАЯ ЭКОНОМИКА</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1 470,9</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1 269,7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1 274,3</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Дорожное хозяйство (дорожные фонды)</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1 470,9</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1 269,7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1 274,3</w:t>
            </w:r>
          </w:p>
        </w:tc>
      </w:tr>
      <w:tr w:rsidR="00C84C57" w:rsidRPr="00D33091" w:rsidTr="00466F09">
        <w:trPr>
          <w:trHeight w:val="91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Муниципальная программа "Обеспечение безопасности дорожного движения на автодорогах местного значения Убинского района Новосибирской области на 2021-2026 годы"</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3400000000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674,9</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674,9</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Основное мероприятие "Совершенствование организации дорожного движения и обеспечение условий движения"</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3400300000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674,9</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674,9</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Содержание и ремонт автомобильных дорог местного значения</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34003P4090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674,9</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674,9</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34003P4090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674,9</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674,9</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34003P4090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674,9</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674,9</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697,3</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594,8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599,4</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Мероприятия за счёт средств дорожного фонда</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7700004095</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697,3</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594,8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599,4</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7700004095</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697,3</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594,8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599,4</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7700004095</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697,3</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594,8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599,4</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ЖИЛИЩНО-КОММУНАЛЬНОЕ ХОЗЯЙСТВО</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9 552,5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820,8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770,8</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Коммунальное хозяйство</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lastRenderedPageBreak/>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Мероприятия в области коммунального хозяйства</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7700005022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7700005022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7700005022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Благоустройство</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2 592,0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2 592,0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Прочие мероприятия по благоустройству</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7700005032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723,4</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7700005032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723,4</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7700005032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723,4</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Прочие мероприятия по благоустройству (уличное освещение)</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7700005033</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350,0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7700005033</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350,0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7700005033</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350,0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Организация и содержание мест захоронения</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18,6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18,6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18,6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114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1 500,0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1 500,0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1 500,0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Другие вопросы в области жилищно-коммунального хозяйства</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6 960,5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820,8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770,8</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lastRenderedPageBreak/>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6 960,5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820,8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770,8</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Обеспечение деятельности подведомственных учреждений</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4 490,2</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820,8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770,8</w:t>
            </w:r>
          </w:p>
        </w:tc>
      </w:tr>
      <w:tr w:rsidR="00C84C57" w:rsidRPr="00D33091" w:rsidTr="00466F09">
        <w:trPr>
          <w:trHeight w:val="114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646,3</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520,8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520,8</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казенных учреждений</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110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646,3</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520,8</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520,8</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3 609,0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300,0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250,0</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3 609,0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300,0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250,0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бюджетные ассигнования</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800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235,0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Уплата налогов, сборов и иных платежей</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850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235,0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114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2 470,3</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114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2 470,3</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казенных учреждений</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110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2 470,3</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ОХРАНА ОКРУЖАЮЩЕЙ СРЕДЫ</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Другие вопросы в области охраны окружающей среды</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Природоохранные мероприятия</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7700006052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7700006052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7700006052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ОБРАЗОВАНИЕ</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13,6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lastRenderedPageBreak/>
              <w:t>Профессиональная подготовка, переподготовка и повышение квалификации</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13,6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13,6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Профессиональная подготовка, переподготовка и повышение квалификации</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7700007050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13,6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7700007050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13,6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7700007050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13,6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КУЛЬТУРА, КИНЕМАТОГРАФИЯ</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4 157,7</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382,5</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240,1</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Культура</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3 682,5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382,5</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240,1</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3 682,5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382,5</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240,1</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Обеспечение деятельности подведомственных учреждений в области культуры-клубы</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1 076,0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382,5</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240,1</w:t>
            </w:r>
          </w:p>
        </w:tc>
      </w:tr>
      <w:tr w:rsidR="00C84C57" w:rsidRPr="00D33091" w:rsidTr="00466F09">
        <w:trPr>
          <w:trHeight w:val="114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199,6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332,5</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240,1</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казенных учреждений</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110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199,6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332,5</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240,1</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666,9</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666,9</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бюджетные ассигнования</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800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209,6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Уплата налогов, сборов и иных платежей</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850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209,6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114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2 606,4</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114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2 606,4</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lastRenderedPageBreak/>
              <w:t>Расходы на выплаты персоналу казенных учреждений</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110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2 606,4</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Другие вопросы в области культуры, кинематографии</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475,3</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475,3</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Обеспечение деятельности подведомственных учреждений в области культуры-клубы</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159,1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159,1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159,1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114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316,1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316,1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316,1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СОЦИАЛЬНАЯ ПОЛИТИКА</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244,1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244,1</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Пенсионное обеспечение</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244,1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244,1</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244,1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244,1</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Доплаты к пенсиям муниципальных служащих</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7700010012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244,1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244,1</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Социальное обеспечение и иные выплаты населению</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7700010012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300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244,1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244,1</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Публичные нормативные социальные выплаты гражданам</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7700010012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310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244,1</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244,1</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ФИЗИЧЕСКАЯ КУЛЬТУРА И СПОРТ</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Физическая культура</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91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 xml:space="preserve">Муниципальная программа "Развитие физической культуры и спорта на территории </w:t>
            </w:r>
            <w:proofErr w:type="spellStart"/>
            <w:r w:rsidRPr="00D33091">
              <w:rPr>
                <w:rFonts w:ascii="Times New Roman" w:hAnsi="Times New Roman" w:cs="Times New Roman"/>
                <w:sz w:val="20"/>
                <w:szCs w:val="20"/>
              </w:rPr>
              <w:t>Ермолаевского</w:t>
            </w:r>
            <w:proofErr w:type="spellEnd"/>
            <w:r w:rsidRPr="00D33091">
              <w:rPr>
                <w:rFonts w:ascii="Times New Roman" w:hAnsi="Times New Roman" w:cs="Times New Roman"/>
                <w:sz w:val="20"/>
                <w:szCs w:val="20"/>
              </w:rPr>
              <w:t xml:space="preserve"> сельсовета Убинского района Новосибирской области"</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6800000000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Создание условий для укрепления здоровья жителей</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6800100000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lastRenderedPageBreak/>
              <w:t>Развитие спортивно-массовой физической культуры и формирование здорового образа жизни</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68001P1102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68001P1102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68001P1102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106,7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208,8</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99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106,7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208,8</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Непрограммные направления областного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99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9900000000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106,7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208,8</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99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9990000000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106,7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208,8</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99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9990000000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900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106,7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208,8</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99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9990000000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990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106,7</w:t>
            </w:r>
          </w:p>
        </w:tc>
        <w:tc>
          <w:tcPr>
            <w:tcW w:w="24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208,8</w:t>
            </w:r>
          </w:p>
        </w:tc>
      </w:tr>
      <w:tr w:rsidR="00C84C57" w:rsidRPr="00D33091" w:rsidTr="00466F09">
        <w:trPr>
          <w:trHeight w:val="270"/>
        </w:trPr>
        <w:tc>
          <w:tcPr>
            <w:tcW w:w="9608" w:type="dxa"/>
            <w:gridSpan w:val="5"/>
            <w:tcBorders>
              <w:top w:val="single" w:sz="8" w:space="0" w:color="auto"/>
              <w:left w:val="single" w:sz="8" w:space="0" w:color="auto"/>
              <w:bottom w:val="single" w:sz="8" w:space="0" w:color="auto"/>
              <w:right w:val="nil"/>
            </w:tcBorders>
            <w:shd w:val="clear" w:color="auto" w:fill="auto"/>
            <w:noWrap/>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Итого расходов</w:t>
            </w:r>
          </w:p>
        </w:tc>
        <w:tc>
          <w:tcPr>
            <w:tcW w:w="1660"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19 138,6</w:t>
            </w:r>
          </w:p>
        </w:tc>
        <w:tc>
          <w:tcPr>
            <w:tcW w:w="1660" w:type="dxa"/>
            <w:tcBorders>
              <w:top w:val="single" w:sz="8" w:space="0" w:color="auto"/>
              <w:left w:val="nil"/>
              <w:bottom w:val="single" w:sz="8" w:space="0" w:color="auto"/>
              <w:right w:val="single" w:sz="4"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4 248,7</w:t>
            </w:r>
          </w:p>
        </w:tc>
        <w:tc>
          <w:tcPr>
            <w:tcW w:w="2420" w:type="dxa"/>
            <w:tcBorders>
              <w:top w:val="single" w:sz="8" w:space="0" w:color="auto"/>
              <w:left w:val="nil"/>
              <w:bottom w:val="single" w:sz="8"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4 154,9</w:t>
            </w:r>
          </w:p>
        </w:tc>
      </w:tr>
    </w:tbl>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Default="00C84C57" w:rsidP="00C84C57">
      <w:pPr>
        <w:spacing w:after="0" w:line="240" w:lineRule="auto"/>
        <w:jc w:val="both"/>
        <w:rPr>
          <w:rFonts w:ascii="Times New Roman" w:hAnsi="Times New Roman" w:cs="Times New Roman"/>
          <w:sz w:val="20"/>
          <w:szCs w:val="20"/>
        </w:rPr>
      </w:pPr>
    </w:p>
    <w:p w:rsidR="00C84C57" w:rsidRDefault="00C84C57" w:rsidP="00C84C57">
      <w:pPr>
        <w:spacing w:after="0" w:line="240" w:lineRule="auto"/>
        <w:jc w:val="both"/>
        <w:rPr>
          <w:rFonts w:ascii="Times New Roman" w:hAnsi="Times New Roman" w:cs="Times New Roman"/>
          <w:sz w:val="20"/>
          <w:szCs w:val="20"/>
        </w:rPr>
      </w:pPr>
    </w:p>
    <w:p w:rsidR="00C84C57" w:rsidRDefault="00C84C57" w:rsidP="00C84C57">
      <w:pPr>
        <w:spacing w:after="0" w:line="240" w:lineRule="auto"/>
        <w:jc w:val="both"/>
        <w:rPr>
          <w:rFonts w:ascii="Times New Roman" w:hAnsi="Times New Roman" w:cs="Times New Roman"/>
          <w:sz w:val="20"/>
          <w:szCs w:val="20"/>
        </w:rPr>
      </w:pPr>
    </w:p>
    <w:p w:rsidR="00C84C57" w:rsidRDefault="00C84C57" w:rsidP="00C84C57">
      <w:pPr>
        <w:spacing w:after="0" w:line="240" w:lineRule="auto"/>
        <w:jc w:val="both"/>
        <w:rPr>
          <w:rFonts w:ascii="Times New Roman" w:hAnsi="Times New Roman" w:cs="Times New Roman"/>
          <w:sz w:val="20"/>
          <w:szCs w:val="20"/>
        </w:rPr>
      </w:pPr>
    </w:p>
    <w:p w:rsidR="00C84C57" w:rsidRDefault="00C84C57" w:rsidP="00C84C57">
      <w:pPr>
        <w:spacing w:after="0" w:line="240" w:lineRule="auto"/>
        <w:jc w:val="both"/>
        <w:rPr>
          <w:rFonts w:ascii="Times New Roman" w:hAnsi="Times New Roman" w:cs="Times New Roman"/>
          <w:sz w:val="20"/>
          <w:szCs w:val="20"/>
        </w:rPr>
      </w:pPr>
    </w:p>
    <w:p w:rsid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tbl>
      <w:tblPr>
        <w:tblW w:w="15769" w:type="dxa"/>
        <w:tblInd w:w="93" w:type="dxa"/>
        <w:tblLook w:val="04A0" w:firstRow="1" w:lastRow="0" w:firstColumn="1" w:lastColumn="0" w:noHBand="0" w:noVBand="1"/>
      </w:tblPr>
      <w:tblGrid>
        <w:gridCol w:w="5685"/>
        <w:gridCol w:w="1239"/>
        <w:gridCol w:w="980"/>
        <w:gridCol w:w="940"/>
        <w:gridCol w:w="1060"/>
        <w:gridCol w:w="1660"/>
        <w:gridCol w:w="1660"/>
        <w:gridCol w:w="2660"/>
      </w:tblGrid>
      <w:tr w:rsidR="00C84C57" w:rsidRPr="00D33091" w:rsidTr="00466F09">
        <w:trPr>
          <w:trHeight w:val="225"/>
        </w:trPr>
        <w:tc>
          <w:tcPr>
            <w:tcW w:w="5685"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1124"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980"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1060"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1660"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4320" w:type="dxa"/>
            <w:gridSpan w:val="2"/>
            <w:tcBorders>
              <w:top w:val="nil"/>
              <w:left w:val="nil"/>
              <w:bottom w:val="nil"/>
              <w:right w:val="nil"/>
            </w:tcBorders>
            <w:shd w:val="clear" w:color="auto" w:fill="auto"/>
            <w:noWrap/>
            <w:vAlign w:val="bottom"/>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Приложение № 2</w:t>
            </w:r>
          </w:p>
        </w:tc>
      </w:tr>
      <w:tr w:rsidR="00C84C57" w:rsidRPr="00D33091" w:rsidTr="00466F09">
        <w:trPr>
          <w:trHeight w:val="225"/>
        </w:trPr>
        <w:tc>
          <w:tcPr>
            <w:tcW w:w="5685"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1124"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980" w:type="dxa"/>
            <w:tcBorders>
              <w:top w:val="nil"/>
              <w:left w:val="nil"/>
              <w:bottom w:val="nil"/>
              <w:right w:val="nil"/>
            </w:tcBorders>
            <w:shd w:val="clear" w:color="auto" w:fill="auto"/>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7980" w:type="dxa"/>
            <w:gridSpan w:val="5"/>
            <w:tcBorders>
              <w:top w:val="nil"/>
              <w:left w:val="nil"/>
              <w:bottom w:val="nil"/>
              <w:right w:val="nil"/>
            </w:tcBorders>
            <w:shd w:val="clear" w:color="auto" w:fill="auto"/>
            <w:noWrap/>
            <w:vAlign w:val="bottom"/>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к решению 39 сессии совета депутатов</w:t>
            </w:r>
          </w:p>
        </w:tc>
      </w:tr>
      <w:tr w:rsidR="00C84C57" w:rsidRPr="00D33091" w:rsidTr="00466F09">
        <w:trPr>
          <w:trHeight w:val="315"/>
        </w:trPr>
        <w:tc>
          <w:tcPr>
            <w:tcW w:w="5685"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1124"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980"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7980" w:type="dxa"/>
            <w:gridSpan w:val="5"/>
            <w:tcBorders>
              <w:top w:val="nil"/>
              <w:left w:val="nil"/>
              <w:bottom w:val="nil"/>
              <w:right w:val="nil"/>
            </w:tcBorders>
            <w:shd w:val="clear" w:color="auto" w:fill="auto"/>
            <w:hideMark/>
          </w:tcPr>
          <w:p w:rsidR="00C84C57" w:rsidRPr="00D33091" w:rsidRDefault="00C84C57" w:rsidP="00C84C57">
            <w:pPr>
              <w:spacing w:after="0" w:line="240" w:lineRule="auto"/>
              <w:jc w:val="right"/>
              <w:rPr>
                <w:rFonts w:ascii="Times New Roman" w:hAnsi="Times New Roman" w:cs="Times New Roman"/>
                <w:sz w:val="20"/>
                <w:szCs w:val="20"/>
              </w:rPr>
            </w:pPr>
            <w:proofErr w:type="spellStart"/>
            <w:r w:rsidRPr="00D33091">
              <w:rPr>
                <w:rFonts w:ascii="Times New Roman" w:hAnsi="Times New Roman" w:cs="Times New Roman"/>
                <w:sz w:val="20"/>
                <w:szCs w:val="20"/>
              </w:rPr>
              <w:t>Ермолаевского</w:t>
            </w:r>
            <w:proofErr w:type="spellEnd"/>
            <w:r w:rsidRPr="00D33091">
              <w:rPr>
                <w:rFonts w:ascii="Times New Roman" w:hAnsi="Times New Roman" w:cs="Times New Roman"/>
                <w:sz w:val="20"/>
                <w:szCs w:val="20"/>
              </w:rPr>
              <w:t xml:space="preserve"> сельсовета Убинского района Новосибирской области № 142 от 27.09.2024</w:t>
            </w:r>
          </w:p>
        </w:tc>
      </w:tr>
      <w:tr w:rsidR="00C84C57" w:rsidRPr="00D33091" w:rsidTr="00466F09">
        <w:trPr>
          <w:trHeight w:val="285"/>
        </w:trPr>
        <w:tc>
          <w:tcPr>
            <w:tcW w:w="5685" w:type="dxa"/>
            <w:tcBorders>
              <w:top w:val="nil"/>
              <w:left w:val="nil"/>
              <w:bottom w:val="nil"/>
              <w:right w:val="nil"/>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p>
        </w:tc>
        <w:tc>
          <w:tcPr>
            <w:tcW w:w="10084" w:type="dxa"/>
            <w:gridSpan w:val="7"/>
            <w:tcBorders>
              <w:top w:val="nil"/>
              <w:left w:val="nil"/>
              <w:bottom w:val="nil"/>
              <w:right w:val="nil"/>
            </w:tcBorders>
            <w:shd w:val="clear" w:color="auto" w:fill="auto"/>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 xml:space="preserve">"О бюджете </w:t>
            </w:r>
            <w:proofErr w:type="spellStart"/>
            <w:r w:rsidRPr="00D33091">
              <w:rPr>
                <w:rFonts w:ascii="Times New Roman" w:hAnsi="Times New Roman" w:cs="Times New Roman"/>
                <w:sz w:val="20"/>
                <w:szCs w:val="20"/>
              </w:rPr>
              <w:t>Ермолаевского</w:t>
            </w:r>
            <w:proofErr w:type="spellEnd"/>
            <w:r w:rsidRPr="00D33091">
              <w:rPr>
                <w:rFonts w:ascii="Times New Roman" w:hAnsi="Times New Roman" w:cs="Times New Roman"/>
                <w:sz w:val="20"/>
                <w:szCs w:val="20"/>
              </w:rPr>
              <w:t xml:space="preserve"> сельсовета Убинского района Новосибирской области </w:t>
            </w:r>
            <w:proofErr w:type="gramStart"/>
            <w:r w:rsidRPr="00D33091">
              <w:rPr>
                <w:rFonts w:ascii="Times New Roman" w:hAnsi="Times New Roman" w:cs="Times New Roman"/>
                <w:sz w:val="20"/>
                <w:szCs w:val="20"/>
              </w:rPr>
              <w:t>на</w:t>
            </w:r>
            <w:proofErr w:type="gramEnd"/>
            <w:r w:rsidRPr="00D33091">
              <w:rPr>
                <w:rFonts w:ascii="Times New Roman" w:hAnsi="Times New Roman" w:cs="Times New Roman"/>
                <w:sz w:val="20"/>
                <w:szCs w:val="20"/>
              </w:rPr>
              <w:t xml:space="preserve">  </w:t>
            </w:r>
          </w:p>
        </w:tc>
      </w:tr>
      <w:tr w:rsidR="00C84C57" w:rsidRPr="00D33091" w:rsidTr="00466F09">
        <w:trPr>
          <w:trHeight w:val="300"/>
        </w:trPr>
        <w:tc>
          <w:tcPr>
            <w:tcW w:w="5685"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10084" w:type="dxa"/>
            <w:gridSpan w:val="7"/>
            <w:tcBorders>
              <w:top w:val="nil"/>
              <w:left w:val="nil"/>
              <w:bottom w:val="nil"/>
              <w:right w:val="nil"/>
            </w:tcBorders>
            <w:shd w:val="clear" w:color="auto" w:fill="auto"/>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2024 год и плановый период 2025 и 2026 годов"</w:t>
            </w:r>
          </w:p>
        </w:tc>
      </w:tr>
      <w:tr w:rsidR="00C84C57" w:rsidRPr="00D33091" w:rsidTr="00466F09">
        <w:trPr>
          <w:trHeight w:val="225"/>
        </w:trPr>
        <w:tc>
          <w:tcPr>
            <w:tcW w:w="5685" w:type="dxa"/>
            <w:tcBorders>
              <w:top w:val="nil"/>
              <w:left w:val="nil"/>
              <w:bottom w:val="nil"/>
              <w:right w:val="nil"/>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p>
        </w:tc>
        <w:tc>
          <w:tcPr>
            <w:tcW w:w="1124" w:type="dxa"/>
            <w:tcBorders>
              <w:top w:val="nil"/>
              <w:left w:val="nil"/>
              <w:bottom w:val="nil"/>
              <w:right w:val="nil"/>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p>
        </w:tc>
        <w:tc>
          <w:tcPr>
            <w:tcW w:w="980" w:type="dxa"/>
            <w:tcBorders>
              <w:top w:val="nil"/>
              <w:left w:val="nil"/>
              <w:bottom w:val="nil"/>
              <w:right w:val="nil"/>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p>
        </w:tc>
        <w:tc>
          <w:tcPr>
            <w:tcW w:w="1060" w:type="dxa"/>
            <w:tcBorders>
              <w:top w:val="nil"/>
              <w:left w:val="nil"/>
              <w:bottom w:val="nil"/>
              <w:right w:val="nil"/>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p>
        </w:tc>
        <w:tc>
          <w:tcPr>
            <w:tcW w:w="1660" w:type="dxa"/>
            <w:tcBorders>
              <w:top w:val="nil"/>
              <w:left w:val="nil"/>
              <w:bottom w:val="nil"/>
              <w:right w:val="nil"/>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p>
        </w:tc>
        <w:tc>
          <w:tcPr>
            <w:tcW w:w="1660" w:type="dxa"/>
            <w:tcBorders>
              <w:top w:val="nil"/>
              <w:left w:val="nil"/>
              <w:bottom w:val="nil"/>
              <w:right w:val="nil"/>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p>
        </w:tc>
        <w:tc>
          <w:tcPr>
            <w:tcW w:w="2660" w:type="dxa"/>
            <w:tcBorders>
              <w:top w:val="nil"/>
              <w:left w:val="nil"/>
              <w:bottom w:val="nil"/>
              <w:right w:val="nil"/>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p>
        </w:tc>
      </w:tr>
      <w:tr w:rsidR="00C84C57" w:rsidRPr="00D33091" w:rsidTr="00466F09">
        <w:trPr>
          <w:trHeight w:val="525"/>
        </w:trPr>
        <w:tc>
          <w:tcPr>
            <w:tcW w:w="15769" w:type="dxa"/>
            <w:gridSpan w:val="8"/>
            <w:tcBorders>
              <w:top w:val="nil"/>
              <w:left w:val="nil"/>
              <w:bottom w:val="nil"/>
              <w:right w:val="nil"/>
            </w:tcBorders>
            <w:shd w:val="clear" w:color="auto" w:fill="auto"/>
            <w:vAlign w:val="bottom"/>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Распределение бюджетных ассигнований по целевым статьям (муниципальным программам и непрограммным направлениям деятельности),</w:t>
            </w:r>
          </w:p>
        </w:tc>
      </w:tr>
      <w:tr w:rsidR="00C84C57" w:rsidRPr="00D33091" w:rsidTr="00466F09">
        <w:trPr>
          <w:trHeight w:val="300"/>
        </w:trPr>
        <w:tc>
          <w:tcPr>
            <w:tcW w:w="15769" w:type="dxa"/>
            <w:gridSpan w:val="8"/>
            <w:tcBorders>
              <w:top w:val="nil"/>
              <w:left w:val="nil"/>
              <w:bottom w:val="nil"/>
              <w:right w:val="nil"/>
            </w:tcBorders>
            <w:shd w:val="clear" w:color="auto" w:fill="auto"/>
            <w:vAlign w:val="bottom"/>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xml:space="preserve">группам и подгруппам </w:t>
            </w:r>
            <w:proofErr w:type="gramStart"/>
            <w:r w:rsidRPr="00D33091">
              <w:rPr>
                <w:rFonts w:ascii="Times New Roman" w:hAnsi="Times New Roman" w:cs="Times New Roman"/>
                <w:b/>
                <w:bCs/>
                <w:sz w:val="20"/>
                <w:szCs w:val="20"/>
              </w:rPr>
              <w:t>видов расходов классификации расходов бюджетов</w:t>
            </w:r>
            <w:proofErr w:type="gramEnd"/>
            <w:r w:rsidRPr="00D33091">
              <w:rPr>
                <w:rFonts w:ascii="Times New Roman" w:hAnsi="Times New Roman" w:cs="Times New Roman"/>
                <w:b/>
                <w:bCs/>
                <w:sz w:val="20"/>
                <w:szCs w:val="20"/>
              </w:rPr>
              <w:t xml:space="preserve"> на 2024 год и плановый период 2025  и 2026 годов</w:t>
            </w:r>
          </w:p>
        </w:tc>
      </w:tr>
      <w:tr w:rsidR="00C84C57" w:rsidRPr="00D33091" w:rsidTr="00466F09">
        <w:trPr>
          <w:trHeight w:val="285"/>
        </w:trPr>
        <w:tc>
          <w:tcPr>
            <w:tcW w:w="15769" w:type="dxa"/>
            <w:gridSpan w:val="8"/>
            <w:tcBorders>
              <w:top w:val="nil"/>
              <w:left w:val="nil"/>
              <w:bottom w:val="single" w:sz="8"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тыс. руб.</w:t>
            </w:r>
          </w:p>
        </w:tc>
      </w:tr>
      <w:tr w:rsidR="00C84C57" w:rsidRPr="00D33091" w:rsidTr="00466F09">
        <w:trPr>
          <w:trHeight w:val="270"/>
        </w:trPr>
        <w:tc>
          <w:tcPr>
            <w:tcW w:w="5685" w:type="dxa"/>
            <w:vMerge w:val="restart"/>
            <w:tcBorders>
              <w:top w:val="nil"/>
              <w:left w:val="single" w:sz="8" w:space="0" w:color="auto"/>
              <w:bottom w:val="single" w:sz="8" w:space="0" w:color="auto"/>
              <w:right w:val="single" w:sz="8" w:space="0" w:color="auto"/>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Наименование</w:t>
            </w:r>
          </w:p>
        </w:tc>
        <w:tc>
          <w:tcPr>
            <w:tcW w:w="1124" w:type="dxa"/>
            <w:vMerge w:val="restart"/>
            <w:tcBorders>
              <w:top w:val="nil"/>
              <w:left w:val="single" w:sz="8" w:space="0" w:color="auto"/>
              <w:bottom w:val="single" w:sz="8" w:space="0" w:color="auto"/>
              <w:right w:val="single" w:sz="8" w:space="0" w:color="auto"/>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ЦСР</w:t>
            </w:r>
          </w:p>
        </w:tc>
        <w:tc>
          <w:tcPr>
            <w:tcW w:w="980" w:type="dxa"/>
            <w:vMerge w:val="restart"/>
            <w:tcBorders>
              <w:top w:val="nil"/>
              <w:left w:val="single" w:sz="8" w:space="0" w:color="auto"/>
              <w:bottom w:val="single" w:sz="8" w:space="0" w:color="auto"/>
              <w:right w:val="single" w:sz="8" w:space="0" w:color="auto"/>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ВР</w:t>
            </w:r>
          </w:p>
        </w:tc>
        <w:tc>
          <w:tcPr>
            <w:tcW w:w="940" w:type="dxa"/>
            <w:vMerge w:val="restart"/>
            <w:tcBorders>
              <w:top w:val="nil"/>
              <w:left w:val="single" w:sz="8" w:space="0" w:color="auto"/>
              <w:bottom w:val="single" w:sz="8" w:space="0" w:color="auto"/>
              <w:right w:val="single" w:sz="8" w:space="0" w:color="auto"/>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РЗ</w:t>
            </w:r>
          </w:p>
        </w:tc>
        <w:tc>
          <w:tcPr>
            <w:tcW w:w="1060" w:type="dxa"/>
            <w:vMerge w:val="restart"/>
            <w:tcBorders>
              <w:top w:val="nil"/>
              <w:left w:val="single" w:sz="8" w:space="0" w:color="auto"/>
              <w:bottom w:val="single" w:sz="8" w:space="0" w:color="auto"/>
              <w:right w:val="single" w:sz="8" w:space="0" w:color="auto"/>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proofErr w:type="gramStart"/>
            <w:r w:rsidRPr="00D33091">
              <w:rPr>
                <w:rFonts w:ascii="Times New Roman" w:hAnsi="Times New Roman" w:cs="Times New Roman"/>
                <w:b/>
                <w:bCs/>
                <w:sz w:val="20"/>
                <w:szCs w:val="20"/>
              </w:rPr>
              <w:t>ПР</w:t>
            </w:r>
            <w:proofErr w:type="gramEnd"/>
          </w:p>
        </w:tc>
        <w:tc>
          <w:tcPr>
            <w:tcW w:w="1660" w:type="dxa"/>
            <w:tcBorders>
              <w:top w:val="nil"/>
              <w:left w:val="nil"/>
              <w:bottom w:val="nil"/>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Сумма</w:t>
            </w:r>
          </w:p>
        </w:tc>
        <w:tc>
          <w:tcPr>
            <w:tcW w:w="1660" w:type="dxa"/>
            <w:tcBorders>
              <w:top w:val="nil"/>
              <w:left w:val="nil"/>
              <w:bottom w:val="nil"/>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Сумма</w:t>
            </w:r>
          </w:p>
        </w:tc>
        <w:tc>
          <w:tcPr>
            <w:tcW w:w="2660" w:type="dxa"/>
            <w:tcBorders>
              <w:top w:val="nil"/>
              <w:left w:val="nil"/>
              <w:bottom w:val="nil"/>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Сумма</w:t>
            </w:r>
          </w:p>
        </w:tc>
      </w:tr>
      <w:tr w:rsidR="00C84C57" w:rsidRPr="00D33091" w:rsidTr="00466F09">
        <w:trPr>
          <w:trHeight w:val="270"/>
        </w:trPr>
        <w:tc>
          <w:tcPr>
            <w:tcW w:w="5685" w:type="dxa"/>
            <w:vMerge/>
            <w:tcBorders>
              <w:top w:val="nil"/>
              <w:left w:val="single" w:sz="8" w:space="0" w:color="auto"/>
              <w:bottom w:val="single" w:sz="8" w:space="0" w:color="auto"/>
              <w:right w:val="single" w:sz="8" w:space="0" w:color="auto"/>
            </w:tcBorders>
            <w:vAlign w:val="center"/>
            <w:hideMark/>
          </w:tcPr>
          <w:p w:rsidR="00C84C57" w:rsidRPr="00D33091" w:rsidRDefault="00C84C57" w:rsidP="00C84C57">
            <w:pPr>
              <w:spacing w:after="0" w:line="240" w:lineRule="auto"/>
              <w:rPr>
                <w:rFonts w:ascii="Times New Roman" w:hAnsi="Times New Roman" w:cs="Times New Roman"/>
                <w:b/>
                <w:bCs/>
                <w:sz w:val="20"/>
                <w:szCs w:val="20"/>
              </w:rPr>
            </w:pPr>
          </w:p>
        </w:tc>
        <w:tc>
          <w:tcPr>
            <w:tcW w:w="1124" w:type="dxa"/>
            <w:vMerge/>
            <w:tcBorders>
              <w:top w:val="nil"/>
              <w:left w:val="single" w:sz="8" w:space="0" w:color="auto"/>
              <w:bottom w:val="single" w:sz="8" w:space="0" w:color="auto"/>
              <w:right w:val="single" w:sz="8" w:space="0" w:color="auto"/>
            </w:tcBorders>
            <w:vAlign w:val="center"/>
            <w:hideMark/>
          </w:tcPr>
          <w:p w:rsidR="00C84C57" w:rsidRPr="00D33091" w:rsidRDefault="00C84C57" w:rsidP="00C84C57">
            <w:pPr>
              <w:spacing w:after="0" w:line="240" w:lineRule="auto"/>
              <w:rPr>
                <w:rFonts w:ascii="Times New Roman" w:hAnsi="Times New Roman" w:cs="Times New Roman"/>
                <w:b/>
                <w:bCs/>
                <w:sz w:val="20"/>
                <w:szCs w:val="20"/>
              </w:rPr>
            </w:pPr>
          </w:p>
        </w:tc>
        <w:tc>
          <w:tcPr>
            <w:tcW w:w="980" w:type="dxa"/>
            <w:vMerge/>
            <w:tcBorders>
              <w:top w:val="nil"/>
              <w:left w:val="single" w:sz="8" w:space="0" w:color="auto"/>
              <w:bottom w:val="single" w:sz="8" w:space="0" w:color="auto"/>
              <w:right w:val="single" w:sz="8" w:space="0" w:color="auto"/>
            </w:tcBorders>
            <w:vAlign w:val="center"/>
            <w:hideMark/>
          </w:tcPr>
          <w:p w:rsidR="00C84C57" w:rsidRPr="00D33091" w:rsidRDefault="00C84C57" w:rsidP="00C84C57">
            <w:pPr>
              <w:spacing w:after="0" w:line="240" w:lineRule="auto"/>
              <w:rPr>
                <w:rFonts w:ascii="Times New Roman" w:hAnsi="Times New Roman" w:cs="Times New Roman"/>
                <w:b/>
                <w:bCs/>
                <w:sz w:val="20"/>
                <w:szCs w:val="20"/>
              </w:rPr>
            </w:pPr>
          </w:p>
        </w:tc>
        <w:tc>
          <w:tcPr>
            <w:tcW w:w="940" w:type="dxa"/>
            <w:vMerge/>
            <w:tcBorders>
              <w:top w:val="nil"/>
              <w:left w:val="single" w:sz="8" w:space="0" w:color="auto"/>
              <w:bottom w:val="single" w:sz="8" w:space="0" w:color="auto"/>
              <w:right w:val="single" w:sz="8" w:space="0" w:color="auto"/>
            </w:tcBorders>
            <w:vAlign w:val="center"/>
            <w:hideMark/>
          </w:tcPr>
          <w:p w:rsidR="00C84C57" w:rsidRPr="00D33091" w:rsidRDefault="00C84C57" w:rsidP="00C84C57">
            <w:pPr>
              <w:spacing w:after="0" w:line="240" w:lineRule="auto"/>
              <w:rPr>
                <w:rFonts w:ascii="Times New Roman" w:hAnsi="Times New Roman" w:cs="Times New Roman"/>
                <w:b/>
                <w:bCs/>
                <w:sz w:val="20"/>
                <w:szCs w:val="20"/>
              </w:rPr>
            </w:pPr>
          </w:p>
        </w:tc>
        <w:tc>
          <w:tcPr>
            <w:tcW w:w="1060" w:type="dxa"/>
            <w:vMerge/>
            <w:tcBorders>
              <w:top w:val="nil"/>
              <w:left w:val="single" w:sz="8" w:space="0" w:color="auto"/>
              <w:bottom w:val="single" w:sz="8" w:space="0" w:color="auto"/>
              <w:right w:val="single" w:sz="8" w:space="0" w:color="auto"/>
            </w:tcBorders>
            <w:vAlign w:val="center"/>
            <w:hideMark/>
          </w:tcPr>
          <w:p w:rsidR="00C84C57" w:rsidRPr="00D33091" w:rsidRDefault="00C84C57" w:rsidP="00C84C57">
            <w:pPr>
              <w:spacing w:after="0" w:line="240" w:lineRule="auto"/>
              <w:rPr>
                <w:rFonts w:ascii="Times New Roman" w:hAnsi="Times New Roman" w:cs="Times New Roman"/>
                <w:b/>
                <w:bCs/>
                <w:sz w:val="20"/>
                <w:szCs w:val="20"/>
              </w:rPr>
            </w:pP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2024 год</w:t>
            </w: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2025 год</w:t>
            </w:r>
          </w:p>
        </w:tc>
        <w:tc>
          <w:tcPr>
            <w:tcW w:w="2660" w:type="dxa"/>
            <w:tcBorders>
              <w:top w:val="single" w:sz="8" w:space="0" w:color="auto"/>
              <w:left w:val="nil"/>
              <w:bottom w:val="single" w:sz="8"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2026 год</w:t>
            </w:r>
          </w:p>
        </w:tc>
      </w:tr>
      <w:tr w:rsidR="00C84C57" w:rsidRPr="00D33091" w:rsidTr="00466F09">
        <w:trPr>
          <w:trHeight w:val="300"/>
        </w:trPr>
        <w:tc>
          <w:tcPr>
            <w:tcW w:w="5685" w:type="dxa"/>
            <w:tcBorders>
              <w:top w:val="nil"/>
              <w:left w:val="single" w:sz="8" w:space="0" w:color="auto"/>
              <w:bottom w:val="single" w:sz="8" w:space="0" w:color="auto"/>
              <w:right w:val="nil"/>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1</w:t>
            </w:r>
          </w:p>
        </w:tc>
        <w:tc>
          <w:tcPr>
            <w:tcW w:w="1124" w:type="dxa"/>
            <w:tcBorders>
              <w:top w:val="nil"/>
              <w:left w:val="single" w:sz="8" w:space="0" w:color="auto"/>
              <w:bottom w:val="single" w:sz="8"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w:t>
            </w:r>
          </w:p>
        </w:tc>
        <w:tc>
          <w:tcPr>
            <w:tcW w:w="980" w:type="dxa"/>
            <w:tcBorders>
              <w:top w:val="nil"/>
              <w:left w:val="nil"/>
              <w:bottom w:val="single" w:sz="8"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3</w:t>
            </w:r>
          </w:p>
        </w:tc>
        <w:tc>
          <w:tcPr>
            <w:tcW w:w="940" w:type="dxa"/>
            <w:tcBorders>
              <w:top w:val="nil"/>
              <w:left w:val="nil"/>
              <w:bottom w:val="single" w:sz="8"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4</w:t>
            </w:r>
          </w:p>
        </w:tc>
        <w:tc>
          <w:tcPr>
            <w:tcW w:w="1060" w:type="dxa"/>
            <w:tcBorders>
              <w:top w:val="nil"/>
              <w:left w:val="nil"/>
              <w:bottom w:val="single" w:sz="8"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5</w:t>
            </w:r>
          </w:p>
        </w:tc>
        <w:tc>
          <w:tcPr>
            <w:tcW w:w="1660" w:type="dxa"/>
            <w:tcBorders>
              <w:top w:val="nil"/>
              <w:left w:val="nil"/>
              <w:bottom w:val="single" w:sz="8" w:space="0" w:color="auto"/>
              <w:right w:val="single" w:sz="8" w:space="0" w:color="auto"/>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6</w:t>
            </w:r>
          </w:p>
        </w:tc>
        <w:tc>
          <w:tcPr>
            <w:tcW w:w="1660" w:type="dxa"/>
            <w:tcBorders>
              <w:top w:val="nil"/>
              <w:left w:val="nil"/>
              <w:bottom w:val="single" w:sz="8" w:space="0" w:color="auto"/>
              <w:right w:val="single" w:sz="8" w:space="0" w:color="auto"/>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w:t>
            </w:r>
          </w:p>
        </w:tc>
        <w:tc>
          <w:tcPr>
            <w:tcW w:w="2660" w:type="dxa"/>
            <w:tcBorders>
              <w:top w:val="nil"/>
              <w:left w:val="nil"/>
              <w:bottom w:val="single" w:sz="8" w:space="0" w:color="auto"/>
              <w:right w:val="single" w:sz="8" w:space="0" w:color="auto"/>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8</w:t>
            </w:r>
          </w:p>
        </w:tc>
      </w:tr>
      <w:tr w:rsidR="00C84C57" w:rsidRPr="00D33091" w:rsidTr="00466F09">
        <w:trPr>
          <w:trHeight w:val="114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Муниципальная программа "Обеспечение безопасности дорожного движения на автодорогах местного значения Убинского района Новосибирской области на 2021-2026 годы"</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3400000000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674,9</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674,9</w:t>
            </w:r>
          </w:p>
        </w:tc>
      </w:tr>
      <w:tr w:rsidR="00C84C57" w:rsidRPr="00D33091" w:rsidTr="00466F0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Основное мероприятие "Совершенствование организации дорожного движения и обеспечение условий движения"</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3400300000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674,9</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674,9</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Содержание и ремонт автомобильных дорог местного значения</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34003P4090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674,9</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674,9</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34003P4090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674,9</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674,9</w:t>
            </w:r>
          </w:p>
        </w:tc>
      </w:tr>
      <w:tr w:rsidR="00C84C57" w:rsidRPr="00D33091" w:rsidTr="00466F0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34003P4090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09</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674,9</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674,9</w:t>
            </w:r>
          </w:p>
        </w:tc>
      </w:tr>
      <w:tr w:rsidR="00C84C57" w:rsidRPr="00D33091" w:rsidTr="00466F09">
        <w:trPr>
          <w:trHeight w:val="91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 xml:space="preserve">Муниципальная программа "Развитие физической культуры и спорта на территории </w:t>
            </w:r>
            <w:proofErr w:type="spellStart"/>
            <w:r w:rsidRPr="00D33091">
              <w:rPr>
                <w:rFonts w:ascii="Times New Roman" w:hAnsi="Times New Roman" w:cs="Times New Roman"/>
                <w:b/>
                <w:bCs/>
                <w:sz w:val="20"/>
                <w:szCs w:val="20"/>
              </w:rPr>
              <w:t>Ермолаевского</w:t>
            </w:r>
            <w:proofErr w:type="spellEnd"/>
            <w:r w:rsidRPr="00D33091">
              <w:rPr>
                <w:rFonts w:ascii="Times New Roman" w:hAnsi="Times New Roman" w:cs="Times New Roman"/>
                <w:b/>
                <w:bCs/>
                <w:sz w:val="20"/>
                <w:szCs w:val="20"/>
              </w:rPr>
              <w:t xml:space="preserve"> сельсовета Убинского района Новосибирской области"</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6800000000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Создание условий для укрепления здоровья жителей</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6800100000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Развитие спортивно-массовой физической культуры и формирование здорового образа жизни</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68001P1102</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68001P1102</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lastRenderedPageBreak/>
              <w:t>Иные закупки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68001P1102</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Непрограммные направления местного бюджета</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7700000000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18 364,5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3 467,1</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3 271,2</w:t>
            </w:r>
          </w:p>
        </w:tc>
      </w:tr>
      <w:tr w:rsidR="00C84C57" w:rsidRPr="00D33091" w:rsidTr="00466F0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Глава муниципального образования</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7700001020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1 088,1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455,7</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455,7</w:t>
            </w:r>
          </w:p>
        </w:tc>
      </w:tr>
      <w:tr w:rsidR="00C84C57" w:rsidRPr="00D33091" w:rsidTr="00466F09">
        <w:trPr>
          <w:trHeight w:val="114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7700001020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1 088,1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455,7</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455,7</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государственных (муниципальных) органов</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7700001020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120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02</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1 088,1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455,7</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455,7</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Расходы на обеспечение функций органов местного самоуправления</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7700001040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1 440,9</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753,6</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727,6</w:t>
            </w:r>
          </w:p>
        </w:tc>
      </w:tr>
      <w:tr w:rsidR="00C84C57" w:rsidRPr="00D33091" w:rsidTr="00466F09">
        <w:trPr>
          <w:trHeight w:val="114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7700001040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865,3</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585,9</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585,9</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государственных (муниципальных) органов</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7700001040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120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865,3</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585,9</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585,9</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7700001040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553,8</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145,9</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119,9</w:t>
            </w:r>
          </w:p>
        </w:tc>
      </w:tr>
      <w:tr w:rsidR="00C84C57" w:rsidRPr="00D33091" w:rsidTr="00466F0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7700001040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553,8</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145,9</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119,9</w:t>
            </w:r>
          </w:p>
        </w:tc>
      </w:tr>
      <w:tr w:rsidR="00C84C57" w:rsidRPr="00D33091" w:rsidTr="00466F0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Межбюджетные трансферты</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7700001040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500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21,8</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21,8</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21,8</w:t>
            </w:r>
          </w:p>
        </w:tc>
      </w:tr>
      <w:tr w:rsidR="00C84C57" w:rsidRPr="00D33091" w:rsidTr="00466F0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межбюджетные трансферты</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7700001040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540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21,8</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21,8</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21,8</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Обеспечение деятельности органов финансово-бюджетного надзора</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7700001060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22,0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22,0</w:t>
            </w:r>
          </w:p>
        </w:tc>
      </w:tr>
      <w:tr w:rsidR="00C84C57" w:rsidRPr="00D33091" w:rsidTr="00466F0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Межбюджетные трансферты</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7700001060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500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22,0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22,0</w:t>
            </w:r>
          </w:p>
        </w:tc>
      </w:tr>
      <w:tr w:rsidR="00C84C57" w:rsidRPr="00D33091" w:rsidTr="00466F0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межбюджетные трансферты</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7700001060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540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06</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22,0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22,0</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Резервный фонд органов местного самоуправления</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7700001110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5,0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5,0</w:t>
            </w:r>
          </w:p>
        </w:tc>
      </w:tr>
      <w:tr w:rsidR="00C84C57" w:rsidRPr="00D33091" w:rsidTr="00466F0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бюджетные ассигнования</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7700001110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800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r>
      <w:tr w:rsidR="00C84C57" w:rsidRPr="00D33091" w:rsidTr="00466F0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Резервные средства</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7700001110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870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11</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Выполнение других обязательств государства органами местного самоуправления</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7700001132</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5,0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5,0</w:t>
            </w:r>
          </w:p>
        </w:tc>
      </w:tr>
      <w:tr w:rsidR="00C84C57" w:rsidRPr="00D33091" w:rsidTr="00466F0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lastRenderedPageBreak/>
              <w:t>Иные бюджетные ассигнования</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7700001132</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800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r>
      <w:tr w:rsidR="00C84C57" w:rsidRPr="00D33091" w:rsidTr="00466F0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Уплата налогов, сборов и иных платежей</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7700001132</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850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13</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Предупреждение и ликвидация последствий чрезвычайных ситуаций и стихийных бедствий</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7700003091</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7700003091</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7700003091</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09</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Предупреждение пожароопасных ситуаций и ликвидация последствий пожаров</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7700003101</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7700003101</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7700003101</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 xml:space="preserve">Профилактика </w:t>
            </w:r>
            <w:proofErr w:type="spellStart"/>
            <w:r w:rsidRPr="00D33091">
              <w:rPr>
                <w:rFonts w:ascii="Times New Roman" w:hAnsi="Times New Roman" w:cs="Times New Roman"/>
                <w:b/>
                <w:bCs/>
                <w:sz w:val="20"/>
                <w:szCs w:val="20"/>
              </w:rPr>
              <w:t>экстремизма</w:t>
            </w:r>
            <w:proofErr w:type="gramStart"/>
            <w:r w:rsidRPr="00D33091">
              <w:rPr>
                <w:rFonts w:ascii="Times New Roman" w:hAnsi="Times New Roman" w:cs="Times New Roman"/>
                <w:b/>
                <w:bCs/>
                <w:sz w:val="20"/>
                <w:szCs w:val="20"/>
              </w:rPr>
              <w:t>,т</w:t>
            </w:r>
            <w:proofErr w:type="gramEnd"/>
            <w:r w:rsidRPr="00D33091">
              <w:rPr>
                <w:rFonts w:ascii="Times New Roman" w:hAnsi="Times New Roman" w:cs="Times New Roman"/>
                <w:b/>
                <w:bCs/>
                <w:sz w:val="20"/>
                <w:szCs w:val="20"/>
              </w:rPr>
              <w:t>ерроризма</w:t>
            </w:r>
            <w:proofErr w:type="spellEnd"/>
            <w:r w:rsidRPr="00D33091">
              <w:rPr>
                <w:rFonts w:ascii="Times New Roman" w:hAnsi="Times New Roman" w:cs="Times New Roman"/>
                <w:b/>
                <w:bCs/>
                <w:sz w:val="20"/>
                <w:szCs w:val="20"/>
              </w:rPr>
              <w:t xml:space="preserve"> и минимизация ликвидации последствий проявления экстремизма в границах поселений</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7700003141</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7700003141</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7700003141</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14</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Мероприятия за счёт средств дорожного фонда</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7700004095</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697,3</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594,8</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599,4</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7700004095</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697,3</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594,8</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599,4</w:t>
            </w:r>
          </w:p>
        </w:tc>
      </w:tr>
      <w:tr w:rsidR="00C84C57" w:rsidRPr="00D33091" w:rsidTr="00466F0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7700004095</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09</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697,3</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594,8</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599,4</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Мероприятия в области коммунального хозяйства</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7700005022</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7700005022</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7700005022</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02</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Прочие мероприятия по благоустройству</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7700005032</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723,4</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7700005032</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723,4</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lastRenderedPageBreak/>
              <w:t>Иные закупки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7700005032</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723,4</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Прочие мероприятия по благоустройству (уличное освещение)</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7700005033</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350,0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7700005033</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350,0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7700005033</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350,0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Организация и содержание мест захоронения</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7700005034</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18,6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7700005034</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18,6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7700005034</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18,6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Обеспечение деятельности подведомственных учреждений</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7700005052</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4 490,2</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820,8</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770,8</w:t>
            </w:r>
          </w:p>
        </w:tc>
      </w:tr>
      <w:tr w:rsidR="00C84C57" w:rsidRPr="00D33091" w:rsidTr="00466F09">
        <w:trPr>
          <w:trHeight w:val="114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7700005052</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646,3</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520,8</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520,8</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казенных учреждений</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7700005052</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646,3</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520,8</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520,8</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7700005052</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3 609,0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300,0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250,0</w:t>
            </w:r>
          </w:p>
        </w:tc>
      </w:tr>
      <w:tr w:rsidR="00C84C57" w:rsidRPr="00D33091" w:rsidTr="00466F0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7700005052</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3 609,0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300,0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250,0</w:t>
            </w:r>
          </w:p>
        </w:tc>
      </w:tr>
      <w:tr w:rsidR="00C84C57" w:rsidRPr="00D33091" w:rsidTr="00466F0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бюджетные ассигнования</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7700005052</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800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235,0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Уплата налогов, сборов и иных платежей</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7700005052</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850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235,0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Природоохранные мероприятия</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7700006052</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7700006052</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7700006052</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Профессиональная подготовка, переподготовка и повышение квалификации</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7700007050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13,6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lastRenderedPageBreak/>
              <w:t>Закупка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7700007050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13,6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7700007050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13,6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Обеспечение деятельности подведомственных учреждений в области культуры-клубы</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1 235,2</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382,5</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240,1</w:t>
            </w:r>
          </w:p>
        </w:tc>
      </w:tr>
      <w:tr w:rsidR="00C84C57" w:rsidRPr="00D33091" w:rsidTr="00466F09">
        <w:trPr>
          <w:trHeight w:val="114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199,6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332,5</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240,1</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казенных учреждений</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199,6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332,5</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240,1</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826,0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666,9</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159,1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бюджетные ассигнования</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800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209,6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Уплата налогов, сборов и иных платежей</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850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209,6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Доплаты к пенсиям муниципальных служащих</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7700010012</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244,1</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244,1</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Социальное обеспечение и иные выплаты населению</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7700010012</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300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244,1</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244,1</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Публичные нормативные социальные выплаты гражданам</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7700010012</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310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244,1</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244,1</w:t>
            </w:r>
          </w:p>
        </w:tc>
      </w:tr>
      <w:tr w:rsidR="00C84C57" w:rsidRPr="00D33091" w:rsidTr="00466F0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Осуществление первичного воинского учета на территориях, где отсутствуют военные комиссариаты</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7700051180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166,4</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183,6</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201,5</w:t>
            </w:r>
          </w:p>
        </w:tc>
      </w:tr>
      <w:tr w:rsidR="00C84C57" w:rsidRPr="00D33091" w:rsidTr="00466F09">
        <w:trPr>
          <w:trHeight w:val="114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7700051180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151,8</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168,3</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185,7</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государственных (муниципальных) органов</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7700051180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120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151,8</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168,3</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185,7</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7700051180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14,6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15,4</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15,9</w:t>
            </w:r>
          </w:p>
        </w:tc>
      </w:tr>
      <w:tr w:rsidR="00C84C57" w:rsidRPr="00D33091" w:rsidTr="00466F0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lastRenderedPageBreak/>
              <w:t>Иные закупки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7700051180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14,6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15,4</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15,9</w:t>
            </w:r>
          </w:p>
        </w:tc>
      </w:tr>
      <w:tr w:rsidR="00C84C57" w:rsidRPr="00D33091" w:rsidTr="00466F09">
        <w:trPr>
          <w:trHeight w:val="13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7700070510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7 834,2</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114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7700070510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6 018,1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казенных учреждений</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7700070510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2 470,3</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казенных учреждений</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7700070510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2 606,4</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государственных (муниципальных) органов</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7700070510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120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941,4</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7700070510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1 816,1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7700070510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1 500,0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7700070510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316,1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Непрограммные направления областного бюджета</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9900000000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106,7</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208,8</w:t>
            </w:r>
          </w:p>
        </w:tc>
      </w:tr>
      <w:tr w:rsidR="00C84C57" w:rsidRPr="00D33091" w:rsidTr="00466F0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Условно утвержденные расходы</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9990000000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106,7</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208,8</w:t>
            </w:r>
          </w:p>
        </w:tc>
      </w:tr>
      <w:tr w:rsidR="00C84C57" w:rsidRPr="00D33091" w:rsidTr="00466F0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Условно утвержденные расходы</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9990000000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900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106,7</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208,8</w:t>
            </w:r>
          </w:p>
        </w:tc>
      </w:tr>
      <w:tr w:rsidR="00C84C57" w:rsidRPr="00D33091" w:rsidTr="00466F09">
        <w:trPr>
          <w:trHeight w:val="300"/>
        </w:trPr>
        <w:tc>
          <w:tcPr>
            <w:tcW w:w="56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Условно утвержденные расходы</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9990000000</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990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99</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106,7</w:t>
            </w:r>
          </w:p>
        </w:tc>
        <w:tc>
          <w:tcPr>
            <w:tcW w:w="2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208,8</w:t>
            </w:r>
          </w:p>
        </w:tc>
      </w:tr>
      <w:tr w:rsidR="00C84C57" w:rsidRPr="00D33091" w:rsidTr="00466F09">
        <w:trPr>
          <w:trHeight w:val="270"/>
        </w:trPr>
        <w:tc>
          <w:tcPr>
            <w:tcW w:w="9789" w:type="dxa"/>
            <w:gridSpan w:val="5"/>
            <w:tcBorders>
              <w:top w:val="single" w:sz="8" w:space="0" w:color="auto"/>
              <w:left w:val="single" w:sz="8" w:space="0" w:color="auto"/>
              <w:bottom w:val="single" w:sz="8" w:space="0" w:color="auto"/>
              <w:right w:val="nil"/>
            </w:tcBorders>
            <w:shd w:val="clear" w:color="auto" w:fill="auto"/>
            <w:noWrap/>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Итого расходов</w:t>
            </w:r>
          </w:p>
        </w:tc>
        <w:tc>
          <w:tcPr>
            <w:tcW w:w="1660"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19 138,6</w:t>
            </w:r>
          </w:p>
        </w:tc>
        <w:tc>
          <w:tcPr>
            <w:tcW w:w="1660" w:type="dxa"/>
            <w:tcBorders>
              <w:top w:val="single" w:sz="8" w:space="0" w:color="auto"/>
              <w:left w:val="nil"/>
              <w:bottom w:val="single" w:sz="8" w:space="0" w:color="auto"/>
              <w:right w:val="single" w:sz="4"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4 248,7</w:t>
            </w:r>
          </w:p>
        </w:tc>
        <w:tc>
          <w:tcPr>
            <w:tcW w:w="2660" w:type="dxa"/>
            <w:tcBorders>
              <w:top w:val="single" w:sz="8" w:space="0" w:color="auto"/>
              <w:left w:val="nil"/>
              <w:bottom w:val="single" w:sz="8"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4 154,9</w:t>
            </w:r>
          </w:p>
        </w:tc>
      </w:tr>
    </w:tbl>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Default="00C84C57" w:rsidP="00C84C57">
      <w:pPr>
        <w:spacing w:after="0" w:line="240" w:lineRule="auto"/>
        <w:jc w:val="both"/>
        <w:rPr>
          <w:rFonts w:ascii="Times New Roman" w:hAnsi="Times New Roman" w:cs="Times New Roman"/>
          <w:sz w:val="20"/>
          <w:szCs w:val="20"/>
        </w:rPr>
      </w:pPr>
    </w:p>
    <w:p w:rsid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tbl>
      <w:tblPr>
        <w:tblW w:w="15568" w:type="dxa"/>
        <w:tblInd w:w="93" w:type="dxa"/>
        <w:tblLook w:val="04A0" w:firstRow="1" w:lastRow="0" w:firstColumn="1" w:lastColumn="0" w:noHBand="0" w:noVBand="1"/>
      </w:tblPr>
      <w:tblGrid>
        <w:gridCol w:w="5544"/>
        <w:gridCol w:w="980"/>
        <w:gridCol w:w="940"/>
        <w:gridCol w:w="1060"/>
        <w:gridCol w:w="1239"/>
        <w:gridCol w:w="940"/>
        <w:gridCol w:w="1660"/>
        <w:gridCol w:w="1660"/>
        <w:gridCol w:w="1660"/>
      </w:tblGrid>
      <w:tr w:rsidR="00C84C57" w:rsidRPr="00D33091" w:rsidTr="00466F09">
        <w:trPr>
          <w:trHeight w:val="225"/>
        </w:trPr>
        <w:tc>
          <w:tcPr>
            <w:tcW w:w="5544"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980"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1060"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1124"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5920" w:type="dxa"/>
            <w:gridSpan w:val="4"/>
            <w:tcBorders>
              <w:top w:val="nil"/>
              <w:left w:val="nil"/>
              <w:bottom w:val="nil"/>
              <w:right w:val="nil"/>
            </w:tcBorders>
            <w:shd w:val="clear" w:color="auto" w:fill="auto"/>
            <w:noWrap/>
            <w:vAlign w:val="bottom"/>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Приложение № 3</w:t>
            </w:r>
          </w:p>
        </w:tc>
      </w:tr>
      <w:tr w:rsidR="00C84C57" w:rsidRPr="00D33091" w:rsidTr="00466F09">
        <w:trPr>
          <w:trHeight w:val="225"/>
        </w:trPr>
        <w:tc>
          <w:tcPr>
            <w:tcW w:w="5544"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980"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940"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1060" w:type="dxa"/>
            <w:tcBorders>
              <w:top w:val="nil"/>
              <w:left w:val="nil"/>
              <w:bottom w:val="nil"/>
              <w:right w:val="nil"/>
            </w:tcBorders>
            <w:shd w:val="clear" w:color="auto" w:fill="auto"/>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1124" w:type="dxa"/>
            <w:tcBorders>
              <w:top w:val="nil"/>
              <w:left w:val="nil"/>
              <w:bottom w:val="nil"/>
              <w:right w:val="nil"/>
            </w:tcBorders>
            <w:shd w:val="clear" w:color="auto" w:fill="auto"/>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5920" w:type="dxa"/>
            <w:gridSpan w:val="4"/>
            <w:tcBorders>
              <w:top w:val="nil"/>
              <w:left w:val="nil"/>
              <w:bottom w:val="nil"/>
              <w:right w:val="nil"/>
            </w:tcBorders>
            <w:shd w:val="clear" w:color="auto" w:fill="auto"/>
            <w:noWrap/>
            <w:vAlign w:val="bottom"/>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к решению 39 сессии совета депутатов</w:t>
            </w:r>
          </w:p>
        </w:tc>
      </w:tr>
      <w:tr w:rsidR="00C84C57" w:rsidRPr="00D33091" w:rsidTr="00466F09">
        <w:trPr>
          <w:trHeight w:val="240"/>
        </w:trPr>
        <w:tc>
          <w:tcPr>
            <w:tcW w:w="5544"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980"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9044" w:type="dxa"/>
            <w:gridSpan w:val="7"/>
            <w:tcBorders>
              <w:top w:val="nil"/>
              <w:left w:val="nil"/>
              <w:bottom w:val="nil"/>
              <w:right w:val="nil"/>
            </w:tcBorders>
            <w:shd w:val="clear" w:color="auto" w:fill="auto"/>
            <w:noWrap/>
            <w:vAlign w:val="bottom"/>
            <w:hideMark/>
          </w:tcPr>
          <w:p w:rsidR="00C84C57" w:rsidRPr="00D33091" w:rsidRDefault="00C84C57" w:rsidP="00C84C57">
            <w:pPr>
              <w:spacing w:after="0" w:line="240" w:lineRule="auto"/>
              <w:jc w:val="right"/>
              <w:rPr>
                <w:rFonts w:ascii="Times New Roman" w:hAnsi="Times New Roman" w:cs="Times New Roman"/>
                <w:sz w:val="20"/>
                <w:szCs w:val="20"/>
              </w:rPr>
            </w:pPr>
            <w:proofErr w:type="spellStart"/>
            <w:r w:rsidRPr="00D33091">
              <w:rPr>
                <w:rFonts w:ascii="Times New Roman" w:hAnsi="Times New Roman" w:cs="Times New Roman"/>
                <w:sz w:val="20"/>
                <w:szCs w:val="20"/>
              </w:rPr>
              <w:t>Ермолаевского</w:t>
            </w:r>
            <w:proofErr w:type="spellEnd"/>
            <w:r w:rsidRPr="00D33091">
              <w:rPr>
                <w:rFonts w:ascii="Times New Roman" w:hAnsi="Times New Roman" w:cs="Times New Roman"/>
                <w:sz w:val="20"/>
                <w:szCs w:val="20"/>
              </w:rPr>
              <w:t xml:space="preserve"> сельсовета Убинского района Новосибирской области № 142 от 27.09.2024</w:t>
            </w:r>
          </w:p>
        </w:tc>
      </w:tr>
      <w:tr w:rsidR="00C84C57" w:rsidRPr="00D33091" w:rsidTr="00466F09">
        <w:trPr>
          <w:trHeight w:val="480"/>
        </w:trPr>
        <w:tc>
          <w:tcPr>
            <w:tcW w:w="5544" w:type="dxa"/>
            <w:tcBorders>
              <w:top w:val="nil"/>
              <w:left w:val="nil"/>
              <w:bottom w:val="nil"/>
              <w:right w:val="nil"/>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p>
        </w:tc>
        <w:tc>
          <w:tcPr>
            <w:tcW w:w="980" w:type="dxa"/>
            <w:tcBorders>
              <w:top w:val="nil"/>
              <w:left w:val="nil"/>
              <w:bottom w:val="nil"/>
              <w:right w:val="nil"/>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p>
        </w:tc>
        <w:tc>
          <w:tcPr>
            <w:tcW w:w="9044" w:type="dxa"/>
            <w:gridSpan w:val="7"/>
            <w:tcBorders>
              <w:top w:val="nil"/>
              <w:left w:val="nil"/>
              <w:bottom w:val="nil"/>
              <w:right w:val="nil"/>
            </w:tcBorders>
            <w:shd w:val="clear" w:color="auto" w:fill="auto"/>
            <w:vAlign w:val="bottom"/>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 xml:space="preserve">"О бюджете </w:t>
            </w:r>
            <w:proofErr w:type="spellStart"/>
            <w:r w:rsidRPr="00D33091">
              <w:rPr>
                <w:rFonts w:ascii="Times New Roman" w:hAnsi="Times New Roman" w:cs="Times New Roman"/>
                <w:sz w:val="20"/>
                <w:szCs w:val="20"/>
              </w:rPr>
              <w:t>Ермолаевского</w:t>
            </w:r>
            <w:proofErr w:type="spellEnd"/>
            <w:r w:rsidRPr="00D33091">
              <w:rPr>
                <w:rFonts w:ascii="Times New Roman" w:hAnsi="Times New Roman" w:cs="Times New Roman"/>
                <w:sz w:val="20"/>
                <w:szCs w:val="20"/>
              </w:rPr>
              <w:t xml:space="preserve"> сельсовета Убинского района Новосибирской области </w:t>
            </w:r>
            <w:proofErr w:type="gramStart"/>
            <w:r w:rsidRPr="00D33091">
              <w:rPr>
                <w:rFonts w:ascii="Times New Roman" w:hAnsi="Times New Roman" w:cs="Times New Roman"/>
                <w:sz w:val="20"/>
                <w:szCs w:val="20"/>
              </w:rPr>
              <w:t>на</w:t>
            </w:r>
            <w:proofErr w:type="gramEnd"/>
            <w:r w:rsidRPr="00D33091">
              <w:rPr>
                <w:rFonts w:ascii="Times New Roman" w:hAnsi="Times New Roman" w:cs="Times New Roman"/>
                <w:sz w:val="20"/>
                <w:szCs w:val="20"/>
              </w:rPr>
              <w:t xml:space="preserve">  </w:t>
            </w:r>
          </w:p>
        </w:tc>
      </w:tr>
      <w:tr w:rsidR="00C84C57" w:rsidRPr="00D33091" w:rsidTr="00466F09">
        <w:trPr>
          <w:trHeight w:val="240"/>
        </w:trPr>
        <w:tc>
          <w:tcPr>
            <w:tcW w:w="5544"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980"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9044" w:type="dxa"/>
            <w:gridSpan w:val="7"/>
            <w:tcBorders>
              <w:top w:val="nil"/>
              <w:left w:val="nil"/>
              <w:bottom w:val="nil"/>
              <w:right w:val="nil"/>
            </w:tcBorders>
            <w:shd w:val="clear" w:color="auto" w:fill="auto"/>
            <w:noWrap/>
            <w:vAlign w:val="bottom"/>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2024 год и плановый период 2025 и 2026 годов"</w:t>
            </w:r>
          </w:p>
        </w:tc>
      </w:tr>
      <w:tr w:rsidR="00C84C57" w:rsidRPr="00D33091" w:rsidTr="00466F09">
        <w:trPr>
          <w:trHeight w:val="225"/>
        </w:trPr>
        <w:tc>
          <w:tcPr>
            <w:tcW w:w="5544" w:type="dxa"/>
            <w:tcBorders>
              <w:top w:val="nil"/>
              <w:left w:val="nil"/>
              <w:bottom w:val="nil"/>
              <w:right w:val="nil"/>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p>
        </w:tc>
        <w:tc>
          <w:tcPr>
            <w:tcW w:w="980" w:type="dxa"/>
            <w:tcBorders>
              <w:top w:val="nil"/>
              <w:left w:val="nil"/>
              <w:bottom w:val="nil"/>
              <w:right w:val="nil"/>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p>
        </w:tc>
        <w:tc>
          <w:tcPr>
            <w:tcW w:w="940" w:type="dxa"/>
            <w:tcBorders>
              <w:top w:val="nil"/>
              <w:left w:val="nil"/>
              <w:bottom w:val="nil"/>
              <w:right w:val="nil"/>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p>
        </w:tc>
        <w:tc>
          <w:tcPr>
            <w:tcW w:w="1060" w:type="dxa"/>
            <w:tcBorders>
              <w:top w:val="nil"/>
              <w:left w:val="nil"/>
              <w:bottom w:val="nil"/>
              <w:right w:val="nil"/>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p>
        </w:tc>
        <w:tc>
          <w:tcPr>
            <w:tcW w:w="1124" w:type="dxa"/>
            <w:tcBorders>
              <w:top w:val="nil"/>
              <w:left w:val="nil"/>
              <w:bottom w:val="nil"/>
              <w:right w:val="nil"/>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p>
        </w:tc>
        <w:tc>
          <w:tcPr>
            <w:tcW w:w="940" w:type="dxa"/>
            <w:tcBorders>
              <w:top w:val="nil"/>
              <w:left w:val="nil"/>
              <w:bottom w:val="nil"/>
              <w:right w:val="nil"/>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p>
        </w:tc>
        <w:tc>
          <w:tcPr>
            <w:tcW w:w="1660" w:type="dxa"/>
            <w:tcBorders>
              <w:top w:val="nil"/>
              <w:left w:val="nil"/>
              <w:bottom w:val="nil"/>
              <w:right w:val="nil"/>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p>
        </w:tc>
        <w:tc>
          <w:tcPr>
            <w:tcW w:w="1660" w:type="dxa"/>
            <w:tcBorders>
              <w:top w:val="nil"/>
              <w:left w:val="nil"/>
              <w:bottom w:val="nil"/>
              <w:right w:val="nil"/>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p>
        </w:tc>
        <w:tc>
          <w:tcPr>
            <w:tcW w:w="1660" w:type="dxa"/>
            <w:tcBorders>
              <w:top w:val="nil"/>
              <w:left w:val="nil"/>
              <w:bottom w:val="nil"/>
              <w:right w:val="nil"/>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p>
        </w:tc>
      </w:tr>
      <w:tr w:rsidR="00C84C57" w:rsidRPr="00D33091" w:rsidTr="00466F09">
        <w:trPr>
          <w:trHeight w:val="240"/>
        </w:trPr>
        <w:tc>
          <w:tcPr>
            <w:tcW w:w="15568" w:type="dxa"/>
            <w:gridSpan w:val="9"/>
            <w:tcBorders>
              <w:top w:val="nil"/>
              <w:left w:val="nil"/>
              <w:bottom w:val="nil"/>
              <w:right w:val="nil"/>
            </w:tcBorders>
            <w:shd w:val="clear" w:color="auto" w:fill="auto"/>
            <w:noWrap/>
            <w:vAlign w:val="bottom"/>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ВЕДОМСТВЕННАЯ СТРУКТУРА РАСХОДОВ БЮДЖЕТА НА 2024 ГОД И ПЛАНОВЫЙ ПЕРИОД 2025</w:t>
            </w:r>
            <w:proofErr w:type="gramStart"/>
            <w:r w:rsidRPr="00D33091">
              <w:rPr>
                <w:rFonts w:ascii="Times New Roman" w:hAnsi="Times New Roman" w:cs="Times New Roman"/>
                <w:b/>
                <w:bCs/>
                <w:sz w:val="20"/>
                <w:szCs w:val="20"/>
              </w:rPr>
              <w:t xml:space="preserve"> И</w:t>
            </w:r>
            <w:proofErr w:type="gramEnd"/>
            <w:r w:rsidRPr="00D33091">
              <w:rPr>
                <w:rFonts w:ascii="Times New Roman" w:hAnsi="Times New Roman" w:cs="Times New Roman"/>
                <w:b/>
                <w:bCs/>
                <w:sz w:val="20"/>
                <w:szCs w:val="20"/>
              </w:rPr>
              <w:t xml:space="preserve"> 2026 ГОДОВ</w:t>
            </w:r>
          </w:p>
        </w:tc>
      </w:tr>
      <w:tr w:rsidR="00C84C57" w:rsidRPr="00D33091" w:rsidTr="00466F09">
        <w:trPr>
          <w:trHeight w:val="225"/>
        </w:trPr>
        <w:tc>
          <w:tcPr>
            <w:tcW w:w="5544" w:type="dxa"/>
            <w:tcBorders>
              <w:top w:val="nil"/>
              <w:left w:val="nil"/>
              <w:bottom w:val="nil"/>
              <w:right w:val="nil"/>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p>
        </w:tc>
        <w:tc>
          <w:tcPr>
            <w:tcW w:w="980" w:type="dxa"/>
            <w:tcBorders>
              <w:top w:val="nil"/>
              <w:left w:val="nil"/>
              <w:bottom w:val="nil"/>
              <w:right w:val="nil"/>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sz w:val="20"/>
                <w:szCs w:val="20"/>
              </w:rPr>
            </w:pPr>
          </w:p>
        </w:tc>
        <w:tc>
          <w:tcPr>
            <w:tcW w:w="940" w:type="dxa"/>
            <w:tcBorders>
              <w:top w:val="nil"/>
              <w:left w:val="nil"/>
              <w:bottom w:val="nil"/>
              <w:right w:val="nil"/>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sz w:val="20"/>
                <w:szCs w:val="20"/>
              </w:rPr>
            </w:pPr>
          </w:p>
        </w:tc>
        <w:tc>
          <w:tcPr>
            <w:tcW w:w="1060" w:type="dxa"/>
            <w:tcBorders>
              <w:top w:val="nil"/>
              <w:left w:val="nil"/>
              <w:bottom w:val="nil"/>
              <w:right w:val="nil"/>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sz w:val="20"/>
                <w:szCs w:val="20"/>
              </w:rPr>
            </w:pPr>
          </w:p>
        </w:tc>
        <w:tc>
          <w:tcPr>
            <w:tcW w:w="1124" w:type="dxa"/>
            <w:tcBorders>
              <w:top w:val="nil"/>
              <w:left w:val="nil"/>
              <w:bottom w:val="nil"/>
              <w:right w:val="nil"/>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sz w:val="20"/>
                <w:szCs w:val="20"/>
              </w:rPr>
            </w:pPr>
          </w:p>
        </w:tc>
        <w:tc>
          <w:tcPr>
            <w:tcW w:w="940" w:type="dxa"/>
            <w:tcBorders>
              <w:top w:val="nil"/>
              <w:left w:val="nil"/>
              <w:bottom w:val="nil"/>
              <w:right w:val="nil"/>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sz w:val="20"/>
                <w:szCs w:val="20"/>
              </w:rPr>
            </w:pPr>
          </w:p>
        </w:tc>
        <w:tc>
          <w:tcPr>
            <w:tcW w:w="1660" w:type="dxa"/>
            <w:tcBorders>
              <w:top w:val="nil"/>
              <w:left w:val="nil"/>
              <w:bottom w:val="nil"/>
              <w:right w:val="nil"/>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sz w:val="20"/>
                <w:szCs w:val="20"/>
              </w:rPr>
            </w:pPr>
          </w:p>
        </w:tc>
        <w:tc>
          <w:tcPr>
            <w:tcW w:w="1660" w:type="dxa"/>
            <w:tcBorders>
              <w:top w:val="nil"/>
              <w:left w:val="nil"/>
              <w:bottom w:val="nil"/>
              <w:right w:val="nil"/>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sz w:val="20"/>
                <w:szCs w:val="20"/>
              </w:rPr>
            </w:pPr>
          </w:p>
        </w:tc>
        <w:tc>
          <w:tcPr>
            <w:tcW w:w="1660" w:type="dxa"/>
            <w:tcBorders>
              <w:top w:val="nil"/>
              <w:left w:val="nil"/>
              <w:bottom w:val="nil"/>
              <w:right w:val="nil"/>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sz w:val="20"/>
                <w:szCs w:val="20"/>
              </w:rPr>
            </w:pPr>
          </w:p>
        </w:tc>
      </w:tr>
      <w:tr w:rsidR="00C84C57" w:rsidRPr="00D33091" w:rsidTr="00466F09">
        <w:trPr>
          <w:trHeight w:val="225"/>
        </w:trPr>
        <w:tc>
          <w:tcPr>
            <w:tcW w:w="15568" w:type="dxa"/>
            <w:gridSpan w:val="9"/>
            <w:tcBorders>
              <w:top w:val="nil"/>
              <w:left w:val="nil"/>
              <w:bottom w:val="single" w:sz="8"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тыс. руб.</w:t>
            </w:r>
          </w:p>
        </w:tc>
      </w:tr>
      <w:tr w:rsidR="00C84C57" w:rsidRPr="00D33091" w:rsidTr="00466F09">
        <w:trPr>
          <w:trHeight w:val="255"/>
        </w:trPr>
        <w:tc>
          <w:tcPr>
            <w:tcW w:w="5544" w:type="dxa"/>
            <w:vMerge w:val="restart"/>
            <w:tcBorders>
              <w:top w:val="nil"/>
              <w:left w:val="single" w:sz="8" w:space="0" w:color="auto"/>
              <w:bottom w:val="single" w:sz="8" w:space="0" w:color="auto"/>
              <w:right w:val="single" w:sz="8" w:space="0" w:color="auto"/>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Наименование</w:t>
            </w:r>
          </w:p>
        </w:tc>
        <w:tc>
          <w:tcPr>
            <w:tcW w:w="980" w:type="dxa"/>
            <w:vMerge w:val="restart"/>
            <w:tcBorders>
              <w:top w:val="nil"/>
              <w:left w:val="single" w:sz="8" w:space="0" w:color="auto"/>
              <w:bottom w:val="single" w:sz="8" w:space="0" w:color="auto"/>
              <w:right w:val="single" w:sz="8" w:space="0" w:color="auto"/>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ГРБС</w:t>
            </w:r>
          </w:p>
        </w:tc>
        <w:tc>
          <w:tcPr>
            <w:tcW w:w="940" w:type="dxa"/>
            <w:vMerge w:val="restart"/>
            <w:tcBorders>
              <w:top w:val="nil"/>
              <w:left w:val="single" w:sz="8" w:space="0" w:color="auto"/>
              <w:bottom w:val="single" w:sz="8" w:space="0" w:color="auto"/>
              <w:right w:val="single" w:sz="8" w:space="0" w:color="auto"/>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РЗ</w:t>
            </w:r>
          </w:p>
        </w:tc>
        <w:tc>
          <w:tcPr>
            <w:tcW w:w="1060" w:type="dxa"/>
            <w:vMerge w:val="restart"/>
            <w:tcBorders>
              <w:top w:val="nil"/>
              <w:left w:val="single" w:sz="8" w:space="0" w:color="auto"/>
              <w:bottom w:val="single" w:sz="8" w:space="0" w:color="auto"/>
              <w:right w:val="single" w:sz="8" w:space="0" w:color="auto"/>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proofErr w:type="gramStart"/>
            <w:r w:rsidRPr="00D33091">
              <w:rPr>
                <w:rFonts w:ascii="Times New Roman" w:hAnsi="Times New Roman" w:cs="Times New Roman"/>
                <w:b/>
                <w:bCs/>
                <w:sz w:val="20"/>
                <w:szCs w:val="20"/>
              </w:rPr>
              <w:t>ПР</w:t>
            </w:r>
            <w:proofErr w:type="gramEnd"/>
          </w:p>
        </w:tc>
        <w:tc>
          <w:tcPr>
            <w:tcW w:w="1124" w:type="dxa"/>
            <w:vMerge w:val="restart"/>
            <w:tcBorders>
              <w:top w:val="nil"/>
              <w:left w:val="single" w:sz="8" w:space="0" w:color="auto"/>
              <w:bottom w:val="single" w:sz="8" w:space="0" w:color="auto"/>
              <w:right w:val="single" w:sz="8" w:space="0" w:color="auto"/>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ЦСР</w:t>
            </w:r>
          </w:p>
        </w:tc>
        <w:tc>
          <w:tcPr>
            <w:tcW w:w="940" w:type="dxa"/>
            <w:vMerge w:val="restart"/>
            <w:tcBorders>
              <w:top w:val="nil"/>
              <w:left w:val="single" w:sz="8" w:space="0" w:color="auto"/>
              <w:bottom w:val="single" w:sz="8" w:space="0" w:color="auto"/>
              <w:right w:val="single" w:sz="8" w:space="0" w:color="auto"/>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ВР</w:t>
            </w:r>
          </w:p>
        </w:tc>
        <w:tc>
          <w:tcPr>
            <w:tcW w:w="1660" w:type="dxa"/>
            <w:tcBorders>
              <w:top w:val="nil"/>
              <w:left w:val="nil"/>
              <w:bottom w:val="nil"/>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xml:space="preserve">Сумма </w:t>
            </w:r>
          </w:p>
        </w:tc>
        <w:tc>
          <w:tcPr>
            <w:tcW w:w="1660" w:type="dxa"/>
            <w:tcBorders>
              <w:top w:val="nil"/>
              <w:left w:val="nil"/>
              <w:bottom w:val="nil"/>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Сумма</w:t>
            </w:r>
          </w:p>
        </w:tc>
        <w:tc>
          <w:tcPr>
            <w:tcW w:w="1660" w:type="dxa"/>
            <w:tcBorders>
              <w:top w:val="nil"/>
              <w:left w:val="nil"/>
              <w:bottom w:val="nil"/>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Сумма</w:t>
            </w:r>
          </w:p>
        </w:tc>
      </w:tr>
      <w:tr w:rsidR="00C84C57" w:rsidRPr="00D33091" w:rsidTr="00466F09">
        <w:trPr>
          <w:trHeight w:val="270"/>
        </w:trPr>
        <w:tc>
          <w:tcPr>
            <w:tcW w:w="5544" w:type="dxa"/>
            <w:vMerge/>
            <w:tcBorders>
              <w:top w:val="nil"/>
              <w:left w:val="single" w:sz="8" w:space="0" w:color="auto"/>
              <w:bottom w:val="single" w:sz="8" w:space="0" w:color="auto"/>
              <w:right w:val="single" w:sz="8" w:space="0" w:color="auto"/>
            </w:tcBorders>
            <w:vAlign w:val="center"/>
            <w:hideMark/>
          </w:tcPr>
          <w:p w:rsidR="00C84C57" w:rsidRPr="00D33091" w:rsidRDefault="00C84C57" w:rsidP="00C84C57">
            <w:pPr>
              <w:spacing w:after="0" w:line="240" w:lineRule="auto"/>
              <w:rPr>
                <w:rFonts w:ascii="Times New Roman" w:hAnsi="Times New Roman" w:cs="Times New Roman"/>
                <w:b/>
                <w:bCs/>
                <w:sz w:val="20"/>
                <w:szCs w:val="20"/>
              </w:rPr>
            </w:pPr>
          </w:p>
        </w:tc>
        <w:tc>
          <w:tcPr>
            <w:tcW w:w="980" w:type="dxa"/>
            <w:vMerge/>
            <w:tcBorders>
              <w:top w:val="nil"/>
              <w:left w:val="single" w:sz="8" w:space="0" w:color="auto"/>
              <w:bottom w:val="single" w:sz="8" w:space="0" w:color="auto"/>
              <w:right w:val="single" w:sz="8" w:space="0" w:color="auto"/>
            </w:tcBorders>
            <w:vAlign w:val="center"/>
            <w:hideMark/>
          </w:tcPr>
          <w:p w:rsidR="00C84C57" w:rsidRPr="00D33091" w:rsidRDefault="00C84C57" w:rsidP="00C84C57">
            <w:pPr>
              <w:spacing w:after="0" w:line="240" w:lineRule="auto"/>
              <w:rPr>
                <w:rFonts w:ascii="Times New Roman" w:hAnsi="Times New Roman" w:cs="Times New Roman"/>
                <w:b/>
                <w:bCs/>
                <w:sz w:val="20"/>
                <w:szCs w:val="20"/>
              </w:rPr>
            </w:pPr>
          </w:p>
        </w:tc>
        <w:tc>
          <w:tcPr>
            <w:tcW w:w="940" w:type="dxa"/>
            <w:vMerge/>
            <w:tcBorders>
              <w:top w:val="nil"/>
              <w:left w:val="single" w:sz="8" w:space="0" w:color="auto"/>
              <w:bottom w:val="single" w:sz="8" w:space="0" w:color="auto"/>
              <w:right w:val="single" w:sz="8" w:space="0" w:color="auto"/>
            </w:tcBorders>
            <w:vAlign w:val="center"/>
            <w:hideMark/>
          </w:tcPr>
          <w:p w:rsidR="00C84C57" w:rsidRPr="00D33091" w:rsidRDefault="00C84C57" w:rsidP="00C84C57">
            <w:pPr>
              <w:spacing w:after="0" w:line="240" w:lineRule="auto"/>
              <w:rPr>
                <w:rFonts w:ascii="Times New Roman" w:hAnsi="Times New Roman" w:cs="Times New Roman"/>
                <w:b/>
                <w:bCs/>
                <w:sz w:val="20"/>
                <w:szCs w:val="20"/>
              </w:rPr>
            </w:pPr>
          </w:p>
        </w:tc>
        <w:tc>
          <w:tcPr>
            <w:tcW w:w="1060" w:type="dxa"/>
            <w:vMerge/>
            <w:tcBorders>
              <w:top w:val="nil"/>
              <w:left w:val="single" w:sz="8" w:space="0" w:color="auto"/>
              <w:bottom w:val="single" w:sz="8" w:space="0" w:color="auto"/>
              <w:right w:val="single" w:sz="8" w:space="0" w:color="auto"/>
            </w:tcBorders>
            <w:vAlign w:val="center"/>
            <w:hideMark/>
          </w:tcPr>
          <w:p w:rsidR="00C84C57" w:rsidRPr="00D33091" w:rsidRDefault="00C84C57" w:rsidP="00C84C57">
            <w:pPr>
              <w:spacing w:after="0" w:line="240" w:lineRule="auto"/>
              <w:rPr>
                <w:rFonts w:ascii="Times New Roman" w:hAnsi="Times New Roman" w:cs="Times New Roman"/>
                <w:b/>
                <w:bCs/>
                <w:sz w:val="20"/>
                <w:szCs w:val="20"/>
              </w:rPr>
            </w:pPr>
          </w:p>
        </w:tc>
        <w:tc>
          <w:tcPr>
            <w:tcW w:w="1124" w:type="dxa"/>
            <w:vMerge/>
            <w:tcBorders>
              <w:top w:val="nil"/>
              <w:left w:val="single" w:sz="8" w:space="0" w:color="auto"/>
              <w:bottom w:val="single" w:sz="8" w:space="0" w:color="auto"/>
              <w:right w:val="single" w:sz="8" w:space="0" w:color="auto"/>
            </w:tcBorders>
            <w:vAlign w:val="center"/>
            <w:hideMark/>
          </w:tcPr>
          <w:p w:rsidR="00C84C57" w:rsidRPr="00D33091" w:rsidRDefault="00C84C57" w:rsidP="00C84C57">
            <w:pPr>
              <w:spacing w:after="0" w:line="240" w:lineRule="auto"/>
              <w:rPr>
                <w:rFonts w:ascii="Times New Roman" w:hAnsi="Times New Roman" w:cs="Times New Roman"/>
                <w:b/>
                <w:bCs/>
                <w:sz w:val="20"/>
                <w:szCs w:val="20"/>
              </w:rPr>
            </w:pPr>
          </w:p>
        </w:tc>
        <w:tc>
          <w:tcPr>
            <w:tcW w:w="940" w:type="dxa"/>
            <w:vMerge/>
            <w:tcBorders>
              <w:top w:val="nil"/>
              <w:left w:val="single" w:sz="8" w:space="0" w:color="auto"/>
              <w:bottom w:val="single" w:sz="8" w:space="0" w:color="auto"/>
              <w:right w:val="single" w:sz="8" w:space="0" w:color="auto"/>
            </w:tcBorders>
            <w:vAlign w:val="center"/>
            <w:hideMark/>
          </w:tcPr>
          <w:p w:rsidR="00C84C57" w:rsidRPr="00D33091" w:rsidRDefault="00C84C57" w:rsidP="00C84C57">
            <w:pPr>
              <w:spacing w:after="0" w:line="240" w:lineRule="auto"/>
              <w:rPr>
                <w:rFonts w:ascii="Times New Roman" w:hAnsi="Times New Roman" w:cs="Times New Roman"/>
                <w:b/>
                <w:bCs/>
                <w:sz w:val="20"/>
                <w:szCs w:val="20"/>
              </w:rPr>
            </w:pP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2024 год</w:t>
            </w: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2025 год</w:t>
            </w: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2026 год</w:t>
            </w:r>
          </w:p>
        </w:tc>
      </w:tr>
      <w:tr w:rsidR="00C84C57" w:rsidRPr="00D33091" w:rsidTr="00466F09">
        <w:trPr>
          <w:trHeight w:val="300"/>
        </w:trPr>
        <w:tc>
          <w:tcPr>
            <w:tcW w:w="5544" w:type="dxa"/>
            <w:tcBorders>
              <w:top w:val="nil"/>
              <w:left w:val="single" w:sz="8" w:space="0" w:color="auto"/>
              <w:bottom w:val="single" w:sz="8" w:space="0" w:color="auto"/>
              <w:right w:val="nil"/>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1</w:t>
            </w:r>
          </w:p>
        </w:tc>
        <w:tc>
          <w:tcPr>
            <w:tcW w:w="980" w:type="dxa"/>
            <w:tcBorders>
              <w:top w:val="nil"/>
              <w:left w:val="single" w:sz="8" w:space="0" w:color="auto"/>
              <w:bottom w:val="single" w:sz="8"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w:t>
            </w:r>
          </w:p>
        </w:tc>
        <w:tc>
          <w:tcPr>
            <w:tcW w:w="940" w:type="dxa"/>
            <w:tcBorders>
              <w:top w:val="nil"/>
              <w:left w:val="nil"/>
              <w:bottom w:val="single" w:sz="8"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3</w:t>
            </w:r>
          </w:p>
        </w:tc>
        <w:tc>
          <w:tcPr>
            <w:tcW w:w="1060" w:type="dxa"/>
            <w:tcBorders>
              <w:top w:val="nil"/>
              <w:left w:val="nil"/>
              <w:bottom w:val="single" w:sz="8"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4</w:t>
            </w:r>
          </w:p>
        </w:tc>
        <w:tc>
          <w:tcPr>
            <w:tcW w:w="1124" w:type="dxa"/>
            <w:tcBorders>
              <w:top w:val="nil"/>
              <w:left w:val="nil"/>
              <w:bottom w:val="single" w:sz="8"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5</w:t>
            </w:r>
          </w:p>
        </w:tc>
        <w:tc>
          <w:tcPr>
            <w:tcW w:w="940" w:type="dxa"/>
            <w:tcBorders>
              <w:top w:val="nil"/>
              <w:left w:val="nil"/>
              <w:bottom w:val="single" w:sz="8"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6</w:t>
            </w:r>
          </w:p>
        </w:tc>
        <w:tc>
          <w:tcPr>
            <w:tcW w:w="1660" w:type="dxa"/>
            <w:tcBorders>
              <w:top w:val="nil"/>
              <w:left w:val="nil"/>
              <w:bottom w:val="single" w:sz="8" w:space="0" w:color="auto"/>
              <w:right w:val="single" w:sz="8" w:space="0" w:color="auto"/>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w:t>
            </w:r>
          </w:p>
        </w:tc>
        <w:tc>
          <w:tcPr>
            <w:tcW w:w="1660" w:type="dxa"/>
            <w:tcBorders>
              <w:top w:val="nil"/>
              <w:left w:val="nil"/>
              <w:bottom w:val="single" w:sz="8" w:space="0" w:color="auto"/>
              <w:right w:val="single" w:sz="8" w:space="0" w:color="auto"/>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8</w:t>
            </w:r>
          </w:p>
        </w:tc>
        <w:tc>
          <w:tcPr>
            <w:tcW w:w="1660" w:type="dxa"/>
            <w:tcBorders>
              <w:top w:val="nil"/>
              <w:left w:val="nil"/>
              <w:bottom w:val="single" w:sz="8" w:space="0" w:color="auto"/>
              <w:right w:val="single" w:sz="8" w:space="0" w:color="auto"/>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9</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 xml:space="preserve">администрация </w:t>
            </w:r>
            <w:proofErr w:type="spellStart"/>
            <w:r w:rsidRPr="00D33091">
              <w:rPr>
                <w:rFonts w:ascii="Times New Roman" w:hAnsi="Times New Roman" w:cs="Times New Roman"/>
                <w:b/>
                <w:bCs/>
                <w:sz w:val="20"/>
                <w:szCs w:val="20"/>
              </w:rPr>
              <w:t>Ермолаевского</w:t>
            </w:r>
            <w:proofErr w:type="spellEnd"/>
            <w:r w:rsidRPr="00D33091">
              <w:rPr>
                <w:rFonts w:ascii="Times New Roman" w:hAnsi="Times New Roman" w:cs="Times New Roman"/>
                <w:b/>
                <w:bCs/>
                <w:sz w:val="20"/>
                <w:szCs w:val="20"/>
              </w:rPr>
              <w:t xml:space="preserve"> сельсовета Убинского района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19 138,6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4 248,7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4 154,9</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ОБЩЕГОСУДАРСТВЕННЫЕ ВОПРОСЫ</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3 507,3</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1 241,3</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1 215,3</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Функционирование высшего должностного лица субъекта Российской Федерации и муниципального образования</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1 088,1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455,7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455,7</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1 088,1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455,7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455,7</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Глава муниципального образования</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7700001020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1 088,1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455,7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455,7</w:t>
            </w:r>
          </w:p>
        </w:tc>
      </w:tr>
      <w:tr w:rsidR="00C84C57" w:rsidRPr="00D33091" w:rsidTr="00466F09">
        <w:trPr>
          <w:trHeight w:val="114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7700001020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1 088,1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455,7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455,7</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государственных (муниципальных) органов</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7700001020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120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1 088,1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455,7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455,7</w:t>
            </w:r>
          </w:p>
        </w:tc>
      </w:tr>
      <w:tr w:rsidR="00C84C57" w:rsidRPr="00D33091" w:rsidTr="00466F09">
        <w:trPr>
          <w:trHeight w:val="91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2 382,2</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753,6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727,6</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2 382,2</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753,6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727,6</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Расходы на обеспечение функций органов местного самоуправления</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1 440,9</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753,6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727,6</w:t>
            </w:r>
          </w:p>
        </w:tc>
      </w:tr>
      <w:tr w:rsidR="00C84C57" w:rsidRPr="00D33091" w:rsidTr="00466F09">
        <w:trPr>
          <w:trHeight w:val="114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865,3</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585,9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585,9</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государственных (муниципальных) органов</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120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865,3</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585,9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585,9</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553,8</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145,9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119,9</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553,8</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145,9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119,9</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Межбюджетные трансферты</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500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21,8</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21,8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21,8</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межбюджетные трансферты</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540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21,8</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21,8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21,8</w:t>
            </w:r>
          </w:p>
        </w:tc>
      </w:tr>
      <w:tr w:rsidR="00C84C57" w:rsidRPr="00D33091" w:rsidTr="00466F09">
        <w:trPr>
          <w:trHeight w:val="13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941,4</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114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941,4</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государственных (муниципальных) органов</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120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941,4</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91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06</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22,0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22,0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06</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22,0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22,0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Обеспечение деятельности органов финансово-бюджетного надзора</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06</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7700001060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22,0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22,0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Межбюджетные трансферты</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06</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7700001060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500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22,0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22,0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межбюджетные трансферты</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06</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7700001060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540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22,0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22,0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22,0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Резервные фонды</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11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5,0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11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5,0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lastRenderedPageBreak/>
              <w:t>Резервный фонд органов местного самоуправления</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11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7700001110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5,0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бюджетные ассигнования</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7700001110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800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Резервные средства</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7700001110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870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Другие общегосударственные вопросы</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13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5,0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13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5,0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Выполнение других обязательств государства органами местного самоуправления</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13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7700001132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5,0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бюджетные ассигнования</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7700001132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800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Уплата налогов, сборов и иных платежей</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7700001132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850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НАЦИОНАЛЬНАЯ ОБОРОНА</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166,4</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183,6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201,5</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Мобилизационная и вневойсковая подготовка</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166,4</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183,6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201,5</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166,4</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183,6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201,5</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Осуществление первичного воинского учета на территориях, где отсутствуют военные комиссариаты</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166,4</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183,6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201,5</w:t>
            </w:r>
          </w:p>
        </w:tc>
      </w:tr>
      <w:tr w:rsidR="00C84C57" w:rsidRPr="00D33091" w:rsidTr="00466F09">
        <w:trPr>
          <w:trHeight w:val="114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151,8</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168,3</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185,7</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государственных (муниципальных) органов</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120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151,8</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168,3</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185,7</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14,6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15,4</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15,9</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02</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14,6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15,4</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15,9</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НАЦИОНАЛЬНАЯ БЕЗОПАСНОСТЬ И ПРАВООХРАНИТЕЛЬНАЯ ДЕЯТЕЛЬНОСТЬ</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25,5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Гражданская оборона</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Предупреждение и ликвидация последствий чрезвычайных ситуаций и стихийных бедствий</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7700003091</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7700003091</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lastRenderedPageBreak/>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7700003091</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91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10</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10</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Предупреждение пожароопасных ситуаций и ликвидация последствий пожаров</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10</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Другие вопросы в области национальной безопасности и правоохранительной деятельности</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14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14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 xml:space="preserve">Профилактика </w:t>
            </w:r>
            <w:proofErr w:type="spellStart"/>
            <w:r w:rsidRPr="00D33091">
              <w:rPr>
                <w:rFonts w:ascii="Times New Roman" w:hAnsi="Times New Roman" w:cs="Times New Roman"/>
                <w:b/>
                <w:bCs/>
                <w:sz w:val="20"/>
                <w:szCs w:val="20"/>
              </w:rPr>
              <w:t>экстремизма</w:t>
            </w:r>
            <w:proofErr w:type="gramStart"/>
            <w:r w:rsidRPr="00D33091">
              <w:rPr>
                <w:rFonts w:ascii="Times New Roman" w:hAnsi="Times New Roman" w:cs="Times New Roman"/>
                <w:b/>
                <w:bCs/>
                <w:sz w:val="20"/>
                <w:szCs w:val="20"/>
              </w:rPr>
              <w:t>,т</w:t>
            </w:r>
            <w:proofErr w:type="gramEnd"/>
            <w:r w:rsidRPr="00D33091">
              <w:rPr>
                <w:rFonts w:ascii="Times New Roman" w:hAnsi="Times New Roman" w:cs="Times New Roman"/>
                <w:b/>
                <w:bCs/>
                <w:sz w:val="20"/>
                <w:szCs w:val="20"/>
              </w:rPr>
              <w:t>ерроризма</w:t>
            </w:r>
            <w:proofErr w:type="spellEnd"/>
            <w:r w:rsidRPr="00D33091">
              <w:rPr>
                <w:rFonts w:ascii="Times New Roman" w:hAnsi="Times New Roman" w:cs="Times New Roman"/>
                <w:b/>
                <w:bCs/>
                <w:sz w:val="20"/>
                <w:szCs w:val="20"/>
              </w:rPr>
              <w:t xml:space="preserve"> и минимизация ликвидации последствий проявления экстремизма в границах поселений</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14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7700003141</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7700003141</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7700003141</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НАЦИОНАЛЬНАЯ ЭКОНОМИКА</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1 470,9</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1 269,7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1 274,3</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Дорожное хозяйство (дорожные фонды)</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1 470,9</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1 269,7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1 274,3</w:t>
            </w:r>
          </w:p>
        </w:tc>
      </w:tr>
      <w:tr w:rsidR="00C84C57" w:rsidRPr="00D33091" w:rsidTr="00466F09">
        <w:trPr>
          <w:trHeight w:val="114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Муниципальная программа "Обеспечение безопасности дорожного движения на автодорогах местного значения Убинского района Новосибирской области на 2021-2026 годы"</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3400000000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674,9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674,9</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Основное мероприятие "Совершенствование организации дорожного движения и обеспечение условий движения"</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3400300000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674,9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674,9</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Содержание и ремонт автомобильных дорог местного значения</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34003P4090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674,9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674,9</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lastRenderedPageBreak/>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34003P4090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674,9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674,9</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34003P4090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773,6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674,9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674,9</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697,3</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594,8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599,4</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Мероприятия за счёт средств дорожного фонда</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7700004095</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697,3</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594,8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599,4</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7700004095</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697,3</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594,8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599,4</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7700004095</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697,3</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594,8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599,4</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ЖИЛИЩНО-КОММУНАЛЬНОЕ ХОЗЯЙСТВО</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9 552,5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820,8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770,8</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Коммунальное хозяйство</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Мероприятия в области коммунального хозяйства</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7700005022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7700005022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02</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7700005022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Благоустройство</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2 592,0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2 592,0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Прочие мероприятия по благоустройству</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7700005032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723,4</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7700005032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723,4</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7700005032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723,4</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Прочие мероприятия по благоустройству (уличное освещение)</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7700005033</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350,0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7700005033</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350,0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7700005033</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350,0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lastRenderedPageBreak/>
              <w:t>Организация и содержание мест захоронения</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7700005034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18,6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18,6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18,6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13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1 500,0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1 500,0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03</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1 500,0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Другие вопросы в области жилищно-коммунального хозяйства</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6 960,5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820,8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770,8</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6 960,5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820,8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770,8</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Обеспечение деятельности подведомственных учреждений</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4 490,2</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820,8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770,8</w:t>
            </w:r>
          </w:p>
        </w:tc>
      </w:tr>
      <w:tr w:rsidR="00C84C57" w:rsidRPr="00D33091" w:rsidTr="00466F09">
        <w:trPr>
          <w:trHeight w:val="114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646,3</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520,8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520,8</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казенных учреждений</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110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646,3</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520,8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520,8</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3 609,0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300,0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250,0</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3 609,0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300,0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250,0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бюджетные ассигнования</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800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235,0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Уплата налогов, сборов и иных платежей</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850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235,0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13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2 470,3</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114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2 470,3</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казенных учреждений</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110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2 470,3</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ОХРАНА ОКРУЖАЮЩЕЙ СРЕДЫ</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Другие вопросы в области охраны окружающей среды</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Природоохранные мероприятия</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7700006052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7700006052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06</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7700006052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ОБРАЗОВАНИЕ</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13,6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Профессиональная подготовка, переподготовка и повышение квалификации</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13,6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13,6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Профессиональная подготовка, переподготовка и повышение квалификации</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7700007050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13,6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7700007050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13,6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07</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05</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7700007050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13,6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КУЛЬТУРА, КИНЕМАТОГРАФИЯ</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4 157,7</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382,5</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240,1</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Культура</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3 682,5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382,5</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240,1</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3 682,5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382,5</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240,1</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lastRenderedPageBreak/>
              <w:t>Обеспечение деятельности подведомственных учреждений в области культуры-клубы</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1 076,0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382,5</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240,1</w:t>
            </w:r>
          </w:p>
        </w:tc>
      </w:tr>
      <w:tr w:rsidR="00C84C57" w:rsidRPr="00D33091" w:rsidTr="00466F09">
        <w:trPr>
          <w:trHeight w:val="114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199,6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332,5</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240,1</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казенных учреждений</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110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199,6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332,5</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240,1</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666,9</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666,9</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50,0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бюджетные ассигнования</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800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209,6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Уплата налогов, сборов и иных платежей</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850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209,6</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13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2 606,4</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114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2 606,4</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Расходы на выплаты персоналу казенных учреждений</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110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2 606,4</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Другие вопросы в области культуры, кинематографии</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475,3</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475,3</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Обеспечение деятельности подведомственных учреждений в области культуры-клубы</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159,1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159,1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159,1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13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316,1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316,1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08</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04</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316,1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СОЦИАЛЬНАЯ ПОЛИТИКА</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244,1</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244,1</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Пенсионное обеспечение</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244,1</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244,1</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244,1</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244,1</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Доплаты к пенсиям муниципальных служащих</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7700010012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244,1</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244,1</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Социальное обеспечение и иные выплаты населению</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7700010012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300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244,1</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244,1</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Публичные нормативные социальные выплаты гражданам</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10</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7700010012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310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244,1</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244,1</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ФИЗИЧЕСКАЯ КУЛЬТУРА И СПОРТ</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Физическая культура</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91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 xml:space="preserve">Муниципальная программа "Развитие физической культуры и спорта на территории </w:t>
            </w:r>
            <w:proofErr w:type="spellStart"/>
            <w:r w:rsidRPr="00D33091">
              <w:rPr>
                <w:rFonts w:ascii="Times New Roman" w:hAnsi="Times New Roman" w:cs="Times New Roman"/>
                <w:b/>
                <w:bCs/>
                <w:sz w:val="20"/>
                <w:szCs w:val="20"/>
              </w:rPr>
              <w:t>Ермолаевского</w:t>
            </w:r>
            <w:proofErr w:type="spellEnd"/>
            <w:r w:rsidRPr="00D33091">
              <w:rPr>
                <w:rFonts w:ascii="Times New Roman" w:hAnsi="Times New Roman" w:cs="Times New Roman"/>
                <w:b/>
                <w:bCs/>
                <w:sz w:val="20"/>
                <w:szCs w:val="20"/>
              </w:rPr>
              <w:t xml:space="preserve"> сельсовета Убинского района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6800000000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Создание условий для укрепления здоровья жителей</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6800100000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Развитие спортивно-массовой физической культуры и формирование здорового образа жизни</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68001P1102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68001P1102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69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11</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68001P1102</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240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0,5</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УСЛОВНО УТВЕРЖДЕННЫЕ РАСХОДЫ</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106,7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208,8</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Условно утвержденные расходы</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99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106,7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208,8</w:t>
            </w:r>
          </w:p>
        </w:tc>
      </w:tr>
      <w:tr w:rsidR="00C84C57" w:rsidRPr="00D33091" w:rsidTr="00466F09">
        <w:trPr>
          <w:trHeight w:val="465"/>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Непрограммные направления областного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99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9900000000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106,7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208,8</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lastRenderedPageBreak/>
              <w:t>Условно утвержденные расходы</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99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9990000000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106,7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208,8</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Условно утвержденные расходы</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99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9990000000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900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106,7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208,8</w:t>
            </w:r>
          </w:p>
        </w:tc>
      </w:tr>
      <w:tr w:rsidR="00C84C57" w:rsidRPr="00D33091" w:rsidTr="00466F09">
        <w:trPr>
          <w:trHeight w:val="300"/>
        </w:trPr>
        <w:tc>
          <w:tcPr>
            <w:tcW w:w="5544"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Условно утвержденные расходы</w:t>
            </w:r>
          </w:p>
        </w:tc>
        <w:tc>
          <w:tcPr>
            <w:tcW w:w="98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234</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99</w:t>
            </w:r>
          </w:p>
        </w:tc>
        <w:tc>
          <w:tcPr>
            <w:tcW w:w="106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99</w:t>
            </w:r>
          </w:p>
        </w:tc>
        <w:tc>
          <w:tcPr>
            <w:tcW w:w="112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9990000000</w:t>
            </w:r>
          </w:p>
        </w:tc>
        <w:tc>
          <w:tcPr>
            <w:tcW w:w="940"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990</w:t>
            </w:r>
          </w:p>
        </w:tc>
        <w:tc>
          <w:tcPr>
            <w:tcW w:w="1660" w:type="dxa"/>
            <w:tcBorders>
              <w:top w:val="nil"/>
              <w:left w:val="nil"/>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0,0</w:t>
            </w:r>
          </w:p>
        </w:tc>
        <w:tc>
          <w:tcPr>
            <w:tcW w:w="1660"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106,7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208,8</w:t>
            </w:r>
          </w:p>
        </w:tc>
      </w:tr>
      <w:tr w:rsidR="00C84C57" w:rsidRPr="00D33091" w:rsidTr="00466F09">
        <w:trPr>
          <w:trHeight w:val="270"/>
        </w:trPr>
        <w:tc>
          <w:tcPr>
            <w:tcW w:w="10588" w:type="dxa"/>
            <w:gridSpan w:val="6"/>
            <w:tcBorders>
              <w:top w:val="single" w:sz="8" w:space="0" w:color="auto"/>
              <w:left w:val="single" w:sz="8" w:space="0" w:color="auto"/>
              <w:bottom w:val="single" w:sz="8" w:space="0" w:color="auto"/>
              <w:right w:val="nil"/>
            </w:tcBorders>
            <w:shd w:val="clear" w:color="auto" w:fill="auto"/>
            <w:noWrap/>
            <w:vAlign w:val="center"/>
            <w:hideMark/>
          </w:tcPr>
          <w:p w:rsidR="00C84C57" w:rsidRPr="00D33091" w:rsidRDefault="00C84C57" w:rsidP="00C84C57">
            <w:pPr>
              <w:spacing w:after="0" w:line="240" w:lineRule="auto"/>
              <w:rPr>
                <w:rFonts w:ascii="Times New Roman" w:hAnsi="Times New Roman" w:cs="Times New Roman"/>
                <w:b/>
                <w:bCs/>
                <w:sz w:val="20"/>
                <w:szCs w:val="20"/>
              </w:rPr>
            </w:pPr>
            <w:r w:rsidRPr="00D33091">
              <w:rPr>
                <w:rFonts w:ascii="Times New Roman" w:hAnsi="Times New Roman" w:cs="Times New Roman"/>
                <w:b/>
                <w:bCs/>
                <w:sz w:val="20"/>
                <w:szCs w:val="20"/>
              </w:rPr>
              <w:t>Итого расходов</w:t>
            </w:r>
          </w:p>
        </w:tc>
        <w:tc>
          <w:tcPr>
            <w:tcW w:w="1660"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19 138,6</w:t>
            </w:r>
          </w:p>
        </w:tc>
        <w:tc>
          <w:tcPr>
            <w:tcW w:w="1660" w:type="dxa"/>
            <w:tcBorders>
              <w:top w:val="single" w:sz="8" w:space="0" w:color="auto"/>
              <w:left w:val="nil"/>
              <w:bottom w:val="single" w:sz="8" w:space="0" w:color="auto"/>
              <w:right w:val="single" w:sz="4"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4 248,7</w:t>
            </w: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C84C57" w:rsidRPr="00D33091" w:rsidRDefault="00C84C57" w:rsidP="00C84C57">
            <w:pPr>
              <w:spacing w:after="0" w:line="240" w:lineRule="auto"/>
              <w:jc w:val="right"/>
              <w:rPr>
                <w:rFonts w:ascii="Times New Roman" w:hAnsi="Times New Roman" w:cs="Times New Roman"/>
                <w:b/>
                <w:bCs/>
                <w:sz w:val="20"/>
                <w:szCs w:val="20"/>
              </w:rPr>
            </w:pPr>
            <w:r w:rsidRPr="00D33091">
              <w:rPr>
                <w:rFonts w:ascii="Times New Roman" w:hAnsi="Times New Roman" w:cs="Times New Roman"/>
                <w:b/>
                <w:bCs/>
                <w:sz w:val="20"/>
                <w:szCs w:val="20"/>
              </w:rPr>
              <w:t>4 154,9</w:t>
            </w:r>
          </w:p>
        </w:tc>
      </w:tr>
    </w:tbl>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pPr>
    </w:p>
    <w:p w:rsidR="00C84C57" w:rsidRPr="00C84C57" w:rsidRDefault="00C84C57" w:rsidP="00C84C57">
      <w:pPr>
        <w:spacing w:after="0" w:line="240" w:lineRule="auto"/>
        <w:jc w:val="both"/>
        <w:rPr>
          <w:rFonts w:ascii="Times New Roman" w:hAnsi="Times New Roman" w:cs="Times New Roman"/>
          <w:sz w:val="20"/>
          <w:szCs w:val="20"/>
        </w:rPr>
        <w:sectPr w:rsidR="00C84C57" w:rsidRPr="00C84C57" w:rsidSect="00D33091">
          <w:pgSz w:w="16838" w:h="11906" w:orient="landscape"/>
          <w:pgMar w:top="851" w:right="232" w:bottom="1134" w:left="425" w:header="709" w:footer="709" w:gutter="0"/>
          <w:cols w:space="708"/>
          <w:docGrid w:linePitch="381"/>
        </w:sectPr>
      </w:pPr>
    </w:p>
    <w:tbl>
      <w:tblPr>
        <w:tblW w:w="9371" w:type="dxa"/>
        <w:tblInd w:w="93" w:type="dxa"/>
        <w:tblLook w:val="04A0" w:firstRow="1" w:lastRow="0" w:firstColumn="1" w:lastColumn="0" w:noHBand="0" w:noVBand="1"/>
      </w:tblPr>
      <w:tblGrid>
        <w:gridCol w:w="2300"/>
        <w:gridCol w:w="3385"/>
        <w:gridCol w:w="1134"/>
        <w:gridCol w:w="1032"/>
        <w:gridCol w:w="1520"/>
      </w:tblGrid>
      <w:tr w:rsidR="00C84C57" w:rsidRPr="00D33091" w:rsidTr="00C84C57">
        <w:trPr>
          <w:trHeight w:val="255"/>
        </w:trPr>
        <w:tc>
          <w:tcPr>
            <w:tcW w:w="2300"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3385" w:type="dxa"/>
            <w:tcBorders>
              <w:top w:val="nil"/>
              <w:left w:val="nil"/>
              <w:bottom w:val="nil"/>
              <w:right w:val="nil"/>
            </w:tcBorders>
            <w:shd w:val="clear" w:color="auto" w:fill="auto"/>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3686" w:type="dxa"/>
            <w:gridSpan w:val="3"/>
            <w:vMerge w:val="restart"/>
            <w:tcBorders>
              <w:top w:val="nil"/>
              <w:left w:val="nil"/>
              <w:bottom w:val="nil"/>
              <w:right w:val="nil"/>
            </w:tcBorders>
            <w:shd w:val="clear" w:color="auto" w:fill="auto"/>
            <w:vAlign w:val="bottom"/>
            <w:hideMark/>
          </w:tcPr>
          <w:p w:rsidR="00C84C57" w:rsidRPr="00D33091" w:rsidRDefault="00C84C57" w:rsidP="00C84C57">
            <w:pPr>
              <w:spacing w:after="0" w:line="240" w:lineRule="auto"/>
              <w:jc w:val="right"/>
              <w:rPr>
                <w:rFonts w:ascii="Times New Roman" w:hAnsi="Times New Roman" w:cs="Times New Roman"/>
                <w:sz w:val="20"/>
                <w:szCs w:val="20"/>
              </w:rPr>
            </w:pPr>
            <w:r w:rsidRPr="00D33091">
              <w:rPr>
                <w:rFonts w:ascii="Times New Roman" w:hAnsi="Times New Roman" w:cs="Times New Roman"/>
                <w:sz w:val="20"/>
                <w:szCs w:val="20"/>
              </w:rPr>
              <w:t xml:space="preserve">Приложение № 6 к решению 39 сессии совета депутатов шестого созыва </w:t>
            </w:r>
            <w:proofErr w:type="spellStart"/>
            <w:r w:rsidRPr="00D33091">
              <w:rPr>
                <w:rFonts w:ascii="Times New Roman" w:hAnsi="Times New Roman" w:cs="Times New Roman"/>
                <w:sz w:val="20"/>
                <w:szCs w:val="20"/>
              </w:rPr>
              <w:t>Ермолаевского</w:t>
            </w:r>
            <w:proofErr w:type="spellEnd"/>
            <w:r w:rsidRPr="00D33091">
              <w:rPr>
                <w:rFonts w:ascii="Times New Roman" w:hAnsi="Times New Roman" w:cs="Times New Roman"/>
                <w:sz w:val="20"/>
                <w:szCs w:val="20"/>
              </w:rPr>
              <w:t xml:space="preserve"> сельсовета Убинского района Новосибирской области № 142 от 27.09.2024 " О бюджете </w:t>
            </w:r>
            <w:proofErr w:type="spellStart"/>
            <w:r w:rsidRPr="00D33091">
              <w:rPr>
                <w:rFonts w:ascii="Times New Roman" w:hAnsi="Times New Roman" w:cs="Times New Roman"/>
                <w:sz w:val="20"/>
                <w:szCs w:val="20"/>
              </w:rPr>
              <w:t>Ермолаевского</w:t>
            </w:r>
            <w:proofErr w:type="spellEnd"/>
            <w:r w:rsidRPr="00D33091">
              <w:rPr>
                <w:rFonts w:ascii="Times New Roman" w:hAnsi="Times New Roman" w:cs="Times New Roman"/>
                <w:sz w:val="20"/>
                <w:szCs w:val="20"/>
              </w:rPr>
              <w:t xml:space="preserve"> сельсовета Убинского района Новосибирской области на 2024 год и плановый период 2025 и 2026 годов"</w:t>
            </w:r>
          </w:p>
        </w:tc>
      </w:tr>
      <w:tr w:rsidR="00C84C57" w:rsidRPr="00D33091" w:rsidTr="00C84C57">
        <w:trPr>
          <w:trHeight w:val="255"/>
        </w:trPr>
        <w:tc>
          <w:tcPr>
            <w:tcW w:w="2300"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3385" w:type="dxa"/>
            <w:tcBorders>
              <w:top w:val="nil"/>
              <w:left w:val="nil"/>
              <w:bottom w:val="nil"/>
              <w:right w:val="nil"/>
            </w:tcBorders>
            <w:shd w:val="clear" w:color="auto" w:fill="auto"/>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3686" w:type="dxa"/>
            <w:gridSpan w:val="3"/>
            <w:vMerge/>
            <w:tcBorders>
              <w:top w:val="nil"/>
              <w:left w:val="nil"/>
              <w:bottom w:val="nil"/>
              <w:right w:val="nil"/>
            </w:tcBorders>
            <w:vAlign w:val="center"/>
            <w:hideMark/>
          </w:tcPr>
          <w:p w:rsidR="00C84C57" w:rsidRPr="00D33091" w:rsidRDefault="00C84C57" w:rsidP="00C84C57">
            <w:pPr>
              <w:spacing w:after="0" w:line="240" w:lineRule="auto"/>
              <w:rPr>
                <w:rFonts w:ascii="Times New Roman" w:hAnsi="Times New Roman" w:cs="Times New Roman"/>
                <w:sz w:val="20"/>
                <w:szCs w:val="20"/>
              </w:rPr>
            </w:pPr>
          </w:p>
        </w:tc>
      </w:tr>
      <w:tr w:rsidR="00C84C57" w:rsidRPr="00D33091" w:rsidTr="00C84C57">
        <w:trPr>
          <w:trHeight w:val="255"/>
        </w:trPr>
        <w:tc>
          <w:tcPr>
            <w:tcW w:w="2300"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3385" w:type="dxa"/>
            <w:tcBorders>
              <w:top w:val="nil"/>
              <w:left w:val="nil"/>
              <w:bottom w:val="nil"/>
              <w:right w:val="nil"/>
            </w:tcBorders>
            <w:shd w:val="clear" w:color="auto" w:fill="auto"/>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3686" w:type="dxa"/>
            <w:gridSpan w:val="3"/>
            <w:vMerge/>
            <w:tcBorders>
              <w:top w:val="nil"/>
              <w:left w:val="nil"/>
              <w:bottom w:val="nil"/>
              <w:right w:val="nil"/>
            </w:tcBorders>
            <w:vAlign w:val="center"/>
            <w:hideMark/>
          </w:tcPr>
          <w:p w:rsidR="00C84C57" w:rsidRPr="00D33091" w:rsidRDefault="00C84C57" w:rsidP="00C84C57">
            <w:pPr>
              <w:spacing w:after="0" w:line="240" w:lineRule="auto"/>
              <w:rPr>
                <w:rFonts w:ascii="Times New Roman" w:hAnsi="Times New Roman" w:cs="Times New Roman"/>
                <w:sz w:val="20"/>
                <w:szCs w:val="20"/>
              </w:rPr>
            </w:pPr>
          </w:p>
        </w:tc>
      </w:tr>
      <w:tr w:rsidR="00C84C57" w:rsidRPr="00D33091" w:rsidTr="00C84C57">
        <w:trPr>
          <w:trHeight w:val="255"/>
        </w:trPr>
        <w:tc>
          <w:tcPr>
            <w:tcW w:w="2300"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3385" w:type="dxa"/>
            <w:tcBorders>
              <w:top w:val="nil"/>
              <w:left w:val="nil"/>
              <w:bottom w:val="nil"/>
              <w:right w:val="nil"/>
            </w:tcBorders>
            <w:shd w:val="clear" w:color="auto" w:fill="auto"/>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3686" w:type="dxa"/>
            <w:gridSpan w:val="3"/>
            <w:vMerge/>
            <w:tcBorders>
              <w:top w:val="nil"/>
              <w:left w:val="nil"/>
              <w:bottom w:val="nil"/>
              <w:right w:val="nil"/>
            </w:tcBorders>
            <w:vAlign w:val="center"/>
            <w:hideMark/>
          </w:tcPr>
          <w:p w:rsidR="00C84C57" w:rsidRPr="00D33091" w:rsidRDefault="00C84C57" w:rsidP="00C84C57">
            <w:pPr>
              <w:spacing w:after="0" w:line="240" w:lineRule="auto"/>
              <w:rPr>
                <w:rFonts w:ascii="Times New Roman" w:hAnsi="Times New Roman" w:cs="Times New Roman"/>
                <w:sz w:val="20"/>
                <w:szCs w:val="20"/>
              </w:rPr>
            </w:pPr>
          </w:p>
        </w:tc>
      </w:tr>
      <w:tr w:rsidR="00C84C57" w:rsidRPr="00D33091" w:rsidTr="00C84C57">
        <w:trPr>
          <w:trHeight w:val="255"/>
        </w:trPr>
        <w:tc>
          <w:tcPr>
            <w:tcW w:w="2300"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3385" w:type="dxa"/>
            <w:tcBorders>
              <w:top w:val="nil"/>
              <w:left w:val="nil"/>
              <w:bottom w:val="nil"/>
              <w:right w:val="nil"/>
            </w:tcBorders>
            <w:shd w:val="clear" w:color="auto" w:fill="auto"/>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3686" w:type="dxa"/>
            <w:gridSpan w:val="3"/>
            <w:vMerge/>
            <w:tcBorders>
              <w:top w:val="nil"/>
              <w:left w:val="nil"/>
              <w:bottom w:val="nil"/>
              <w:right w:val="nil"/>
            </w:tcBorders>
            <w:vAlign w:val="center"/>
            <w:hideMark/>
          </w:tcPr>
          <w:p w:rsidR="00C84C57" w:rsidRPr="00D33091" w:rsidRDefault="00C84C57" w:rsidP="00C84C57">
            <w:pPr>
              <w:spacing w:after="0" w:line="240" w:lineRule="auto"/>
              <w:rPr>
                <w:rFonts w:ascii="Times New Roman" w:hAnsi="Times New Roman" w:cs="Times New Roman"/>
                <w:sz w:val="20"/>
                <w:szCs w:val="20"/>
              </w:rPr>
            </w:pPr>
          </w:p>
        </w:tc>
      </w:tr>
      <w:tr w:rsidR="00C84C57" w:rsidRPr="00D33091" w:rsidTr="00C84C57">
        <w:trPr>
          <w:trHeight w:val="420"/>
        </w:trPr>
        <w:tc>
          <w:tcPr>
            <w:tcW w:w="2300"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3385" w:type="dxa"/>
            <w:tcBorders>
              <w:top w:val="nil"/>
              <w:left w:val="nil"/>
              <w:bottom w:val="nil"/>
              <w:right w:val="nil"/>
            </w:tcBorders>
            <w:shd w:val="clear" w:color="auto" w:fill="auto"/>
            <w:vAlign w:val="bottom"/>
            <w:hideMark/>
          </w:tcPr>
          <w:p w:rsidR="00C84C57" w:rsidRPr="00D33091" w:rsidRDefault="00C84C57" w:rsidP="00C84C57">
            <w:pPr>
              <w:spacing w:after="0" w:line="240" w:lineRule="auto"/>
              <w:jc w:val="right"/>
              <w:rPr>
                <w:rFonts w:ascii="Times New Roman" w:hAnsi="Times New Roman" w:cs="Times New Roman"/>
                <w:sz w:val="20"/>
                <w:szCs w:val="20"/>
              </w:rPr>
            </w:pPr>
          </w:p>
        </w:tc>
        <w:tc>
          <w:tcPr>
            <w:tcW w:w="3686" w:type="dxa"/>
            <w:gridSpan w:val="3"/>
            <w:vMerge/>
            <w:tcBorders>
              <w:top w:val="nil"/>
              <w:left w:val="nil"/>
              <w:bottom w:val="nil"/>
              <w:right w:val="nil"/>
            </w:tcBorders>
            <w:vAlign w:val="center"/>
            <w:hideMark/>
          </w:tcPr>
          <w:p w:rsidR="00C84C57" w:rsidRPr="00D33091" w:rsidRDefault="00C84C57" w:rsidP="00C84C57">
            <w:pPr>
              <w:spacing w:after="0" w:line="240" w:lineRule="auto"/>
              <w:rPr>
                <w:rFonts w:ascii="Times New Roman" w:hAnsi="Times New Roman" w:cs="Times New Roman"/>
                <w:sz w:val="20"/>
                <w:szCs w:val="20"/>
              </w:rPr>
            </w:pPr>
          </w:p>
        </w:tc>
      </w:tr>
      <w:tr w:rsidR="00C84C57" w:rsidRPr="00D33091" w:rsidTr="00C84C57">
        <w:trPr>
          <w:trHeight w:val="525"/>
        </w:trPr>
        <w:tc>
          <w:tcPr>
            <w:tcW w:w="9371" w:type="dxa"/>
            <w:gridSpan w:val="5"/>
            <w:vMerge w:val="restart"/>
            <w:tcBorders>
              <w:top w:val="nil"/>
              <w:left w:val="nil"/>
              <w:bottom w:val="nil"/>
              <w:right w:val="nil"/>
            </w:tcBorders>
            <w:shd w:val="clear" w:color="auto" w:fill="auto"/>
            <w:vAlign w:val="bottom"/>
            <w:hideMark/>
          </w:tcPr>
          <w:p w:rsidR="00C84C57" w:rsidRPr="00D33091" w:rsidRDefault="00C84C57" w:rsidP="00C84C57">
            <w:pPr>
              <w:spacing w:after="0" w:line="240" w:lineRule="auto"/>
              <w:jc w:val="center"/>
              <w:rPr>
                <w:rFonts w:ascii="Times New Roman" w:hAnsi="Times New Roman" w:cs="Times New Roman"/>
                <w:b/>
                <w:bCs/>
                <w:sz w:val="20"/>
                <w:szCs w:val="20"/>
              </w:rPr>
            </w:pPr>
            <w:r w:rsidRPr="00D33091">
              <w:rPr>
                <w:rFonts w:ascii="Times New Roman" w:hAnsi="Times New Roman" w:cs="Times New Roman"/>
                <w:b/>
                <w:bCs/>
                <w:sz w:val="20"/>
                <w:szCs w:val="20"/>
              </w:rPr>
              <w:t xml:space="preserve">Источники финансирования дефицита бюджета </w:t>
            </w:r>
            <w:proofErr w:type="spellStart"/>
            <w:r w:rsidRPr="00D33091">
              <w:rPr>
                <w:rFonts w:ascii="Times New Roman" w:hAnsi="Times New Roman" w:cs="Times New Roman"/>
                <w:b/>
                <w:bCs/>
                <w:sz w:val="20"/>
                <w:szCs w:val="20"/>
              </w:rPr>
              <w:t>Ермолаевского</w:t>
            </w:r>
            <w:proofErr w:type="spellEnd"/>
            <w:r w:rsidRPr="00D33091">
              <w:rPr>
                <w:rFonts w:ascii="Times New Roman" w:hAnsi="Times New Roman" w:cs="Times New Roman"/>
                <w:b/>
                <w:bCs/>
                <w:sz w:val="20"/>
                <w:szCs w:val="20"/>
              </w:rPr>
              <w:t xml:space="preserve"> сельсовета Убинского района Новосибирской области на 2023 год и плановый период 2024 и 2025 годов</w:t>
            </w:r>
          </w:p>
        </w:tc>
      </w:tr>
      <w:tr w:rsidR="00C84C57" w:rsidRPr="00D33091" w:rsidTr="00C84C57">
        <w:trPr>
          <w:trHeight w:val="517"/>
        </w:trPr>
        <w:tc>
          <w:tcPr>
            <w:tcW w:w="9371" w:type="dxa"/>
            <w:gridSpan w:val="5"/>
            <w:vMerge/>
            <w:tcBorders>
              <w:top w:val="nil"/>
              <w:left w:val="nil"/>
              <w:bottom w:val="nil"/>
              <w:right w:val="nil"/>
            </w:tcBorders>
            <w:vAlign w:val="center"/>
            <w:hideMark/>
          </w:tcPr>
          <w:p w:rsidR="00C84C57" w:rsidRPr="00D33091" w:rsidRDefault="00C84C57" w:rsidP="00C84C57">
            <w:pPr>
              <w:spacing w:after="0" w:line="240" w:lineRule="auto"/>
              <w:rPr>
                <w:rFonts w:ascii="Times New Roman" w:hAnsi="Times New Roman" w:cs="Times New Roman"/>
                <w:b/>
                <w:bCs/>
                <w:sz w:val="20"/>
                <w:szCs w:val="20"/>
              </w:rPr>
            </w:pPr>
          </w:p>
        </w:tc>
      </w:tr>
      <w:tr w:rsidR="00C84C57" w:rsidRPr="00D33091" w:rsidTr="00C84C57">
        <w:trPr>
          <w:trHeight w:val="255"/>
        </w:trPr>
        <w:tc>
          <w:tcPr>
            <w:tcW w:w="2300"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3385"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1134"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1032"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1520"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jc w:val="right"/>
              <w:rPr>
                <w:rFonts w:ascii="Times New Roman" w:hAnsi="Times New Roman" w:cs="Times New Roman"/>
                <w:sz w:val="20"/>
                <w:szCs w:val="20"/>
              </w:rPr>
            </w:pPr>
            <w:proofErr w:type="spellStart"/>
            <w:r w:rsidRPr="00D33091">
              <w:rPr>
                <w:rFonts w:ascii="Times New Roman" w:hAnsi="Times New Roman" w:cs="Times New Roman"/>
                <w:sz w:val="20"/>
                <w:szCs w:val="20"/>
              </w:rPr>
              <w:t>тыс</w:t>
            </w:r>
            <w:proofErr w:type="gramStart"/>
            <w:r w:rsidRPr="00D33091">
              <w:rPr>
                <w:rFonts w:ascii="Times New Roman" w:hAnsi="Times New Roman" w:cs="Times New Roman"/>
                <w:sz w:val="20"/>
                <w:szCs w:val="20"/>
              </w:rPr>
              <w:t>.р</w:t>
            </w:r>
            <w:proofErr w:type="gramEnd"/>
            <w:r w:rsidRPr="00D33091">
              <w:rPr>
                <w:rFonts w:ascii="Times New Roman" w:hAnsi="Times New Roman" w:cs="Times New Roman"/>
                <w:sz w:val="20"/>
                <w:szCs w:val="20"/>
              </w:rPr>
              <w:t>ублей</w:t>
            </w:r>
            <w:proofErr w:type="spellEnd"/>
          </w:p>
        </w:tc>
      </w:tr>
      <w:tr w:rsidR="00C84C57" w:rsidRPr="00D33091" w:rsidTr="00C84C57">
        <w:trPr>
          <w:trHeight w:val="45"/>
        </w:trPr>
        <w:tc>
          <w:tcPr>
            <w:tcW w:w="2300"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3385"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1134"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1032"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1520"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r>
      <w:tr w:rsidR="00C84C57" w:rsidRPr="00D33091" w:rsidTr="00C84C57">
        <w:trPr>
          <w:trHeight w:val="255"/>
        </w:trPr>
        <w:tc>
          <w:tcPr>
            <w:tcW w:w="2300" w:type="dxa"/>
            <w:tcBorders>
              <w:top w:val="single" w:sz="8" w:space="0" w:color="auto"/>
              <w:left w:val="single" w:sz="8" w:space="0" w:color="auto"/>
              <w:bottom w:val="nil"/>
              <w:right w:val="nil"/>
            </w:tcBorders>
            <w:shd w:val="clear" w:color="auto" w:fill="auto"/>
            <w:noWrap/>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 </w:t>
            </w:r>
          </w:p>
        </w:tc>
        <w:tc>
          <w:tcPr>
            <w:tcW w:w="3385"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Наименование кода группы, подгруппы, статьи и  вида источников финансирования дефицитов бюджетов</w:t>
            </w:r>
          </w:p>
        </w:tc>
        <w:tc>
          <w:tcPr>
            <w:tcW w:w="3686" w:type="dxa"/>
            <w:gridSpan w:val="3"/>
            <w:tcBorders>
              <w:top w:val="single" w:sz="8" w:space="0" w:color="auto"/>
              <w:left w:val="single" w:sz="8" w:space="0" w:color="auto"/>
              <w:bottom w:val="single" w:sz="8" w:space="0" w:color="auto"/>
              <w:right w:val="single" w:sz="8" w:space="0" w:color="auto"/>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Сумма</w:t>
            </w:r>
          </w:p>
        </w:tc>
      </w:tr>
      <w:tr w:rsidR="00C84C57" w:rsidRPr="00D33091" w:rsidTr="00C84C57">
        <w:trPr>
          <w:trHeight w:val="825"/>
        </w:trPr>
        <w:tc>
          <w:tcPr>
            <w:tcW w:w="2300" w:type="dxa"/>
            <w:tcBorders>
              <w:top w:val="nil"/>
              <w:left w:val="single" w:sz="8" w:space="0" w:color="auto"/>
              <w:bottom w:val="single" w:sz="8" w:space="0" w:color="auto"/>
              <w:right w:val="nil"/>
            </w:tcBorders>
            <w:shd w:val="clear" w:color="auto" w:fill="auto"/>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КОД</w:t>
            </w:r>
          </w:p>
        </w:tc>
        <w:tc>
          <w:tcPr>
            <w:tcW w:w="3385" w:type="dxa"/>
            <w:vMerge/>
            <w:tcBorders>
              <w:top w:val="single" w:sz="8" w:space="0" w:color="auto"/>
              <w:left w:val="single" w:sz="8" w:space="0" w:color="auto"/>
              <w:bottom w:val="single" w:sz="8" w:space="0" w:color="000000"/>
              <w:right w:val="single" w:sz="8" w:space="0" w:color="auto"/>
            </w:tcBorders>
            <w:vAlign w:val="center"/>
            <w:hideMark/>
          </w:tcPr>
          <w:p w:rsidR="00C84C57" w:rsidRPr="00D33091" w:rsidRDefault="00C84C57" w:rsidP="00C84C57">
            <w:pPr>
              <w:spacing w:after="0" w:line="240" w:lineRule="auto"/>
              <w:rPr>
                <w:rFonts w:ascii="Times New Roman" w:hAnsi="Times New Roman" w:cs="Times New Roman"/>
                <w:sz w:val="20"/>
                <w:szCs w:val="20"/>
              </w:rPr>
            </w:pPr>
          </w:p>
        </w:tc>
        <w:tc>
          <w:tcPr>
            <w:tcW w:w="1134" w:type="dxa"/>
            <w:tcBorders>
              <w:top w:val="nil"/>
              <w:left w:val="single" w:sz="8" w:space="0" w:color="auto"/>
              <w:bottom w:val="single" w:sz="8" w:space="0" w:color="auto"/>
              <w:right w:val="single" w:sz="8" w:space="0" w:color="auto"/>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2024 год</w:t>
            </w:r>
          </w:p>
        </w:tc>
        <w:tc>
          <w:tcPr>
            <w:tcW w:w="1032" w:type="dxa"/>
            <w:tcBorders>
              <w:top w:val="nil"/>
              <w:left w:val="nil"/>
              <w:bottom w:val="single" w:sz="8" w:space="0" w:color="auto"/>
              <w:right w:val="single" w:sz="8" w:space="0" w:color="auto"/>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2025 год</w:t>
            </w:r>
          </w:p>
        </w:tc>
        <w:tc>
          <w:tcPr>
            <w:tcW w:w="1520" w:type="dxa"/>
            <w:tcBorders>
              <w:top w:val="nil"/>
              <w:left w:val="nil"/>
              <w:bottom w:val="single" w:sz="8" w:space="0" w:color="auto"/>
              <w:right w:val="single" w:sz="8" w:space="0" w:color="auto"/>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2026 год</w:t>
            </w:r>
          </w:p>
        </w:tc>
      </w:tr>
      <w:tr w:rsidR="00C84C57" w:rsidRPr="00D33091" w:rsidTr="00C84C57">
        <w:trPr>
          <w:trHeight w:val="255"/>
        </w:trPr>
        <w:tc>
          <w:tcPr>
            <w:tcW w:w="2300" w:type="dxa"/>
            <w:tcBorders>
              <w:top w:val="nil"/>
              <w:left w:val="single" w:sz="8" w:space="0" w:color="auto"/>
              <w:bottom w:val="single" w:sz="8" w:space="0" w:color="auto"/>
              <w:right w:val="single" w:sz="8" w:space="0" w:color="auto"/>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w:t>
            </w:r>
          </w:p>
        </w:tc>
        <w:tc>
          <w:tcPr>
            <w:tcW w:w="3385" w:type="dxa"/>
            <w:tcBorders>
              <w:top w:val="nil"/>
              <w:left w:val="nil"/>
              <w:bottom w:val="single" w:sz="8" w:space="0" w:color="auto"/>
              <w:right w:val="single" w:sz="8" w:space="0" w:color="auto"/>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2</w:t>
            </w:r>
          </w:p>
        </w:tc>
        <w:tc>
          <w:tcPr>
            <w:tcW w:w="1134" w:type="dxa"/>
            <w:tcBorders>
              <w:top w:val="nil"/>
              <w:left w:val="nil"/>
              <w:bottom w:val="single" w:sz="8" w:space="0" w:color="auto"/>
              <w:right w:val="single" w:sz="8" w:space="0" w:color="auto"/>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3</w:t>
            </w:r>
          </w:p>
        </w:tc>
        <w:tc>
          <w:tcPr>
            <w:tcW w:w="1032" w:type="dxa"/>
            <w:tcBorders>
              <w:top w:val="nil"/>
              <w:left w:val="nil"/>
              <w:bottom w:val="single" w:sz="8" w:space="0" w:color="auto"/>
              <w:right w:val="single" w:sz="8" w:space="0" w:color="auto"/>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4</w:t>
            </w:r>
          </w:p>
        </w:tc>
        <w:tc>
          <w:tcPr>
            <w:tcW w:w="1520" w:type="dxa"/>
            <w:tcBorders>
              <w:top w:val="nil"/>
              <w:left w:val="nil"/>
              <w:bottom w:val="single" w:sz="8" w:space="0" w:color="auto"/>
              <w:right w:val="single" w:sz="8" w:space="0" w:color="auto"/>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5</w:t>
            </w:r>
          </w:p>
        </w:tc>
      </w:tr>
      <w:tr w:rsidR="00C84C57" w:rsidRPr="00D33091" w:rsidTr="00C84C57">
        <w:trPr>
          <w:trHeight w:val="465"/>
        </w:trPr>
        <w:tc>
          <w:tcPr>
            <w:tcW w:w="2300"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01 00 00 00 00 0000 000</w:t>
            </w:r>
          </w:p>
        </w:tc>
        <w:tc>
          <w:tcPr>
            <w:tcW w:w="3385" w:type="dxa"/>
            <w:tcBorders>
              <w:top w:val="nil"/>
              <w:left w:val="single" w:sz="8" w:space="0" w:color="auto"/>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Источники внутреннего финансирования дефицитов бюджетов</w:t>
            </w:r>
          </w:p>
        </w:tc>
        <w:tc>
          <w:tcPr>
            <w:tcW w:w="1134"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938,2</w:t>
            </w:r>
          </w:p>
        </w:tc>
        <w:tc>
          <w:tcPr>
            <w:tcW w:w="1032" w:type="dxa"/>
            <w:tcBorders>
              <w:top w:val="nil"/>
              <w:left w:val="single" w:sz="4" w:space="0" w:color="auto"/>
              <w:bottom w:val="single" w:sz="4" w:space="0" w:color="auto"/>
              <w:right w:val="nil"/>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c>
          <w:tcPr>
            <w:tcW w:w="1520" w:type="dxa"/>
            <w:tcBorders>
              <w:top w:val="nil"/>
              <w:left w:val="single" w:sz="4" w:space="0" w:color="auto"/>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C84C57">
        <w:trPr>
          <w:trHeight w:val="48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01 02 00 00 00 0000 000</w:t>
            </w:r>
          </w:p>
        </w:tc>
        <w:tc>
          <w:tcPr>
            <w:tcW w:w="3385" w:type="dxa"/>
            <w:tcBorders>
              <w:top w:val="nil"/>
              <w:left w:val="nil"/>
              <w:bottom w:val="single" w:sz="4" w:space="0" w:color="auto"/>
              <w:right w:val="single" w:sz="4" w:space="0" w:color="auto"/>
            </w:tcBorders>
            <w:shd w:val="clear" w:color="auto" w:fill="auto"/>
            <w:vAlign w:val="bottom"/>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Кредиты кредитных организаций в валюте Российской Федерации</w:t>
            </w:r>
          </w:p>
        </w:tc>
        <w:tc>
          <w:tcPr>
            <w:tcW w:w="113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c>
          <w:tcPr>
            <w:tcW w:w="1032"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c>
          <w:tcPr>
            <w:tcW w:w="1520" w:type="dxa"/>
            <w:tcBorders>
              <w:top w:val="nil"/>
              <w:left w:val="nil"/>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C84C57">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01 02 00 00 00 0000 700</w:t>
            </w:r>
          </w:p>
        </w:tc>
        <w:tc>
          <w:tcPr>
            <w:tcW w:w="3385" w:type="dxa"/>
            <w:tcBorders>
              <w:top w:val="nil"/>
              <w:left w:val="nil"/>
              <w:bottom w:val="single" w:sz="4" w:space="0" w:color="auto"/>
              <w:right w:val="single" w:sz="4" w:space="0" w:color="auto"/>
            </w:tcBorders>
            <w:shd w:val="clear" w:color="auto" w:fill="auto"/>
            <w:vAlign w:val="bottom"/>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Получение кредитов от кредитных организаций в валюте Российской Федерации</w:t>
            </w:r>
          </w:p>
        </w:tc>
        <w:tc>
          <w:tcPr>
            <w:tcW w:w="113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c>
          <w:tcPr>
            <w:tcW w:w="1032"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c>
          <w:tcPr>
            <w:tcW w:w="1520" w:type="dxa"/>
            <w:tcBorders>
              <w:top w:val="nil"/>
              <w:left w:val="nil"/>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C84C57">
        <w:trPr>
          <w:trHeight w:val="52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01 02 00 00 05 0000 710</w:t>
            </w:r>
          </w:p>
        </w:tc>
        <w:tc>
          <w:tcPr>
            <w:tcW w:w="3385" w:type="dxa"/>
            <w:tcBorders>
              <w:top w:val="nil"/>
              <w:left w:val="nil"/>
              <w:bottom w:val="single" w:sz="4" w:space="0" w:color="auto"/>
              <w:right w:val="single" w:sz="4" w:space="0" w:color="auto"/>
            </w:tcBorders>
            <w:shd w:val="clear" w:color="auto" w:fill="auto"/>
            <w:vAlign w:val="bottom"/>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Получение кредитов от кредитных организаций бюджетами муниципальных районов в валюте Российской Федерации</w:t>
            </w:r>
          </w:p>
        </w:tc>
        <w:tc>
          <w:tcPr>
            <w:tcW w:w="113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c>
          <w:tcPr>
            <w:tcW w:w="1032"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c>
          <w:tcPr>
            <w:tcW w:w="1520" w:type="dxa"/>
            <w:tcBorders>
              <w:top w:val="nil"/>
              <w:left w:val="nil"/>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C84C57">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01 02 00 00 00 0000 800</w:t>
            </w:r>
          </w:p>
        </w:tc>
        <w:tc>
          <w:tcPr>
            <w:tcW w:w="3385" w:type="dxa"/>
            <w:tcBorders>
              <w:top w:val="nil"/>
              <w:left w:val="nil"/>
              <w:bottom w:val="single" w:sz="4" w:space="0" w:color="auto"/>
              <w:right w:val="single" w:sz="4" w:space="0" w:color="auto"/>
            </w:tcBorders>
            <w:shd w:val="clear" w:color="auto" w:fill="auto"/>
            <w:vAlign w:val="bottom"/>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Погашение  кредитов, предоставленных кредитными организациями в валюте Российской Федерации</w:t>
            </w:r>
          </w:p>
        </w:tc>
        <w:tc>
          <w:tcPr>
            <w:tcW w:w="113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c>
          <w:tcPr>
            <w:tcW w:w="1032"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c>
          <w:tcPr>
            <w:tcW w:w="1520" w:type="dxa"/>
            <w:tcBorders>
              <w:top w:val="nil"/>
              <w:left w:val="nil"/>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C84C57">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xml:space="preserve"> 01 02 00 00 05 0000 810</w:t>
            </w:r>
          </w:p>
        </w:tc>
        <w:tc>
          <w:tcPr>
            <w:tcW w:w="3385" w:type="dxa"/>
            <w:tcBorders>
              <w:top w:val="nil"/>
              <w:left w:val="nil"/>
              <w:bottom w:val="single" w:sz="4" w:space="0" w:color="auto"/>
              <w:right w:val="single" w:sz="4" w:space="0" w:color="auto"/>
            </w:tcBorders>
            <w:shd w:val="clear" w:color="auto" w:fill="auto"/>
            <w:vAlign w:val="bottom"/>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Погашение бюджетами муниципальных районов кредитов от кредитных организаций в валюте Российской Федерации</w:t>
            </w:r>
          </w:p>
        </w:tc>
        <w:tc>
          <w:tcPr>
            <w:tcW w:w="113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c>
          <w:tcPr>
            <w:tcW w:w="1032"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c>
          <w:tcPr>
            <w:tcW w:w="1520" w:type="dxa"/>
            <w:tcBorders>
              <w:top w:val="nil"/>
              <w:left w:val="nil"/>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C84C57">
        <w:trPr>
          <w:trHeight w:val="49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01 03 00 00 00 0000 000</w:t>
            </w:r>
          </w:p>
        </w:tc>
        <w:tc>
          <w:tcPr>
            <w:tcW w:w="3385" w:type="dxa"/>
            <w:tcBorders>
              <w:top w:val="nil"/>
              <w:left w:val="nil"/>
              <w:bottom w:val="single" w:sz="4" w:space="0" w:color="auto"/>
              <w:right w:val="single" w:sz="4" w:space="0" w:color="auto"/>
            </w:tcBorders>
            <w:shd w:val="clear" w:color="auto" w:fill="auto"/>
            <w:vAlign w:val="bottom"/>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Бюджетные кредиты от других бюджетов бюджетной системы Российской Федерации</w:t>
            </w:r>
          </w:p>
        </w:tc>
        <w:tc>
          <w:tcPr>
            <w:tcW w:w="113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c>
          <w:tcPr>
            <w:tcW w:w="1032"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c>
          <w:tcPr>
            <w:tcW w:w="1520" w:type="dxa"/>
            <w:tcBorders>
              <w:top w:val="nil"/>
              <w:left w:val="nil"/>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C84C57">
        <w:trPr>
          <w:trHeight w:val="570"/>
        </w:trPr>
        <w:tc>
          <w:tcPr>
            <w:tcW w:w="2300" w:type="dxa"/>
            <w:tcBorders>
              <w:top w:val="nil"/>
              <w:left w:val="single" w:sz="8" w:space="0" w:color="auto"/>
              <w:bottom w:val="single" w:sz="4" w:space="0" w:color="auto"/>
              <w:right w:val="single" w:sz="4" w:space="0" w:color="auto"/>
            </w:tcBorders>
            <w:shd w:val="clear" w:color="auto" w:fill="auto"/>
            <w:noWrap/>
            <w:vAlign w:val="bottom"/>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xml:space="preserve"> 01 03 01 00 00 0000 700</w:t>
            </w:r>
          </w:p>
        </w:tc>
        <w:tc>
          <w:tcPr>
            <w:tcW w:w="3385" w:type="dxa"/>
            <w:tcBorders>
              <w:top w:val="nil"/>
              <w:left w:val="nil"/>
              <w:bottom w:val="single" w:sz="4" w:space="0" w:color="auto"/>
              <w:right w:val="single" w:sz="4" w:space="0" w:color="auto"/>
            </w:tcBorders>
            <w:shd w:val="clear" w:color="auto" w:fill="auto"/>
            <w:vAlign w:val="bottom"/>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Получение бюджетных кредитов от других бюджетов бюджетной системы Российской Федерации в валюте Российской Федерации*</w:t>
            </w:r>
          </w:p>
        </w:tc>
        <w:tc>
          <w:tcPr>
            <w:tcW w:w="113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c>
          <w:tcPr>
            <w:tcW w:w="1032"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c>
          <w:tcPr>
            <w:tcW w:w="1520" w:type="dxa"/>
            <w:tcBorders>
              <w:top w:val="nil"/>
              <w:left w:val="nil"/>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C84C57">
        <w:trPr>
          <w:trHeight w:val="510"/>
        </w:trPr>
        <w:tc>
          <w:tcPr>
            <w:tcW w:w="2300" w:type="dxa"/>
            <w:tcBorders>
              <w:top w:val="nil"/>
              <w:left w:val="single" w:sz="8" w:space="0" w:color="auto"/>
              <w:bottom w:val="single" w:sz="4" w:space="0" w:color="auto"/>
              <w:right w:val="single" w:sz="4" w:space="0" w:color="auto"/>
            </w:tcBorders>
            <w:shd w:val="clear" w:color="auto" w:fill="auto"/>
            <w:noWrap/>
            <w:vAlign w:val="bottom"/>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xml:space="preserve"> 01 03 01 00 05 0000 710</w:t>
            </w:r>
          </w:p>
        </w:tc>
        <w:tc>
          <w:tcPr>
            <w:tcW w:w="3385" w:type="dxa"/>
            <w:tcBorders>
              <w:top w:val="nil"/>
              <w:left w:val="nil"/>
              <w:bottom w:val="single" w:sz="4" w:space="0" w:color="auto"/>
              <w:right w:val="single" w:sz="4" w:space="0" w:color="auto"/>
            </w:tcBorders>
            <w:shd w:val="clear" w:color="auto" w:fill="auto"/>
            <w:vAlign w:val="bottom"/>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Получение бюджетных кредитов от других бюджетов бюджетной системы Российской Федерации в валюте Российской Федерации*</w:t>
            </w:r>
          </w:p>
        </w:tc>
        <w:tc>
          <w:tcPr>
            <w:tcW w:w="113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c>
          <w:tcPr>
            <w:tcW w:w="1032"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c>
          <w:tcPr>
            <w:tcW w:w="1520" w:type="dxa"/>
            <w:tcBorders>
              <w:top w:val="nil"/>
              <w:left w:val="nil"/>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C84C57">
        <w:trPr>
          <w:trHeight w:val="690"/>
        </w:trPr>
        <w:tc>
          <w:tcPr>
            <w:tcW w:w="2300" w:type="dxa"/>
            <w:tcBorders>
              <w:top w:val="nil"/>
              <w:left w:val="single" w:sz="8" w:space="0" w:color="auto"/>
              <w:bottom w:val="single" w:sz="4" w:space="0" w:color="auto"/>
              <w:right w:val="single" w:sz="4" w:space="0" w:color="auto"/>
            </w:tcBorders>
            <w:shd w:val="clear" w:color="auto" w:fill="auto"/>
            <w:noWrap/>
            <w:vAlign w:val="bottom"/>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xml:space="preserve"> 01 03 01 00 00 0000 800</w:t>
            </w:r>
          </w:p>
        </w:tc>
        <w:tc>
          <w:tcPr>
            <w:tcW w:w="3385" w:type="dxa"/>
            <w:tcBorders>
              <w:top w:val="nil"/>
              <w:left w:val="nil"/>
              <w:bottom w:val="single" w:sz="4" w:space="0" w:color="auto"/>
              <w:right w:val="single" w:sz="4" w:space="0" w:color="auto"/>
            </w:tcBorders>
            <w:shd w:val="clear" w:color="auto" w:fill="auto"/>
            <w:vAlign w:val="bottom"/>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Получение бюджетных  кредитов, полученных от других бюджетов бюджетной системы Российской Федерации в валюте Российской Федерации*</w:t>
            </w:r>
          </w:p>
        </w:tc>
        <w:tc>
          <w:tcPr>
            <w:tcW w:w="113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c>
          <w:tcPr>
            <w:tcW w:w="1032"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c>
          <w:tcPr>
            <w:tcW w:w="1520" w:type="dxa"/>
            <w:tcBorders>
              <w:top w:val="nil"/>
              <w:left w:val="nil"/>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C84C57">
        <w:trPr>
          <w:trHeight w:val="735"/>
        </w:trPr>
        <w:tc>
          <w:tcPr>
            <w:tcW w:w="2300" w:type="dxa"/>
            <w:tcBorders>
              <w:top w:val="nil"/>
              <w:left w:val="single" w:sz="8" w:space="0" w:color="auto"/>
              <w:bottom w:val="single" w:sz="4" w:space="0" w:color="auto"/>
              <w:right w:val="single" w:sz="4" w:space="0" w:color="auto"/>
            </w:tcBorders>
            <w:shd w:val="clear" w:color="auto" w:fill="auto"/>
            <w:noWrap/>
            <w:vAlign w:val="bottom"/>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xml:space="preserve"> 01 03 0100 05 0000 810</w:t>
            </w:r>
          </w:p>
        </w:tc>
        <w:tc>
          <w:tcPr>
            <w:tcW w:w="3385" w:type="dxa"/>
            <w:tcBorders>
              <w:top w:val="nil"/>
              <w:left w:val="nil"/>
              <w:bottom w:val="single" w:sz="4" w:space="0" w:color="auto"/>
              <w:right w:val="single" w:sz="4" w:space="0" w:color="auto"/>
            </w:tcBorders>
            <w:shd w:val="clear" w:color="auto" w:fill="auto"/>
            <w:vAlign w:val="bottom"/>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Погашение бюджетами муниципальных районов кредитов от других бюджетов бюджетной системы Российской Федерации в валюте Российской Федерации*</w:t>
            </w:r>
          </w:p>
        </w:tc>
        <w:tc>
          <w:tcPr>
            <w:tcW w:w="113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c>
          <w:tcPr>
            <w:tcW w:w="1032"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c>
          <w:tcPr>
            <w:tcW w:w="1520" w:type="dxa"/>
            <w:tcBorders>
              <w:top w:val="nil"/>
              <w:left w:val="nil"/>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C84C57">
        <w:trPr>
          <w:trHeight w:val="51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lastRenderedPageBreak/>
              <w:t>01 05 00 00 00 0000 000</w:t>
            </w:r>
          </w:p>
        </w:tc>
        <w:tc>
          <w:tcPr>
            <w:tcW w:w="3385" w:type="dxa"/>
            <w:tcBorders>
              <w:top w:val="nil"/>
              <w:left w:val="nil"/>
              <w:bottom w:val="single" w:sz="4" w:space="0" w:color="auto"/>
              <w:right w:val="single" w:sz="4" w:space="0" w:color="auto"/>
            </w:tcBorders>
            <w:shd w:val="clear" w:color="auto" w:fill="auto"/>
            <w:vAlign w:val="bottom"/>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Изменение остатков средств на счетах по учету средств бюджетов</w:t>
            </w:r>
          </w:p>
        </w:tc>
        <w:tc>
          <w:tcPr>
            <w:tcW w:w="113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938,2</w:t>
            </w:r>
          </w:p>
        </w:tc>
        <w:tc>
          <w:tcPr>
            <w:tcW w:w="1032"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c>
          <w:tcPr>
            <w:tcW w:w="1520" w:type="dxa"/>
            <w:tcBorders>
              <w:top w:val="nil"/>
              <w:left w:val="nil"/>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C84C57">
        <w:trPr>
          <w:trHeight w:val="34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01 05 00 00 00 0000 500</w:t>
            </w:r>
          </w:p>
        </w:tc>
        <w:tc>
          <w:tcPr>
            <w:tcW w:w="3385" w:type="dxa"/>
            <w:tcBorders>
              <w:top w:val="nil"/>
              <w:left w:val="nil"/>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Увеличение остатков средств бюджетов</w:t>
            </w:r>
          </w:p>
        </w:tc>
        <w:tc>
          <w:tcPr>
            <w:tcW w:w="113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color w:val="FF0000"/>
                <w:sz w:val="20"/>
                <w:szCs w:val="20"/>
              </w:rPr>
              <w:t>-18 200,4</w:t>
            </w:r>
          </w:p>
        </w:tc>
        <w:tc>
          <w:tcPr>
            <w:tcW w:w="1032"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color w:val="FF0000"/>
                <w:sz w:val="20"/>
                <w:szCs w:val="20"/>
              </w:rPr>
              <w:t>-4 248,8</w:t>
            </w:r>
          </w:p>
        </w:tc>
        <w:tc>
          <w:tcPr>
            <w:tcW w:w="1520" w:type="dxa"/>
            <w:tcBorders>
              <w:top w:val="nil"/>
              <w:left w:val="nil"/>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color w:val="FF0000"/>
                <w:sz w:val="20"/>
                <w:szCs w:val="20"/>
              </w:rPr>
              <w:t>-4 154,9</w:t>
            </w:r>
          </w:p>
        </w:tc>
      </w:tr>
      <w:tr w:rsidR="00C84C57" w:rsidRPr="00D33091" w:rsidTr="00C84C57">
        <w:trPr>
          <w:trHeight w:val="31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01 05 02 00 00 0000 500</w:t>
            </w:r>
          </w:p>
        </w:tc>
        <w:tc>
          <w:tcPr>
            <w:tcW w:w="3385" w:type="dxa"/>
            <w:tcBorders>
              <w:top w:val="nil"/>
              <w:left w:val="nil"/>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Увеличение прочих остатков средств бюджетов</w:t>
            </w:r>
          </w:p>
        </w:tc>
        <w:tc>
          <w:tcPr>
            <w:tcW w:w="113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color w:val="FF0000"/>
                <w:sz w:val="20"/>
                <w:szCs w:val="20"/>
              </w:rPr>
              <w:t>-18 200,4</w:t>
            </w:r>
          </w:p>
        </w:tc>
        <w:tc>
          <w:tcPr>
            <w:tcW w:w="1032"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color w:val="FF0000"/>
                <w:sz w:val="20"/>
                <w:szCs w:val="20"/>
              </w:rPr>
              <w:t>-4 248,8</w:t>
            </w:r>
          </w:p>
        </w:tc>
        <w:tc>
          <w:tcPr>
            <w:tcW w:w="1520" w:type="dxa"/>
            <w:tcBorders>
              <w:top w:val="nil"/>
              <w:left w:val="nil"/>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color w:val="FF0000"/>
                <w:sz w:val="20"/>
                <w:szCs w:val="20"/>
              </w:rPr>
              <w:t>-4 154,9</w:t>
            </w:r>
          </w:p>
        </w:tc>
      </w:tr>
      <w:tr w:rsidR="00C84C57" w:rsidRPr="00D33091" w:rsidTr="00C84C57">
        <w:trPr>
          <w:trHeight w:val="46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01 05 02 01 00 0000 510</w:t>
            </w:r>
          </w:p>
        </w:tc>
        <w:tc>
          <w:tcPr>
            <w:tcW w:w="3385" w:type="dxa"/>
            <w:tcBorders>
              <w:top w:val="nil"/>
              <w:left w:val="nil"/>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Увеличение прочих остатков денежных средств бюджетов</w:t>
            </w:r>
          </w:p>
        </w:tc>
        <w:tc>
          <w:tcPr>
            <w:tcW w:w="113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color w:val="FF0000"/>
                <w:sz w:val="20"/>
                <w:szCs w:val="20"/>
              </w:rPr>
              <w:t>-18 200,4</w:t>
            </w:r>
          </w:p>
        </w:tc>
        <w:tc>
          <w:tcPr>
            <w:tcW w:w="1032"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color w:val="FF0000"/>
                <w:sz w:val="20"/>
                <w:szCs w:val="20"/>
              </w:rPr>
              <w:t>-4 248,8</w:t>
            </w:r>
          </w:p>
        </w:tc>
        <w:tc>
          <w:tcPr>
            <w:tcW w:w="1520" w:type="dxa"/>
            <w:tcBorders>
              <w:top w:val="nil"/>
              <w:left w:val="nil"/>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color w:val="FF0000"/>
                <w:sz w:val="20"/>
                <w:szCs w:val="20"/>
              </w:rPr>
              <w:t>-4 154,9</w:t>
            </w:r>
          </w:p>
        </w:tc>
      </w:tr>
      <w:tr w:rsidR="00C84C57" w:rsidRPr="00D33091" w:rsidTr="00C84C57">
        <w:trPr>
          <w:trHeight w:val="49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01 05 02 01 05 0000 510</w:t>
            </w:r>
          </w:p>
        </w:tc>
        <w:tc>
          <w:tcPr>
            <w:tcW w:w="3385" w:type="dxa"/>
            <w:tcBorders>
              <w:top w:val="nil"/>
              <w:left w:val="nil"/>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 xml:space="preserve">Увеличение прочих остатков денежных средств бюджетов муниципальных районов </w:t>
            </w:r>
          </w:p>
        </w:tc>
        <w:tc>
          <w:tcPr>
            <w:tcW w:w="113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color w:val="FF0000"/>
                <w:sz w:val="20"/>
                <w:szCs w:val="20"/>
              </w:rPr>
              <w:t>-18 200,4</w:t>
            </w:r>
          </w:p>
        </w:tc>
        <w:tc>
          <w:tcPr>
            <w:tcW w:w="1032"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color w:val="FF0000"/>
                <w:sz w:val="20"/>
                <w:szCs w:val="20"/>
              </w:rPr>
              <w:t>-4 248,8</w:t>
            </w:r>
          </w:p>
        </w:tc>
        <w:tc>
          <w:tcPr>
            <w:tcW w:w="1520" w:type="dxa"/>
            <w:tcBorders>
              <w:top w:val="nil"/>
              <w:left w:val="nil"/>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color w:val="FF0000"/>
                <w:sz w:val="20"/>
                <w:szCs w:val="20"/>
              </w:rPr>
              <w:t>-4 154,9</w:t>
            </w:r>
          </w:p>
        </w:tc>
      </w:tr>
      <w:tr w:rsidR="00C84C57" w:rsidRPr="00D33091" w:rsidTr="00C84C57">
        <w:trPr>
          <w:trHeight w:val="34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01 05 00 00 00 0000 600</w:t>
            </w:r>
          </w:p>
        </w:tc>
        <w:tc>
          <w:tcPr>
            <w:tcW w:w="3385" w:type="dxa"/>
            <w:tcBorders>
              <w:top w:val="nil"/>
              <w:left w:val="nil"/>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Уменьшение остатков средств бюджетов</w:t>
            </w:r>
          </w:p>
        </w:tc>
        <w:tc>
          <w:tcPr>
            <w:tcW w:w="113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19 138,6</w:t>
            </w:r>
          </w:p>
        </w:tc>
        <w:tc>
          <w:tcPr>
            <w:tcW w:w="1032"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4 248,8</w:t>
            </w:r>
          </w:p>
        </w:tc>
        <w:tc>
          <w:tcPr>
            <w:tcW w:w="1520" w:type="dxa"/>
            <w:tcBorders>
              <w:top w:val="nil"/>
              <w:left w:val="nil"/>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4 154,9</w:t>
            </w:r>
          </w:p>
        </w:tc>
      </w:tr>
      <w:tr w:rsidR="00C84C57" w:rsidRPr="00D33091" w:rsidTr="00C84C57">
        <w:trPr>
          <w:trHeight w:val="34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01 05 02 00 00 0000 600</w:t>
            </w:r>
          </w:p>
        </w:tc>
        <w:tc>
          <w:tcPr>
            <w:tcW w:w="3385" w:type="dxa"/>
            <w:tcBorders>
              <w:top w:val="nil"/>
              <w:left w:val="nil"/>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Уменьшение прочих остатков средств бюджетов</w:t>
            </w:r>
          </w:p>
        </w:tc>
        <w:tc>
          <w:tcPr>
            <w:tcW w:w="113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19 138,6</w:t>
            </w:r>
          </w:p>
        </w:tc>
        <w:tc>
          <w:tcPr>
            <w:tcW w:w="1032"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4 248,8</w:t>
            </w:r>
          </w:p>
        </w:tc>
        <w:tc>
          <w:tcPr>
            <w:tcW w:w="1520" w:type="dxa"/>
            <w:tcBorders>
              <w:top w:val="nil"/>
              <w:left w:val="nil"/>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4 154,9</w:t>
            </w:r>
          </w:p>
        </w:tc>
      </w:tr>
      <w:tr w:rsidR="00C84C57" w:rsidRPr="00D33091" w:rsidTr="00C84C57">
        <w:trPr>
          <w:trHeight w:val="43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01 05 02 01 00 0000 610</w:t>
            </w:r>
          </w:p>
        </w:tc>
        <w:tc>
          <w:tcPr>
            <w:tcW w:w="3385" w:type="dxa"/>
            <w:tcBorders>
              <w:top w:val="nil"/>
              <w:left w:val="nil"/>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Уменьшение прочих остатков денежных средств бюджетов</w:t>
            </w:r>
          </w:p>
        </w:tc>
        <w:tc>
          <w:tcPr>
            <w:tcW w:w="113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19 138,6</w:t>
            </w:r>
          </w:p>
        </w:tc>
        <w:tc>
          <w:tcPr>
            <w:tcW w:w="1032"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4 248,8</w:t>
            </w:r>
          </w:p>
        </w:tc>
        <w:tc>
          <w:tcPr>
            <w:tcW w:w="1520" w:type="dxa"/>
            <w:tcBorders>
              <w:top w:val="nil"/>
              <w:left w:val="nil"/>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4 154,9</w:t>
            </w:r>
          </w:p>
        </w:tc>
      </w:tr>
      <w:tr w:rsidR="00C84C57" w:rsidRPr="00D33091" w:rsidTr="00C84C57">
        <w:trPr>
          <w:trHeight w:val="45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01 05 02 01 05 0000 610</w:t>
            </w:r>
          </w:p>
        </w:tc>
        <w:tc>
          <w:tcPr>
            <w:tcW w:w="3385" w:type="dxa"/>
            <w:tcBorders>
              <w:top w:val="nil"/>
              <w:left w:val="nil"/>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Уменьшение прочих остатков денежных средств бюджетов муниципальных районов</w:t>
            </w:r>
          </w:p>
        </w:tc>
        <w:tc>
          <w:tcPr>
            <w:tcW w:w="113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19 138,6</w:t>
            </w:r>
          </w:p>
        </w:tc>
        <w:tc>
          <w:tcPr>
            <w:tcW w:w="1032"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4 248,8</w:t>
            </w:r>
          </w:p>
        </w:tc>
        <w:tc>
          <w:tcPr>
            <w:tcW w:w="1520" w:type="dxa"/>
            <w:tcBorders>
              <w:top w:val="nil"/>
              <w:left w:val="nil"/>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4 154,9</w:t>
            </w:r>
          </w:p>
        </w:tc>
      </w:tr>
      <w:tr w:rsidR="00C84C57" w:rsidRPr="00D33091" w:rsidTr="00C84C57">
        <w:trPr>
          <w:trHeight w:val="34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xml:space="preserve"> 01 06 00 00 00 0000 000</w:t>
            </w:r>
          </w:p>
        </w:tc>
        <w:tc>
          <w:tcPr>
            <w:tcW w:w="3385" w:type="dxa"/>
            <w:tcBorders>
              <w:top w:val="nil"/>
              <w:left w:val="nil"/>
              <w:bottom w:val="single" w:sz="4" w:space="0" w:color="auto"/>
              <w:right w:val="single" w:sz="4" w:space="0" w:color="auto"/>
            </w:tcBorders>
            <w:shd w:val="clear" w:color="auto" w:fill="auto"/>
            <w:vAlign w:val="center"/>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Иные источники внутреннего финансирования дефицитов бюджетов</w:t>
            </w:r>
          </w:p>
        </w:tc>
        <w:tc>
          <w:tcPr>
            <w:tcW w:w="113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c>
          <w:tcPr>
            <w:tcW w:w="1032"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c>
          <w:tcPr>
            <w:tcW w:w="1520" w:type="dxa"/>
            <w:tcBorders>
              <w:top w:val="nil"/>
              <w:left w:val="nil"/>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C84C57">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xml:space="preserve"> 01 06 05 00 00 0000 000</w:t>
            </w:r>
          </w:p>
        </w:tc>
        <w:tc>
          <w:tcPr>
            <w:tcW w:w="3385" w:type="dxa"/>
            <w:tcBorders>
              <w:top w:val="nil"/>
              <w:left w:val="nil"/>
              <w:bottom w:val="single" w:sz="4" w:space="0" w:color="auto"/>
              <w:right w:val="single" w:sz="4" w:space="0" w:color="auto"/>
            </w:tcBorders>
            <w:shd w:val="clear" w:color="auto" w:fill="auto"/>
            <w:vAlign w:val="bottom"/>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Бюджетные кредиты, предоставленные  внутри страны в валюте Российской Федерации</w:t>
            </w:r>
          </w:p>
        </w:tc>
        <w:tc>
          <w:tcPr>
            <w:tcW w:w="113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c>
          <w:tcPr>
            <w:tcW w:w="1032"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c>
          <w:tcPr>
            <w:tcW w:w="1520" w:type="dxa"/>
            <w:tcBorders>
              <w:top w:val="nil"/>
              <w:left w:val="nil"/>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C84C57">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xml:space="preserve"> 01 06 05 00 00 0000 500</w:t>
            </w:r>
          </w:p>
        </w:tc>
        <w:tc>
          <w:tcPr>
            <w:tcW w:w="3385" w:type="dxa"/>
            <w:tcBorders>
              <w:top w:val="nil"/>
              <w:left w:val="nil"/>
              <w:bottom w:val="single" w:sz="4" w:space="0" w:color="auto"/>
              <w:right w:val="single" w:sz="4" w:space="0" w:color="auto"/>
            </w:tcBorders>
            <w:shd w:val="clear" w:color="auto" w:fill="auto"/>
            <w:vAlign w:val="bottom"/>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 xml:space="preserve">Предоставление </w:t>
            </w:r>
            <w:proofErr w:type="spellStart"/>
            <w:r w:rsidRPr="00D33091">
              <w:rPr>
                <w:rFonts w:ascii="Times New Roman" w:hAnsi="Times New Roman" w:cs="Times New Roman"/>
                <w:sz w:val="20"/>
                <w:szCs w:val="20"/>
              </w:rPr>
              <w:t>бюджетныех</w:t>
            </w:r>
            <w:proofErr w:type="spellEnd"/>
            <w:r w:rsidRPr="00D33091">
              <w:rPr>
                <w:rFonts w:ascii="Times New Roman" w:hAnsi="Times New Roman" w:cs="Times New Roman"/>
                <w:sz w:val="20"/>
                <w:szCs w:val="20"/>
              </w:rPr>
              <w:t xml:space="preserve"> кредитов внутри страны в валюте Российской Федерации</w:t>
            </w:r>
          </w:p>
        </w:tc>
        <w:tc>
          <w:tcPr>
            <w:tcW w:w="113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c>
          <w:tcPr>
            <w:tcW w:w="1032"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c>
          <w:tcPr>
            <w:tcW w:w="1520" w:type="dxa"/>
            <w:tcBorders>
              <w:top w:val="nil"/>
              <w:left w:val="nil"/>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C84C57">
        <w:trPr>
          <w:trHeight w:val="72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xml:space="preserve"> 01 06 05 02 05 0000 540</w:t>
            </w:r>
          </w:p>
        </w:tc>
        <w:tc>
          <w:tcPr>
            <w:tcW w:w="3385" w:type="dxa"/>
            <w:tcBorders>
              <w:top w:val="nil"/>
              <w:left w:val="nil"/>
              <w:bottom w:val="single" w:sz="4" w:space="0" w:color="auto"/>
              <w:right w:val="single" w:sz="4" w:space="0" w:color="auto"/>
            </w:tcBorders>
            <w:shd w:val="clear" w:color="auto" w:fill="auto"/>
            <w:vAlign w:val="bottom"/>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 xml:space="preserve">Предоставление </w:t>
            </w:r>
            <w:proofErr w:type="spellStart"/>
            <w:r w:rsidRPr="00D33091">
              <w:rPr>
                <w:rFonts w:ascii="Times New Roman" w:hAnsi="Times New Roman" w:cs="Times New Roman"/>
                <w:sz w:val="20"/>
                <w:szCs w:val="20"/>
              </w:rPr>
              <w:t>бюджетныех</w:t>
            </w:r>
            <w:proofErr w:type="spellEnd"/>
            <w:r w:rsidRPr="00D33091">
              <w:rPr>
                <w:rFonts w:ascii="Times New Roman" w:hAnsi="Times New Roman" w:cs="Times New Roman"/>
                <w:sz w:val="20"/>
                <w:szCs w:val="20"/>
              </w:rPr>
              <w:t xml:space="preserve"> кредитов другим бюджетам бюджетной системы  Российской Федерации из бюджетов муниципальных районов в валюте Российской Федерации</w:t>
            </w:r>
          </w:p>
        </w:tc>
        <w:tc>
          <w:tcPr>
            <w:tcW w:w="113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c>
          <w:tcPr>
            <w:tcW w:w="1032"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c>
          <w:tcPr>
            <w:tcW w:w="1520" w:type="dxa"/>
            <w:tcBorders>
              <w:top w:val="nil"/>
              <w:left w:val="nil"/>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C84C57">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xml:space="preserve"> 01 06 05 00 00 0000 600</w:t>
            </w:r>
          </w:p>
        </w:tc>
        <w:tc>
          <w:tcPr>
            <w:tcW w:w="3385" w:type="dxa"/>
            <w:tcBorders>
              <w:top w:val="nil"/>
              <w:left w:val="nil"/>
              <w:bottom w:val="single" w:sz="4" w:space="0" w:color="auto"/>
              <w:right w:val="single" w:sz="4" w:space="0" w:color="auto"/>
            </w:tcBorders>
            <w:shd w:val="clear" w:color="auto" w:fill="auto"/>
            <w:vAlign w:val="bottom"/>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 xml:space="preserve">Возврат </w:t>
            </w:r>
            <w:proofErr w:type="spellStart"/>
            <w:r w:rsidRPr="00D33091">
              <w:rPr>
                <w:rFonts w:ascii="Times New Roman" w:hAnsi="Times New Roman" w:cs="Times New Roman"/>
                <w:sz w:val="20"/>
                <w:szCs w:val="20"/>
              </w:rPr>
              <w:t>бюджетныех</w:t>
            </w:r>
            <w:proofErr w:type="spellEnd"/>
            <w:r w:rsidRPr="00D33091">
              <w:rPr>
                <w:rFonts w:ascii="Times New Roman" w:hAnsi="Times New Roman" w:cs="Times New Roman"/>
                <w:sz w:val="20"/>
                <w:szCs w:val="20"/>
              </w:rPr>
              <w:t xml:space="preserve"> кредитов, предоставленных внутри страны в валюте Российской Федерации</w:t>
            </w:r>
          </w:p>
        </w:tc>
        <w:tc>
          <w:tcPr>
            <w:tcW w:w="113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c>
          <w:tcPr>
            <w:tcW w:w="1032"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c>
          <w:tcPr>
            <w:tcW w:w="1520" w:type="dxa"/>
            <w:tcBorders>
              <w:top w:val="nil"/>
              <w:left w:val="nil"/>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C84C57">
        <w:trPr>
          <w:trHeight w:val="81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 xml:space="preserve"> 01 06 05 02 05 0000 640</w:t>
            </w:r>
          </w:p>
        </w:tc>
        <w:tc>
          <w:tcPr>
            <w:tcW w:w="3385" w:type="dxa"/>
            <w:tcBorders>
              <w:top w:val="nil"/>
              <w:left w:val="nil"/>
              <w:bottom w:val="single" w:sz="4" w:space="0" w:color="auto"/>
              <w:right w:val="single" w:sz="4" w:space="0" w:color="auto"/>
            </w:tcBorders>
            <w:shd w:val="clear" w:color="auto" w:fill="auto"/>
            <w:vAlign w:val="bottom"/>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 xml:space="preserve">Возврат </w:t>
            </w:r>
            <w:proofErr w:type="spellStart"/>
            <w:r w:rsidRPr="00D33091">
              <w:rPr>
                <w:rFonts w:ascii="Times New Roman" w:hAnsi="Times New Roman" w:cs="Times New Roman"/>
                <w:sz w:val="20"/>
                <w:szCs w:val="20"/>
              </w:rPr>
              <w:t>бюджетныех</w:t>
            </w:r>
            <w:proofErr w:type="spellEnd"/>
            <w:r w:rsidRPr="00D33091">
              <w:rPr>
                <w:rFonts w:ascii="Times New Roman" w:hAnsi="Times New Roman" w:cs="Times New Roman"/>
                <w:sz w:val="20"/>
                <w:szCs w:val="20"/>
              </w:rPr>
              <w:t xml:space="preserve"> кредитов, предоставленных другим бюджетам бюджетной системы  Российской Федерации из бюджетов муниципальных районов в валюте Российской Федерации</w:t>
            </w:r>
          </w:p>
        </w:tc>
        <w:tc>
          <w:tcPr>
            <w:tcW w:w="113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c>
          <w:tcPr>
            <w:tcW w:w="1032"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c>
          <w:tcPr>
            <w:tcW w:w="1520" w:type="dxa"/>
            <w:tcBorders>
              <w:top w:val="nil"/>
              <w:left w:val="nil"/>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C84C57">
        <w:trPr>
          <w:trHeight w:val="405"/>
        </w:trPr>
        <w:tc>
          <w:tcPr>
            <w:tcW w:w="5685" w:type="dxa"/>
            <w:gridSpan w:val="2"/>
            <w:tcBorders>
              <w:top w:val="single" w:sz="4" w:space="0" w:color="auto"/>
              <w:left w:val="single" w:sz="8" w:space="0" w:color="auto"/>
              <w:bottom w:val="single" w:sz="4" w:space="0" w:color="auto"/>
              <w:right w:val="single" w:sz="4" w:space="0" w:color="000000"/>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Итого:</w:t>
            </w:r>
          </w:p>
        </w:tc>
        <w:tc>
          <w:tcPr>
            <w:tcW w:w="1134"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938,2</w:t>
            </w:r>
          </w:p>
        </w:tc>
        <w:tc>
          <w:tcPr>
            <w:tcW w:w="1032" w:type="dxa"/>
            <w:tcBorders>
              <w:top w:val="nil"/>
              <w:left w:val="nil"/>
              <w:bottom w:val="single" w:sz="4" w:space="0" w:color="auto"/>
              <w:right w:val="single" w:sz="4"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c>
          <w:tcPr>
            <w:tcW w:w="1520" w:type="dxa"/>
            <w:tcBorders>
              <w:top w:val="nil"/>
              <w:left w:val="nil"/>
              <w:bottom w:val="single" w:sz="4" w:space="0" w:color="auto"/>
              <w:right w:val="single" w:sz="8" w:space="0" w:color="auto"/>
            </w:tcBorders>
            <w:shd w:val="clear" w:color="auto" w:fill="auto"/>
            <w:noWrap/>
            <w:vAlign w:val="center"/>
            <w:hideMark/>
          </w:tcPr>
          <w:p w:rsidR="00C84C57" w:rsidRPr="00D33091" w:rsidRDefault="00C84C57" w:rsidP="00C84C57">
            <w:pPr>
              <w:spacing w:after="0" w:line="240" w:lineRule="auto"/>
              <w:jc w:val="center"/>
              <w:rPr>
                <w:rFonts w:ascii="Times New Roman" w:hAnsi="Times New Roman" w:cs="Times New Roman"/>
                <w:sz w:val="20"/>
                <w:szCs w:val="20"/>
              </w:rPr>
            </w:pPr>
            <w:r w:rsidRPr="00D33091">
              <w:rPr>
                <w:rFonts w:ascii="Times New Roman" w:hAnsi="Times New Roman" w:cs="Times New Roman"/>
                <w:sz w:val="20"/>
                <w:szCs w:val="20"/>
              </w:rPr>
              <w:t>0,0</w:t>
            </w:r>
          </w:p>
        </w:tc>
      </w:tr>
      <w:tr w:rsidR="00C84C57" w:rsidRPr="00D33091" w:rsidTr="00C84C57">
        <w:trPr>
          <w:trHeight w:val="255"/>
        </w:trPr>
        <w:tc>
          <w:tcPr>
            <w:tcW w:w="2300"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3385"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1134"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1032"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c>
          <w:tcPr>
            <w:tcW w:w="1520" w:type="dxa"/>
            <w:tcBorders>
              <w:top w:val="nil"/>
              <w:left w:val="nil"/>
              <w:bottom w:val="nil"/>
              <w:right w:val="nil"/>
            </w:tcBorders>
            <w:shd w:val="clear" w:color="auto" w:fill="auto"/>
            <w:noWrap/>
            <w:vAlign w:val="bottom"/>
            <w:hideMark/>
          </w:tcPr>
          <w:p w:rsidR="00C84C57" w:rsidRPr="00D33091" w:rsidRDefault="00C84C57" w:rsidP="00C84C57">
            <w:pPr>
              <w:spacing w:after="0" w:line="240" w:lineRule="auto"/>
              <w:rPr>
                <w:rFonts w:ascii="Times New Roman" w:hAnsi="Times New Roman" w:cs="Times New Roman"/>
                <w:sz w:val="20"/>
                <w:szCs w:val="20"/>
              </w:rPr>
            </w:pPr>
          </w:p>
        </w:tc>
      </w:tr>
      <w:tr w:rsidR="00C84C57" w:rsidRPr="00D33091" w:rsidTr="00C84C57">
        <w:trPr>
          <w:trHeight w:val="517"/>
        </w:trPr>
        <w:tc>
          <w:tcPr>
            <w:tcW w:w="9371" w:type="dxa"/>
            <w:gridSpan w:val="5"/>
            <w:vMerge w:val="restart"/>
            <w:tcBorders>
              <w:top w:val="nil"/>
              <w:left w:val="nil"/>
              <w:bottom w:val="nil"/>
              <w:right w:val="nil"/>
            </w:tcBorders>
            <w:shd w:val="clear" w:color="auto" w:fill="auto"/>
            <w:vAlign w:val="bottom"/>
            <w:hideMark/>
          </w:tcPr>
          <w:p w:rsidR="00C84C57" w:rsidRPr="00D33091" w:rsidRDefault="00C84C57" w:rsidP="00C84C57">
            <w:pPr>
              <w:spacing w:after="0" w:line="240" w:lineRule="auto"/>
              <w:rPr>
                <w:rFonts w:ascii="Times New Roman" w:hAnsi="Times New Roman" w:cs="Times New Roman"/>
                <w:sz w:val="20"/>
                <w:szCs w:val="20"/>
              </w:rPr>
            </w:pPr>
            <w:r w:rsidRPr="00D33091">
              <w:rPr>
                <w:rFonts w:ascii="Times New Roman" w:hAnsi="Times New Roman" w:cs="Times New Roman"/>
                <w:sz w:val="20"/>
                <w:szCs w:val="20"/>
              </w:rPr>
              <w:t>* без учета неоднократного привлечения и погашения бюджетных кредитов на пополнение остатков средств на счетах бюджетов муниципальных районов</w:t>
            </w:r>
          </w:p>
        </w:tc>
      </w:tr>
      <w:tr w:rsidR="00C84C57" w:rsidRPr="00D33091" w:rsidTr="00C84C57">
        <w:trPr>
          <w:trHeight w:val="517"/>
        </w:trPr>
        <w:tc>
          <w:tcPr>
            <w:tcW w:w="9371" w:type="dxa"/>
            <w:gridSpan w:val="5"/>
            <w:vMerge/>
            <w:tcBorders>
              <w:top w:val="nil"/>
              <w:left w:val="nil"/>
              <w:bottom w:val="nil"/>
              <w:right w:val="nil"/>
            </w:tcBorders>
            <w:vAlign w:val="center"/>
            <w:hideMark/>
          </w:tcPr>
          <w:p w:rsidR="00C84C57" w:rsidRPr="00D33091" w:rsidRDefault="00C84C57" w:rsidP="00466F09">
            <w:pPr>
              <w:rPr>
                <w:rFonts w:ascii="Arial" w:hAnsi="Arial" w:cs="Arial"/>
                <w:sz w:val="24"/>
                <w:szCs w:val="24"/>
              </w:rPr>
            </w:pPr>
          </w:p>
        </w:tc>
      </w:tr>
      <w:tr w:rsidR="00C84C57" w:rsidRPr="00D33091" w:rsidTr="00C84C57">
        <w:trPr>
          <w:trHeight w:val="225"/>
        </w:trPr>
        <w:tc>
          <w:tcPr>
            <w:tcW w:w="2300" w:type="dxa"/>
            <w:tcBorders>
              <w:top w:val="nil"/>
              <w:left w:val="nil"/>
              <w:bottom w:val="nil"/>
              <w:right w:val="nil"/>
            </w:tcBorders>
            <w:shd w:val="clear" w:color="auto" w:fill="auto"/>
            <w:noWrap/>
            <w:vAlign w:val="bottom"/>
            <w:hideMark/>
          </w:tcPr>
          <w:p w:rsidR="00C84C57" w:rsidRPr="00D33091" w:rsidRDefault="00C84C57" w:rsidP="00466F09">
            <w:pPr>
              <w:rPr>
                <w:rFonts w:ascii="Arial" w:hAnsi="Arial" w:cs="Arial"/>
                <w:sz w:val="24"/>
                <w:szCs w:val="24"/>
              </w:rPr>
            </w:pPr>
          </w:p>
        </w:tc>
        <w:tc>
          <w:tcPr>
            <w:tcW w:w="3385" w:type="dxa"/>
            <w:tcBorders>
              <w:top w:val="nil"/>
              <w:left w:val="nil"/>
              <w:bottom w:val="nil"/>
              <w:right w:val="nil"/>
            </w:tcBorders>
            <w:shd w:val="clear" w:color="auto" w:fill="auto"/>
            <w:noWrap/>
            <w:vAlign w:val="bottom"/>
            <w:hideMark/>
          </w:tcPr>
          <w:p w:rsidR="00C84C57" w:rsidRPr="00D33091" w:rsidRDefault="00C84C57" w:rsidP="00466F09">
            <w:pPr>
              <w:jc w:val="center"/>
              <w:rPr>
                <w:rFonts w:ascii="Arial" w:hAnsi="Arial" w:cs="Arial"/>
                <w:sz w:val="24"/>
                <w:szCs w:val="24"/>
              </w:rPr>
            </w:pPr>
          </w:p>
        </w:tc>
        <w:tc>
          <w:tcPr>
            <w:tcW w:w="1134" w:type="dxa"/>
            <w:tcBorders>
              <w:top w:val="nil"/>
              <w:left w:val="nil"/>
              <w:bottom w:val="nil"/>
              <w:right w:val="nil"/>
            </w:tcBorders>
            <w:shd w:val="clear" w:color="auto" w:fill="auto"/>
            <w:noWrap/>
            <w:vAlign w:val="bottom"/>
            <w:hideMark/>
          </w:tcPr>
          <w:p w:rsidR="00C84C57" w:rsidRPr="00D33091" w:rsidRDefault="00C84C57" w:rsidP="00466F09">
            <w:pPr>
              <w:rPr>
                <w:rFonts w:ascii="Arial" w:hAnsi="Arial" w:cs="Arial"/>
                <w:sz w:val="24"/>
                <w:szCs w:val="24"/>
              </w:rPr>
            </w:pPr>
          </w:p>
        </w:tc>
        <w:tc>
          <w:tcPr>
            <w:tcW w:w="2552" w:type="dxa"/>
            <w:gridSpan w:val="2"/>
            <w:tcBorders>
              <w:top w:val="nil"/>
              <w:left w:val="nil"/>
              <w:bottom w:val="nil"/>
              <w:right w:val="nil"/>
            </w:tcBorders>
            <w:shd w:val="clear" w:color="auto" w:fill="auto"/>
            <w:noWrap/>
            <w:vAlign w:val="bottom"/>
            <w:hideMark/>
          </w:tcPr>
          <w:p w:rsidR="00C84C57" w:rsidRPr="00D33091" w:rsidRDefault="00C84C57" w:rsidP="00466F09">
            <w:pPr>
              <w:jc w:val="center"/>
              <w:rPr>
                <w:rFonts w:ascii="Arial" w:hAnsi="Arial" w:cs="Arial"/>
                <w:sz w:val="24"/>
                <w:szCs w:val="24"/>
              </w:rPr>
            </w:pPr>
          </w:p>
        </w:tc>
      </w:tr>
      <w:tr w:rsidR="00C84C57" w:rsidRPr="00D33091" w:rsidTr="00C84C57">
        <w:trPr>
          <w:trHeight w:val="225"/>
        </w:trPr>
        <w:tc>
          <w:tcPr>
            <w:tcW w:w="2300" w:type="dxa"/>
            <w:tcBorders>
              <w:top w:val="nil"/>
              <w:left w:val="nil"/>
              <w:bottom w:val="nil"/>
              <w:right w:val="nil"/>
            </w:tcBorders>
            <w:shd w:val="clear" w:color="auto" w:fill="auto"/>
            <w:noWrap/>
            <w:vAlign w:val="bottom"/>
            <w:hideMark/>
          </w:tcPr>
          <w:p w:rsidR="00C84C57" w:rsidRPr="00D33091" w:rsidRDefault="00C84C57" w:rsidP="00466F09">
            <w:pPr>
              <w:jc w:val="center"/>
              <w:rPr>
                <w:rFonts w:ascii="Arial" w:hAnsi="Arial" w:cs="Arial"/>
                <w:sz w:val="24"/>
                <w:szCs w:val="24"/>
              </w:rPr>
            </w:pPr>
          </w:p>
        </w:tc>
        <w:tc>
          <w:tcPr>
            <w:tcW w:w="3385" w:type="dxa"/>
            <w:tcBorders>
              <w:top w:val="nil"/>
              <w:left w:val="nil"/>
              <w:bottom w:val="nil"/>
              <w:right w:val="nil"/>
            </w:tcBorders>
            <w:shd w:val="clear" w:color="auto" w:fill="auto"/>
            <w:noWrap/>
            <w:vAlign w:val="bottom"/>
            <w:hideMark/>
          </w:tcPr>
          <w:p w:rsidR="00C84C57" w:rsidRPr="00D33091" w:rsidRDefault="00C84C57" w:rsidP="00466F09">
            <w:pPr>
              <w:jc w:val="center"/>
              <w:rPr>
                <w:rFonts w:ascii="Arial" w:hAnsi="Arial" w:cs="Arial"/>
                <w:sz w:val="24"/>
                <w:szCs w:val="24"/>
              </w:rPr>
            </w:pPr>
            <w:r w:rsidRPr="00D33091">
              <w:rPr>
                <w:rFonts w:ascii="Arial" w:hAnsi="Arial" w:cs="Arial"/>
                <w:sz w:val="24"/>
                <w:szCs w:val="24"/>
              </w:rPr>
              <w:t>".</w:t>
            </w:r>
          </w:p>
        </w:tc>
        <w:tc>
          <w:tcPr>
            <w:tcW w:w="1134" w:type="dxa"/>
            <w:tcBorders>
              <w:top w:val="nil"/>
              <w:left w:val="nil"/>
              <w:bottom w:val="nil"/>
              <w:right w:val="nil"/>
            </w:tcBorders>
            <w:shd w:val="clear" w:color="auto" w:fill="auto"/>
            <w:noWrap/>
            <w:vAlign w:val="bottom"/>
            <w:hideMark/>
          </w:tcPr>
          <w:p w:rsidR="00C84C57" w:rsidRPr="00D33091" w:rsidRDefault="00C84C57" w:rsidP="00466F09">
            <w:pPr>
              <w:rPr>
                <w:rFonts w:ascii="Arial" w:hAnsi="Arial" w:cs="Arial"/>
                <w:sz w:val="24"/>
                <w:szCs w:val="24"/>
              </w:rPr>
            </w:pPr>
          </w:p>
        </w:tc>
        <w:tc>
          <w:tcPr>
            <w:tcW w:w="1032" w:type="dxa"/>
            <w:tcBorders>
              <w:top w:val="nil"/>
              <w:left w:val="nil"/>
              <w:bottom w:val="nil"/>
              <w:right w:val="nil"/>
            </w:tcBorders>
            <w:shd w:val="clear" w:color="auto" w:fill="auto"/>
            <w:noWrap/>
            <w:vAlign w:val="bottom"/>
            <w:hideMark/>
          </w:tcPr>
          <w:p w:rsidR="00C84C57" w:rsidRPr="00D33091" w:rsidRDefault="00C84C57" w:rsidP="00466F09">
            <w:pPr>
              <w:rPr>
                <w:rFonts w:ascii="Arial" w:hAnsi="Arial" w:cs="Arial"/>
                <w:sz w:val="24"/>
                <w:szCs w:val="24"/>
              </w:rPr>
            </w:pPr>
          </w:p>
        </w:tc>
        <w:tc>
          <w:tcPr>
            <w:tcW w:w="1520" w:type="dxa"/>
            <w:tcBorders>
              <w:top w:val="nil"/>
              <w:left w:val="nil"/>
              <w:bottom w:val="nil"/>
              <w:right w:val="nil"/>
            </w:tcBorders>
            <w:shd w:val="clear" w:color="auto" w:fill="auto"/>
            <w:noWrap/>
            <w:vAlign w:val="bottom"/>
            <w:hideMark/>
          </w:tcPr>
          <w:p w:rsidR="00C84C57" w:rsidRPr="00D33091" w:rsidRDefault="00C84C57" w:rsidP="00466F09">
            <w:pPr>
              <w:rPr>
                <w:rFonts w:ascii="Arial" w:hAnsi="Arial" w:cs="Arial"/>
                <w:b/>
                <w:bCs/>
                <w:sz w:val="24"/>
                <w:szCs w:val="24"/>
              </w:rPr>
            </w:pPr>
          </w:p>
        </w:tc>
      </w:tr>
    </w:tbl>
    <w:p w:rsidR="00C84C57" w:rsidRDefault="00C84C57" w:rsidP="00C84C57">
      <w:pPr>
        <w:jc w:val="both"/>
        <w:rPr>
          <w:rFonts w:ascii="Arial" w:hAnsi="Arial" w:cs="Arial"/>
          <w:sz w:val="24"/>
          <w:szCs w:val="24"/>
        </w:rPr>
      </w:pPr>
    </w:p>
    <w:p w:rsidR="00C84C57" w:rsidRDefault="00C84C57" w:rsidP="00C84C57">
      <w:pPr>
        <w:jc w:val="both"/>
        <w:rPr>
          <w:rFonts w:ascii="Arial" w:hAnsi="Arial" w:cs="Arial"/>
          <w:sz w:val="24"/>
          <w:szCs w:val="24"/>
        </w:rPr>
      </w:pPr>
    </w:p>
    <w:p w:rsidR="00C84C57" w:rsidRDefault="00C84C57" w:rsidP="00C84C57">
      <w:pPr>
        <w:jc w:val="both"/>
        <w:rPr>
          <w:rFonts w:ascii="Arial" w:hAnsi="Arial" w:cs="Arial"/>
          <w:sz w:val="24"/>
          <w:szCs w:val="24"/>
        </w:rPr>
      </w:pPr>
    </w:p>
    <w:p w:rsidR="00E4640B" w:rsidRPr="00E4640B" w:rsidRDefault="00E4640B" w:rsidP="00E4640B">
      <w:pPr>
        <w:spacing w:after="0" w:line="240" w:lineRule="auto"/>
        <w:jc w:val="center"/>
        <w:rPr>
          <w:rFonts w:ascii="Times New Roman" w:hAnsi="Times New Roman" w:cs="Times New Roman"/>
          <w:b/>
          <w:sz w:val="20"/>
          <w:szCs w:val="20"/>
        </w:rPr>
      </w:pPr>
      <w:bookmarkStart w:id="0" w:name="_GoBack"/>
      <w:bookmarkEnd w:id="0"/>
      <w:r w:rsidRPr="00E4640B">
        <w:rPr>
          <w:rFonts w:ascii="Times New Roman" w:hAnsi="Times New Roman" w:cs="Times New Roman"/>
          <w:b/>
          <w:sz w:val="20"/>
          <w:szCs w:val="20"/>
        </w:rPr>
        <w:lastRenderedPageBreak/>
        <w:t>СОВЕТ ДЕПУТАТОВ ЕРМОЛАЕВСКОГО СЕЛЬСОВЕТА</w:t>
      </w:r>
    </w:p>
    <w:p w:rsidR="00E4640B" w:rsidRPr="00E4640B" w:rsidRDefault="00E4640B" w:rsidP="00E4640B">
      <w:pPr>
        <w:spacing w:after="0" w:line="240" w:lineRule="auto"/>
        <w:jc w:val="center"/>
        <w:rPr>
          <w:rFonts w:ascii="Times New Roman" w:hAnsi="Times New Roman" w:cs="Times New Roman"/>
          <w:b/>
          <w:sz w:val="20"/>
          <w:szCs w:val="20"/>
        </w:rPr>
      </w:pPr>
      <w:r w:rsidRPr="00E4640B">
        <w:rPr>
          <w:rFonts w:ascii="Times New Roman" w:hAnsi="Times New Roman" w:cs="Times New Roman"/>
          <w:b/>
          <w:sz w:val="20"/>
          <w:szCs w:val="20"/>
        </w:rPr>
        <w:t>УБИНСКОГО РАЙОНА НОВОСИБИРСКОЙ ОБЛАСТИ</w:t>
      </w:r>
    </w:p>
    <w:p w:rsidR="00E4640B" w:rsidRPr="00E4640B" w:rsidRDefault="00E4640B" w:rsidP="00E4640B">
      <w:pPr>
        <w:spacing w:after="0" w:line="240" w:lineRule="auto"/>
        <w:jc w:val="center"/>
        <w:rPr>
          <w:rFonts w:ascii="Times New Roman" w:hAnsi="Times New Roman" w:cs="Times New Roman"/>
          <w:sz w:val="20"/>
          <w:szCs w:val="20"/>
        </w:rPr>
      </w:pPr>
      <w:r w:rsidRPr="00E4640B">
        <w:rPr>
          <w:rFonts w:ascii="Times New Roman" w:hAnsi="Times New Roman" w:cs="Times New Roman"/>
          <w:sz w:val="20"/>
          <w:szCs w:val="20"/>
        </w:rPr>
        <w:t>(шестой сессии)</w:t>
      </w:r>
    </w:p>
    <w:p w:rsidR="00E4640B" w:rsidRPr="00E4640B" w:rsidRDefault="00E4640B" w:rsidP="00E4640B">
      <w:pPr>
        <w:spacing w:after="0" w:line="240" w:lineRule="auto"/>
        <w:jc w:val="center"/>
        <w:rPr>
          <w:rFonts w:ascii="Times New Roman" w:hAnsi="Times New Roman" w:cs="Times New Roman"/>
          <w:b/>
          <w:sz w:val="20"/>
          <w:szCs w:val="20"/>
        </w:rPr>
      </w:pPr>
    </w:p>
    <w:p w:rsidR="00E4640B" w:rsidRPr="00E4640B" w:rsidRDefault="00E4640B" w:rsidP="00E4640B">
      <w:pPr>
        <w:spacing w:after="0" w:line="240" w:lineRule="auto"/>
        <w:jc w:val="center"/>
        <w:rPr>
          <w:rFonts w:ascii="Times New Roman" w:hAnsi="Times New Roman" w:cs="Times New Roman"/>
          <w:b/>
          <w:sz w:val="20"/>
          <w:szCs w:val="20"/>
        </w:rPr>
      </w:pPr>
      <w:proofErr w:type="gramStart"/>
      <w:r w:rsidRPr="00E4640B">
        <w:rPr>
          <w:rFonts w:ascii="Times New Roman" w:hAnsi="Times New Roman" w:cs="Times New Roman"/>
          <w:b/>
          <w:sz w:val="20"/>
          <w:szCs w:val="20"/>
        </w:rPr>
        <w:t>Р</w:t>
      </w:r>
      <w:proofErr w:type="gramEnd"/>
      <w:r w:rsidRPr="00E4640B">
        <w:rPr>
          <w:rFonts w:ascii="Times New Roman" w:hAnsi="Times New Roman" w:cs="Times New Roman"/>
          <w:b/>
          <w:sz w:val="20"/>
          <w:szCs w:val="20"/>
        </w:rPr>
        <w:t xml:space="preserve"> Е Ш Е Н И Е </w:t>
      </w:r>
    </w:p>
    <w:p w:rsidR="00E4640B" w:rsidRPr="00E4640B" w:rsidRDefault="00E4640B" w:rsidP="00E4640B">
      <w:pPr>
        <w:spacing w:after="0" w:line="240" w:lineRule="auto"/>
        <w:jc w:val="center"/>
        <w:rPr>
          <w:rFonts w:ascii="Times New Roman" w:hAnsi="Times New Roman" w:cs="Times New Roman"/>
          <w:sz w:val="20"/>
          <w:szCs w:val="20"/>
        </w:rPr>
      </w:pPr>
    </w:p>
    <w:p w:rsidR="00E4640B" w:rsidRPr="00E4640B" w:rsidRDefault="00E4640B" w:rsidP="00E4640B">
      <w:pPr>
        <w:spacing w:after="0" w:line="240" w:lineRule="auto"/>
        <w:jc w:val="center"/>
        <w:rPr>
          <w:rFonts w:ascii="Times New Roman" w:hAnsi="Times New Roman" w:cs="Times New Roman"/>
          <w:sz w:val="20"/>
          <w:szCs w:val="20"/>
        </w:rPr>
      </w:pPr>
    </w:p>
    <w:p w:rsidR="00E4640B" w:rsidRPr="00E4640B" w:rsidRDefault="00E4640B" w:rsidP="00E4640B">
      <w:pPr>
        <w:spacing w:after="0" w:line="240" w:lineRule="auto"/>
        <w:jc w:val="center"/>
        <w:rPr>
          <w:rFonts w:ascii="Times New Roman" w:hAnsi="Times New Roman" w:cs="Times New Roman"/>
          <w:sz w:val="20"/>
          <w:szCs w:val="20"/>
        </w:rPr>
      </w:pPr>
      <w:r w:rsidRPr="00E4640B">
        <w:rPr>
          <w:rFonts w:ascii="Times New Roman" w:hAnsi="Times New Roman" w:cs="Times New Roman"/>
          <w:sz w:val="20"/>
          <w:szCs w:val="20"/>
        </w:rPr>
        <w:t xml:space="preserve">с. </w:t>
      </w:r>
      <w:proofErr w:type="spellStart"/>
      <w:r w:rsidRPr="00E4640B">
        <w:rPr>
          <w:rFonts w:ascii="Times New Roman" w:hAnsi="Times New Roman" w:cs="Times New Roman"/>
          <w:sz w:val="20"/>
          <w:szCs w:val="20"/>
        </w:rPr>
        <w:t>Ермолаевка</w:t>
      </w:r>
      <w:proofErr w:type="spellEnd"/>
    </w:p>
    <w:p w:rsidR="00E4640B" w:rsidRPr="00E4640B" w:rsidRDefault="00E4640B" w:rsidP="00E4640B">
      <w:pPr>
        <w:tabs>
          <w:tab w:val="right" w:pos="9355"/>
        </w:tabs>
        <w:spacing w:after="0" w:line="240" w:lineRule="auto"/>
        <w:rPr>
          <w:rFonts w:ascii="Times New Roman" w:hAnsi="Times New Roman" w:cs="Times New Roman"/>
          <w:sz w:val="20"/>
          <w:szCs w:val="20"/>
        </w:rPr>
      </w:pPr>
      <w:r w:rsidRPr="00E4640B">
        <w:rPr>
          <w:rFonts w:ascii="Times New Roman" w:hAnsi="Times New Roman" w:cs="Times New Roman"/>
          <w:sz w:val="20"/>
          <w:szCs w:val="20"/>
        </w:rPr>
        <w:t>27.09.2024</w:t>
      </w:r>
      <w:r w:rsidRPr="00E4640B">
        <w:rPr>
          <w:rFonts w:ascii="Times New Roman" w:hAnsi="Times New Roman" w:cs="Times New Roman"/>
          <w:sz w:val="20"/>
          <w:szCs w:val="20"/>
        </w:rPr>
        <w:tab/>
        <w:t>№ 143</w:t>
      </w:r>
    </w:p>
    <w:p w:rsidR="00E4640B" w:rsidRPr="00E4640B" w:rsidRDefault="00E4640B" w:rsidP="00E4640B">
      <w:pPr>
        <w:spacing w:after="0" w:line="240" w:lineRule="auto"/>
        <w:jc w:val="center"/>
        <w:rPr>
          <w:rFonts w:ascii="Times New Roman" w:hAnsi="Times New Roman" w:cs="Times New Roman"/>
          <w:sz w:val="20"/>
          <w:szCs w:val="20"/>
        </w:rPr>
      </w:pPr>
    </w:p>
    <w:p w:rsidR="00E4640B" w:rsidRPr="00E4640B" w:rsidRDefault="00E4640B" w:rsidP="00E4640B">
      <w:pPr>
        <w:spacing w:after="0" w:line="240" w:lineRule="auto"/>
        <w:jc w:val="center"/>
        <w:rPr>
          <w:rFonts w:ascii="Times New Roman" w:hAnsi="Times New Roman" w:cs="Times New Roman"/>
          <w:i/>
          <w:iCs/>
          <w:sz w:val="20"/>
          <w:szCs w:val="20"/>
        </w:rPr>
      </w:pPr>
      <w:r w:rsidRPr="00E4640B">
        <w:rPr>
          <w:rFonts w:ascii="Times New Roman" w:hAnsi="Times New Roman" w:cs="Times New Roman"/>
          <w:b/>
          <w:bCs/>
          <w:sz w:val="20"/>
          <w:szCs w:val="20"/>
        </w:rPr>
        <w:t xml:space="preserve">О внесении изменений в решение Совета депутатов </w:t>
      </w:r>
      <w:proofErr w:type="spellStart"/>
      <w:r w:rsidRPr="00E4640B">
        <w:rPr>
          <w:rFonts w:ascii="Times New Roman" w:hAnsi="Times New Roman" w:cs="Times New Roman"/>
          <w:b/>
          <w:bCs/>
          <w:sz w:val="20"/>
          <w:szCs w:val="20"/>
        </w:rPr>
        <w:t>Ермолаевского</w:t>
      </w:r>
      <w:proofErr w:type="spellEnd"/>
      <w:r w:rsidRPr="00E4640B">
        <w:rPr>
          <w:rFonts w:ascii="Times New Roman" w:hAnsi="Times New Roman" w:cs="Times New Roman"/>
          <w:b/>
          <w:bCs/>
          <w:sz w:val="20"/>
          <w:szCs w:val="20"/>
        </w:rPr>
        <w:t xml:space="preserve"> сельсовета Убинского района Новосибирской области от 08.12.2021 № 30 «Об утверждении Положения </w:t>
      </w:r>
      <w:bookmarkStart w:id="1" w:name="_Hlk77671647"/>
      <w:r w:rsidRPr="00E4640B">
        <w:rPr>
          <w:rFonts w:ascii="Times New Roman" w:hAnsi="Times New Roman" w:cs="Times New Roman"/>
          <w:b/>
          <w:bCs/>
          <w:sz w:val="20"/>
          <w:szCs w:val="20"/>
        </w:rPr>
        <w:t xml:space="preserve">о муниципальном жилищном контроле </w:t>
      </w:r>
      <w:bookmarkStart w:id="2" w:name="_Hlk77686366"/>
      <w:r w:rsidRPr="00E4640B">
        <w:rPr>
          <w:rFonts w:ascii="Times New Roman" w:hAnsi="Times New Roman" w:cs="Times New Roman"/>
          <w:b/>
          <w:bCs/>
          <w:sz w:val="20"/>
          <w:szCs w:val="20"/>
        </w:rPr>
        <w:br/>
        <w:t xml:space="preserve">на территории </w:t>
      </w:r>
      <w:proofErr w:type="spellStart"/>
      <w:r w:rsidRPr="00E4640B">
        <w:rPr>
          <w:rFonts w:ascii="Times New Roman" w:hAnsi="Times New Roman" w:cs="Times New Roman"/>
          <w:b/>
          <w:bCs/>
          <w:sz w:val="20"/>
          <w:szCs w:val="20"/>
        </w:rPr>
        <w:t>Ермолаевского</w:t>
      </w:r>
      <w:proofErr w:type="spellEnd"/>
      <w:r w:rsidRPr="00E4640B">
        <w:rPr>
          <w:rFonts w:ascii="Times New Roman" w:hAnsi="Times New Roman" w:cs="Times New Roman"/>
          <w:b/>
          <w:bCs/>
          <w:sz w:val="20"/>
          <w:szCs w:val="20"/>
        </w:rPr>
        <w:t xml:space="preserve"> сельсовета Убинского района Новосибирской области</w:t>
      </w:r>
      <w:bookmarkEnd w:id="1"/>
      <w:bookmarkEnd w:id="2"/>
      <w:r w:rsidRPr="00E4640B">
        <w:rPr>
          <w:rFonts w:ascii="Times New Roman" w:hAnsi="Times New Roman" w:cs="Times New Roman"/>
          <w:b/>
          <w:bCs/>
          <w:sz w:val="20"/>
          <w:szCs w:val="20"/>
        </w:rPr>
        <w:t>»</w:t>
      </w:r>
    </w:p>
    <w:p w:rsidR="00E4640B" w:rsidRPr="00E4640B" w:rsidRDefault="00E4640B" w:rsidP="00E4640B">
      <w:pPr>
        <w:spacing w:after="0" w:line="240" w:lineRule="auto"/>
        <w:jc w:val="center"/>
        <w:rPr>
          <w:rFonts w:ascii="Times New Roman" w:hAnsi="Times New Roman" w:cs="Times New Roman"/>
          <w:sz w:val="20"/>
          <w:szCs w:val="20"/>
        </w:rPr>
      </w:pPr>
    </w:p>
    <w:p w:rsidR="00E4640B" w:rsidRPr="00E4640B" w:rsidRDefault="00E4640B" w:rsidP="00E4640B">
      <w:pPr>
        <w:shd w:val="clear" w:color="auto" w:fill="FFFFFF"/>
        <w:spacing w:after="0" w:line="240" w:lineRule="auto"/>
        <w:ind w:firstLine="709"/>
        <w:jc w:val="both"/>
        <w:rPr>
          <w:rFonts w:ascii="Times New Roman" w:hAnsi="Times New Roman" w:cs="Times New Roman"/>
          <w:sz w:val="20"/>
          <w:szCs w:val="20"/>
        </w:rPr>
      </w:pPr>
      <w:proofErr w:type="gramStart"/>
      <w:r w:rsidRPr="00E4640B">
        <w:rPr>
          <w:rFonts w:ascii="Times New Roman" w:hAnsi="Times New Roman" w:cs="Times New Roman"/>
          <w:sz w:val="20"/>
          <w:szCs w:val="20"/>
        </w:rPr>
        <w:t xml:space="preserve">Рассмотрев экспертное заключение Министерства юстиции Новосибирской области от 05.09.2024 № 2959-02-02-03/9, в соответствии </w:t>
      </w:r>
      <w:bookmarkStart w:id="3" w:name="_Hlk79501936"/>
      <w:r w:rsidRPr="00E4640B">
        <w:rPr>
          <w:rFonts w:ascii="Times New Roman" w:hAnsi="Times New Roman" w:cs="Times New Roman"/>
          <w:sz w:val="20"/>
          <w:szCs w:val="20"/>
        </w:rPr>
        <w:t xml:space="preserve">со статьей </w:t>
      </w:r>
      <w:bookmarkStart w:id="4" w:name="_Hlk77673480"/>
      <w:r w:rsidRPr="00E4640B">
        <w:rPr>
          <w:rFonts w:ascii="Times New Roman" w:hAnsi="Times New Roman" w:cs="Times New Roman"/>
          <w:sz w:val="20"/>
          <w:szCs w:val="20"/>
        </w:rPr>
        <w:t>20 Жилищного кодекса Российской Федерации,</w:t>
      </w:r>
      <w:bookmarkEnd w:id="4"/>
      <w:r w:rsidRPr="00E4640B">
        <w:rPr>
          <w:rFonts w:ascii="Times New Roman" w:hAnsi="Times New Roman" w:cs="Times New Roman"/>
          <w:sz w:val="20"/>
          <w:szCs w:val="20"/>
        </w:rPr>
        <w:t xml:space="preserve"> Федеральным законом от 31.07.2020 № 248-ФЗ «О государственном контроле (надзоре) и муниципальном контроле в Российской Федерации», </w:t>
      </w:r>
      <w:bookmarkEnd w:id="3"/>
      <w:r w:rsidRPr="00E4640B">
        <w:rPr>
          <w:rFonts w:ascii="Times New Roman" w:hAnsi="Times New Roman" w:cs="Times New Roman"/>
          <w:sz w:val="20"/>
          <w:szCs w:val="20"/>
        </w:rPr>
        <w:t xml:space="preserve">Уставом сельского поселения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муниципального района Новосибирской области, Совет депутатов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w:t>
      </w:r>
      <w:proofErr w:type="gramEnd"/>
    </w:p>
    <w:p w:rsidR="00E4640B" w:rsidRPr="00E4640B" w:rsidRDefault="00E4640B" w:rsidP="00E4640B">
      <w:pPr>
        <w:spacing w:after="0" w:line="240" w:lineRule="auto"/>
        <w:ind w:firstLine="709"/>
        <w:jc w:val="both"/>
        <w:rPr>
          <w:rFonts w:ascii="Times New Roman" w:hAnsi="Times New Roman" w:cs="Times New Roman"/>
          <w:b/>
          <w:sz w:val="20"/>
          <w:szCs w:val="20"/>
        </w:rPr>
      </w:pPr>
      <w:r w:rsidRPr="00E4640B">
        <w:rPr>
          <w:rFonts w:ascii="Times New Roman" w:hAnsi="Times New Roman" w:cs="Times New Roman"/>
          <w:b/>
          <w:sz w:val="20"/>
          <w:szCs w:val="20"/>
        </w:rPr>
        <w:t>РЕШИЛ:</w:t>
      </w:r>
    </w:p>
    <w:p w:rsidR="00E4640B" w:rsidRPr="00E4640B" w:rsidRDefault="00E4640B" w:rsidP="00E4640B">
      <w:pPr>
        <w:shd w:val="clear" w:color="auto" w:fill="FFFFFF"/>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 xml:space="preserve">1. В пункте 3.17. Положения о муниципальном жилищном контроле на территории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утвержденного решением Совета депутатов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от 08.12.2021 № 30 слова «2023 года» заменить словами «2025 года».</w:t>
      </w:r>
    </w:p>
    <w:p w:rsidR="00E4640B" w:rsidRPr="00E4640B" w:rsidRDefault="00E4640B" w:rsidP="00E4640B">
      <w:pPr>
        <w:shd w:val="clear" w:color="auto" w:fill="FFFFFF"/>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2. Настоящее решение вступает в силу после его официального опубликования.</w:t>
      </w:r>
    </w:p>
    <w:p w:rsidR="00E4640B" w:rsidRPr="00E4640B" w:rsidRDefault="00E4640B" w:rsidP="00E4640B">
      <w:pPr>
        <w:shd w:val="clear" w:color="auto" w:fill="FFFFFF"/>
        <w:spacing w:after="0" w:line="240" w:lineRule="auto"/>
        <w:jc w:val="both"/>
        <w:rPr>
          <w:rFonts w:ascii="Times New Roman" w:hAnsi="Times New Roman" w:cs="Times New Roman"/>
          <w:sz w:val="20"/>
          <w:szCs w:val="20"/>
        </w:rPr>
      </w:pPr>
    </w:p>
    <w:p w:rsidR="00E4640B" w:rsidRPr="00E4640B" w:rsidRDefault="00E4640B" w:rsidP="00E4640B">
      <w:pPr>
        <w:shd w:val="clear" w:color="auto" w:fill="FFFFFF"/>
        <w:spacing w:after="0" w:line="240" w:lineRule="auto"/>
        <w:jc w:val="both"/>
        <w:rPr>
          <w:rFonts w:ascii="Times New Roman" w:hAnsi="Times New Roman" w:cs="Times New Roman"/>
          <w:sz w:val="20"/>
          <w:szCs w:val="20"/>
        </w:rPr>
      </w:pPr>
    </w:p>
    <w:tbl>
      <w:tblPr>
        <w:tblW w:w="10224"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72"/>
        <w:gridCol w:w="5352"/>
      </w:tblGrid>
      <w:tr w:rsidR="00E4640B" w:rsidRPr="00E4640B" w:rsidTr="00474DB9">
        <w:trPr>
          <w:trHeight w:val="2112"/>
        </w:trPr>
        <w:tc>
          <w:tcPr>
            <w:tcW w:w="4872" w:type="dxa"/>
            <w:tcBorders>
              <w:top w:val="nil"/>
              <w:left w:val="nil"/>
              <w:bottom w:val="nil"/>
              <w:right w:val="nil"/>
            </w:tcBorders>
          </w:tcPr>
          <w:p w:rsidR="00E4640B" w:rsidRPr="00E4640B" w:rsidRDefault="00E4640B" w:rsidP="00E4640B">
            <w:pPr>
              <w:tabs>
                <w:tab w:val="left" w:pos="5773"/>
              </w:tabs>
              <w:spacing w:after="0" w:line="240" w:lineRule="auto"/>
              <w:ind w:left="51"/>
              <w:jc w:val="both"/>
              <w:rPr>
                <w:rFonts w:ascii="Times New Roman" w:hAnsi="Times New Roman" w:cs="Times New Roman"/>
                <w:sz w:val="20"/>
                <w:szCs w:val="20"/>
              </w:rPr>
            </w:pPr>
            <w:r w:rsidRPr="00E4640B">
              <w:rPr>
                <w:rFonts w:ascii="Times New Roman" w:hAnsi="Times New Roman" w:cs="Times New Roman"/>
                <w:sz w:val="20"/>
                <w:szCs w:val="20"/>
              </w:rPr>
              <w:t xml:space="preserve">Глава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w:t>
            </w:r>
          </w:p>
          <w:p w:rsidR="00E4640B" w:rsidRPr="00E4640B" w:rsidRDefault="00E4640B" w:rsidP="00E4640B">
            <w:pPr>
              <w:tabs>
                <w:tab w:val="left" w:pos="5773"/>
              </w:tabs>
              <w:spacing w:after="0" w:line="240" w:lineRule="auto"/>
              <w:ind w:left="51"/>
              <w:jc w:val="both"/>
              <w:rPr>
                <w:rFonts w:ascii="Times New Roman" w:hAnsi="Times New Roman" w:cs="Times New Roman"/>
                <w:sz w:val="20"/>
                <w:szCs w:val="20"/>
              </w:rPr>
            </w:pPr>
          </w:p>
          <w:p w:rsidR="00E4640B" w:rsidRPr="00E4640B" w:rsidRDefault="00E4640B" w:rsidP="00E4640B">
            <w:pPr>
              <w:tabs>
                <w:tab w:val="left" w:pos="5773"/>
              </w:tabs>
              <w:spacing w:after="0" w:line="240" w:lineRule="auto"/>
              <w:ind w:left="51"/>
              <w:jc w:val="both"/>
              <w:rPr>
                <w:rFonts w:ascii="Times New Roman" w:hAnsi="Times New Roman" w:cs="Times New Roman"/>
                <w:sz w:val="20"/>
                <w:szCs w:val="20"/>
              </w:rPr>
            </w:pPr>
            <w:r w:rsidRPr="00E4640B">
              <w:rPr>
                <w:rFonts w:ascii="Times New Roman" w:hAnsi="Times New Roman" w:cs="Times New Roman"/>
                <w:sz w:val="20"/>
                <w:szCs w:val="20"/>
              </w:rPr>
              <w:t xml:space="preserve">______________ А.Н. </w:t>
            </w:r>
            <w:proofErr w:type="spellStart"/>
            <w:r w:rsidRPr="00E4640B">
              <w:rPr>
                <w:rFonts w:ascii="Times New Roman" w:hAnsi="Times New Roman" w:cs="Times New Roman"/>
                <w:sz w:val="20"/>
                <w:szCs w:val="20"/>
              </w:rPr>
              <w:t>Пасевич</w:t>
            </w:r>
            <w:proofErr w:type="spellEnd"/>
            <w:r w:rsidRPr="00E4640B">
              <w:rPr>
                <w:rFonts w:ascii="Times New Roman" w:hAnsi="Times New Roman" w:cs="Times New Roman"/>
                <w:sz w:val="20"/>
                <w:szCs w:val="20"/>
              </w:rPr>
              <w:t xml:space="preserve">              </w:t>
            </w:r>
          </w:p>
          <w:p w:rsidR="00E4640B" w:rsidRPr="00E4640B" w:rsidRDefault="00E4640B" w:rsidP="00E4640B">
            <w:pPr>
              <w:tabs>
                <w:tab w:val="num" w:pos="200"/>
              </w:tabs>
              <w:spacing w:after="0" w:line="240" w:lineRule="auto"/>
              <w:ind w:left="4536"/>
              <w:jc w:val="center"/>
              <w:outlineLvl w:val="0"/>
              <w:rPr>
                <w:rFonts w:ascii="Times New Roman" w:hAnsi="Times New Roman" w:cs="Times New Roman"/>
                <w:sz w:val="20"/>
                <w:szCs w:val="20"/>
              </w:rPr>
            </w:pPr>
          </w:p>
          <w:p w:rsidR="00E4640B" w:rsidRPr="00E4640B" w:rsidRDefault="00E4640B" w:rsidP="00E4640B">
            <w:pPr>
              <w:tabs>
                <w:tab w:val="num" w:pos="200"/>
              </w:tabs>
              <w:spacing w:after="0" w:line="240" w:lineRule="auto"/>
              <w:ind w:left="4536"/>
              <w:jc w:val="center"/>
              <w:outlineLvl w:val="0"/>
              <w:rPr>
                <w:rFonts w:ascii="Times New Roman" w:hAnsi="Times New Roman" w:cs="Times New Roman"/>
                <w:sz w:val="20"/>
                <w:szCs w:val="20"/>
              </w:rPr>
            </w:pPr>
          </w:p>
        </w:tc>
        <w:tc>
          <w:tcPr>
            <w:tcW w:w="5352" w:type="dxa"/>
            <w:tcBorders>
              <w:top w:val="nil"/>
              <w:left w:val="nil"/>
              <w:bottom w:val="nil"/>
              <w:right w:val="nil"/>
            </w:tcBorders>
          </w:tcPr>
          <w:p w:rsidR="00F74C63" w:rsidRDefault="00E4640B" w:rsidP="00E4640B">
            <w:pPr>
              <w:tabs>
                <w:tab w:val="left" w:pos="5773"/>
              </w:tabs>
              <w:spacing w:after="0" w:line="240" w:lineRule="auto"/>
              <w:ind w:left="51"/>
              <w:rPr>
                <w:rFonts w:ascii="Times New Roman" w:hAnsi="Times New Roman" w:cs="Times New Roman"/>
                <w:sz w:val="20"/>
                <w:szCs w:val="20"/>
              </w:rPr>
            </w:pPr>
            <w:r w:rsidRPr="00E4640B">
              <w:rPr>
                <w:rFonts w:ascii="Times New Roman" w:hAnsi="Times New Roman" w:cs="Times New Roman"/>
                <w:sz w:val="20"/>
                <w:szCs w:val="20"/>
              </w:rPr>
              <w:t xml:space="preserve">Председатель Совета депутатов </w:t>
            </w:r>
            <w:proofErr w:type="spellStart"/>
            <w:r w:rsidRPr="00E4640B">
              <w:rPr>
                <w:rFonts w:ascii="Times New Roman" w:hAnsi="Times New Roman" w:cs="Times New Roman"/>
                <w:sz w:val="20"/>
                <w:szCs w:val="20"/>
              </w:rPr>
              <w:t>Ермолаевского</w:t>
            </w:r>
            <w:proofErr w:type="spellEnd"/>
          </w:p>
          <w:p w:rsidR="00F74C63" w:rsidRDefault="00E4640B" w:rsidP="00E4640B">
            <w:pPr>
              <w:tabs>
                <w:tab w:val="left" w:pos="5773"/>
              </w:tabs>
              <w:spacing w:after="0" w:line="240" w:lineRule="auto"/>
              <w:ind w:left="51"/>
              <w:rPr>
                <w:rFonts w:ascii="Times New Roman" w:hAnsi="Times New Roman" w:cs="Times New Roman"/>
                <w:sz w:val="20"/>
                <w:szCs w:val="20"/>
              </w:rPr>
            </w:pPr>
            <w:r w:rsidRPr="00E4640B">
              <w:rPr>
                <w:rFonts w:ascii="Times New Roman" w:hAnsi="Times New Roman" w:cs="Times New Roman"/>
                <w:sz w:val="20"/>
                <w:szCs w:val="20"/>
              </w:rPr>
              <w:t xml:space="preserve">сельсовета Убинского района </w:t>
            </w:r>
            <w:proofErr w:type="gramStart"/>
            <w:r w:rsidRPr="00E4640B">
              <w:rPr>
                <w:rFonts w:ascii="Times New Roman" w:hAnsi="Times New Roman" w:cs="Times New Roman"/>
                <w:sz w:val="20"/>
                <w:szCs w:val="20"/>
              </w:rPr>
              <w:t>Новосибирской</w:t>
            </w:r>
            <w:proofErr w:type="gramEnd"/>
            <w:r w:rsidRPr="00E4640B">
              <w:rPr>
                <w:rFonts w:ascii="Times New Roman" w:hAnsi="Times New Roman" w:cs="Times New Roman"/>
                <w:sz w:val="20"/>
                <w:szCs w:val="20"/>
              </w:rPr>
              <w:t xml:space="preserve"> </w:t>
            </w:r>
          </w:p>
          <w:p w:rsidR="00E4640B" w:rsidRPr="00E4640B" w:rsidRDefault="00E4640B" w:rsidP="00E4640B">
            <w:pPr>
              <w:tabs>
                <w:tab w:val="left" w:pos="5773"/>
              </w:tabs>
              <w:spacing w:after="0" w:line="240" w:lineRule="auto"/>
              <w:ind w:left="51"/>
              <w:rPr>
                <w:rFonts w:ascii="Times New Roman" w:hAnsi="Times New Roman" w:cs="Times New Roman"/>
                <w:sz w:val="20"/>
                <w:szCs w:val="20"/>
              </w:rPr>
            </w:pPr>
            <w:r w:rsidRPr="00E4640B">
              <w:rPr>
                <w:rFonts w:ascii="Times New Roman" w:hAnsi="Times New Roman" w:cs="Times New Roman"/>
                <w:sz w:val="20"/>
                <w:szCs w:val="20"/>
              </w:rPr>
              <w:t xml:space="preserve">области   </w:t>
            </w:r>
          </w:p>
          <w:p w:rsidR="00E4640B" w:rsidRPr="00E4640B" w:rsidRDefault="00E4640B" w:rsidP="00E4640B">
            <w:pPr>
              <w:tabs>
                <w:tab w:val="left" w:pos="5773"/>
              </w:tabs>
              <w:spacing w:after="0" w:line="240" w:lineRule="auto"/>
              <w:ind w:left="51"/>
              <w:rPr>
                <w:rFonts w:ascii="Times New Roman" w:hAnsi="Times New Roman" w:cs="Times New Roman"/>
                <w:sz w:val="20"/>
                <w:szCs w:val="20"/>
              </w:rPr>
            </w:pPr>
          </w:p>
          <w:p w:rsidR="00E4640B" w:rsidRPr="00E4640B" w:rsidRDefault="00E4640B" w:rsidP="00E4640B">
            <w:pPr>
              <w:tabs>
                <w:tab w:val="num" w:pos="200"/>
              </w:tabs>
              <w:spacing w:after="0" w:line="240" w:lineRule="auto"/>
              <w:ind w:left="11"/>
              <w:outlineLvl w:val="0"/>
              <w:rPr>
                <w:rFonts w:ascii="Times New Roman" w:hAnsi="Times New Roman" w:cs="Times New Roman"/>
                <w:sz w:val="20"/>
                <w:szCs w:val="20"/>
              </w:rPr>
            </w:pPr>
            <w:r w:rsidRPr="00E4640B">
              <w:rPr>
                <w:rFonts w:ascii="Times New Roman" w:hAnsi="Times New Roman" w:cs="Times New Roman"/>
                <w:sz w:val="20"/>
                <w:szCs w:val="20"/>
              </w:rPr>
              <w:t xml:space="preserve">______________  И.Н. </w:t>
            </w:r>
            <w:proofErr w:type="spellStart"/>
            <w:r w:rsidRPr="00E4640B">
              <w:rPr>
                <w:rFonts w:ascii="Times New Roman" w:hAnsi="Times New Roman" w:cs="Times New Roman"/>
                <w:sz w:val="20"/>
                <w:szCs w:val="20"/>
              </w:rPr>
              <w:t>Муленкова</w:t>
            </w:r>
            <w:proofErr w:type="spellEnd"/>
            <w:r w:rsidRPr="00E4640B">
              <w:rPr>
                <w:rFonts w:ascii="Times New Roman" w:hAnsi="Times New Roman" w:cs="Times New Roman"/>
                <w:sz w:val="20"/>
                <w:szCs w:val="20"/>
              </w:rPr>
              <w:t xml:space="preserve">                       </w:t>
            </w:r>
          </w:p>
        </w:tc>
      </w:tr>
    </w:tbl>
    <w:p w:rsidR="00E4640B" w:rsidRPr="00E4640B" w:rsidRDefault="00E4640B" w:rsidP="00E4640B">
      <w:pPr>
        <w:pStyle w:val="ConsPlusNormal"/>
        <w:ind w:firstLine="0"/>
        <w:rPr>
          <w:rFonts w:ascii="Times New Roman" w:hAnsi="Times New Roman" w:cs="Times New Roman"/>
          <w:b/>
          <w:bCs/>
        </w:rPr>
      </w:pPr>
    </w:p>
    <w:p w:rsidR="00E4640B" w:rsidRPr="00E4640B" w:rsidRDefault="00E4640B" w:rsidP="00E4640B">
      <w:pPr>
        <w:spacing w:after="0" w:line="240" w:lineRule="auto"/>
        <w:jc w:val="center"/>
        <w:rPr>
          <w:rFonts w:ascii="Times New Roman" w:eastAsia="Times New Roman" w:hAnsi="Times New Roman" w:cs="Times New Roman"/>
          <w:b/>
          <w:sz w:val="20"/>
          <w:szCs w:val="20"/>
          <w:lang w:eastAsia="ru-RU"/>
        </w:rPr>
      </w:pPr>
      <w:r w:rsidRPr="00E4640B">
        <w:rPr>
          <w:rFonts w:ascii="Tahoma" w:eastAsia="Times New Roman" w:hAnsi="Tahoma" w:cs="Tahoma"/>
          <w:sz w:val="20"/>
          <w:szCs w:val="20"/>
          <w:lang w:eastAsia="ru-RU"/>
        </w:rPr>
        <w:t>﻿</w:t>
      </w:r>
      <w:r w:rsidRPr="00E4640B">
        <w:rPr>
          <w:rFonts w:ascii="Times New Roman" w:eastAsia="Times New Roman" w:hAnsi="Times New Roman" w:cs="Times New Roman"/>
          <w:b/>
          <w:sz w:val="20"/>
          <w:szCs w:val="20"/>
          <w:lang w:eastAsia="ru-RU"/>
        </w:rPr>
        <w:t>СОВЕТ ДЕПУТАТОВ ЕРМОЛАЕВСКОГО СЕЛЬСОВЕТА</w:t>
      </w:r>
    </w:p>
    <w:p w:rsidR="00E4640B" w:rsidRPr="00E4640B" w:rsidRDefault="00E4640B" w:rsidP="00E4640B">
      <w:pPr>
        <w:spacing w:after="0" w:line="240" w:lineRule="auto"/>
        <w:jc w:val="center"/>
        <w:rPr>
          <w:rFonts w:ascii="Times New Roman" w:eastAsia="Times New Roman" w:hAnsi="Times New Roman" w:cs="Times New Roman"/>
          <w:b/>
          <w:sz w:val="20"/>
          <w:szCs w:val="20"/>
          <w:lang w:eastAsia="ru-RU"/>
        </w:rPr>
      </w:pPr>
      <w:r w:rsidRPr="00E4640B">
        <w:rPr>
          <w:rFonts w:ascii="Times New Roman" w:eastAsia="Times New Roman" w:hAnsi="Times New Roman" w:cs="Times New Roman"/>
          <w:b/>
          <w:sz w:val="20"/>
          <w:szCs w:val="20"/>
          <w:lang w:eastAsia="ru-RU"/>
        </w:rPr>
        <w:t>УБИНСКОГО РАЙОНА НОВОСИБИРСКОЙ ОБЛАСТИ</w:t>
      </w:r>
    </w:p>
    <w:p w:rsidR="00E4640B" w:rsidRPr="00E4640B" w:rsidRDefault="00E4640B" w:rsidP="00E4640B">
      <w:pPr>
        <w:spacing w:after="0" w:line="240" w:lineRule="auto"/>
        <w:jc w:val="center"/>
        <w:rPr>
          <w:rFonts w:ascii="Times New Roman" w:eastAsia="Times New Roman" w:hAnsi="Times New Roman" w:cs="Times New Roman"/>
          <w:b/>
          <w:sz w:val="20"/>
          <w:szCs w:val="20"/>
          <w:lang w:eastAsia="ru-RU"/>
        </w:rPr>
      </w:pPr>
      <w:r w:rsidRPr="00E4640B">
        <w:rPr>
          <w:rFonts w:ascii="Times New Roman" w:eastAsia="Times New Roman" w:hAnsi="Times New Roman" w:cs="Times New Roman"/>
          <w:b/>
          <w:sz w:val="20"/>
          <w:szCs w:val="20"/>
          <w:lang w:eastAsia="ru-RU"/>
        </w:rPr>
        <w:t>(шестого созыва)</w:t>
      </w:r>
    </w:p>
    <w:p w:rsidR="00E4640B" w:rsidRPr="00E4640B" w:rsidRDefault="00E4640B" w:rsidP="00E4640B">
      <w:pPr>
        <w:spacing w:after="0" w:line="240" w:lineRule="auto"/>
        <w:jc w:val="center"/>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w:t>
      </w:r>
    </w:p>
    <w:p w:rsidR="00E4640B" w:rsidRPr="00E4640B" w:rsidRDefault="00E4640B" w:rsidP="00E4640B">
      <w:pPr>
        <w:spacing w:after="0" w:line="240" w:lineRule="auto"/>
        <w:jc w:val="center"/>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РЕШЕНИЕ</w:t>
      </w:r>
    </w:p>
    <w:p w:rsidR="00E4640B" w:rsidRPr="00E4640B" w:rsidRDefault="00E4640B" w:rsidP="00E4640B">
      <w:pPr>
        <w:spacing w:after="0" w:line="240" w:lineRule="auto"/>
        <w:jc w:val="center"/>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Тридцать девятой сессии</w:t>
      </w:r>
    </w:p>
    <w:p w:rsidR="00E4640B" w:rsidRPr="00E4640B" w:rsidRDefault="00E4640B" w:rsidP="00E4640B">
      <w:pPr>
        <w:spacing w:after="0" w:line="240" w:lineRule="auto"/>
        <w:jc w:val="center"/>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w:t>
      </w:r>
    </w:p>
    <w:p w:rsidR="00E4640B" w:rsidRPr="00E4640B" w:rsidRDefault="00E4640B" w:rsidP="00E4640B">
      <w:pPr>
        <w:spacing w:after="0" w:line="240" w:lineRule="auto"/>
        <w:jc w:val="both"/>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27.09.2024                                                                                                 №  144</w:t>
      </w:r>
    </w:p>
    <w:p w:rsidR="00E4640B" w:rsidRPr="00E4640B" w:rsidRDefault="00E4640B" w:rsidP="00E4640B">
      <w:pPr>
        <w:spacing w:after="0" w:line="240" w:lineRule="auto"/>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w:t>
      </w:r>
    </w:p>
    <w:p w:rsidR="00E4640B" w:rsidRPr="00E4640B" w:rsidRDefault="00E4640B" w:rsidP="00E4640B">
      <w:pPr>
        <w:spacing w:after="0" w:line="240" w:lineRule="auto"/>
        <w:jc w:val="center"/>
        <w:rPr>
          <w:rFonts w:ascii="Times New Roman" w:eastAsia="Times New Roman" w:hAnsi="Times New Roman" w:cs="Times New Roman"/>
          <w:sz w:val="20"/>
          <w:szCs w:val="20"/>
          <w:lang w:eastAsia="ru-RU"/>
        </w:rPr>
      </w:pPr>
      <w:r w:rsidRPr="00E4640B">
        <w:rPr>
          <w:rFonts w:ascii="Times New Roman" w:eastAsia="Times New Roman" w:hAnsi="Times New Roman" w:cs="Times New Roman"/>
          <w:b/>
          <w:bCs/>
          <w:sz w:val="20"/>
          <w:szCs w:val="20"/>
          <w:lang w:eastAsia="ru-RU"/>
        </w:rPr>
        <w:t xml:space="preserve">Об утверждении Положения о премировании муниципальных служащих Администрации </w:t>
      </w:r>
      <w:proofErr w:type="spellStart"/>
      <w:r w:rsidRPr="00E4640B">
        <w:rPr>
          <w:rFonts w:ascii="Times New Roman" w:eastAsia="Times New Roman" w:hAnsi="Times New Roman" w:cs="Times New Roman"/>
          <w:b/>
          <w:bCs/>
          <w:sz w:val="20"/>
          <w:szCs w:val="20"/>
          <w:lang w:eastAsia="ru-RU"/>
        </w:rPr>
        <w:t>Ермолаевского</w:t>
      </w:r>
      <w:proofErr w:type="spellEnd"/>
      <w:r w:rsidRPr="00E4640B">
        <w:rPr>
          <w:rFonts w:ascii="Times New Roman" w:eastAsia="Times New Roman" w:hAnsi="Times New Roman" w:cs="Times New Roman"/>
          <w:b/>
          <w:bCs/>
          <w:sz w:val="20"/>
          <w:szCs w:val="20"/>
          <w:lang w:eastAsia="ru-RU"/>
        </w:rPr>
        <w:t xml:space="preserve"> сельсовета Убинского района Новосибирской области и работников рабочих профессий</w:t>
      </w:r>
    </w:p>
    <w:p w:rsidR="00E4640B" w:rsidRPr="00E4640B" w:rsidRDefault="00E4640B" w:rsidP="00E4640B">
      <w:pPr>
        <w:spacing w:after="0" w:line="240" w:lineRule="auto"/>
        <w:jc w:val="center"/>
        <w:rPr>
          <w:rFonts w:ascii="Times New Roman" w:eastAsia="Times New Roman" w:hAnsi="Times New Roman" w:cs="Times New Roman"/>
          <w:sz w:val="20"/>
          <w:szCs w:val="20"/>
          <w:lang w:eastAsia="ru-RU"/>
        </w:rPr>
      </w:pPr>
      <w:r w:rsidRPr="00E4640B">
        <w:rPr>
          <w:rFonts w:ascii="Times New Roman" w:eastAsia="Times New Roman" w:hAnsi="Times New Roman" w:cs="Times New Roman"/>
          <w:b/>
          <w:bCs/>
          <w:sz w:val="20"/>
          <w:szCs w:val="20"/>
          <w:lang w:eastAsia="ru-RU"/>
        </w:rPr>
        <w:t> </w:t>
      </w:r>
    </w:p>
    <w:p w:rsidR="00E4640B" w:rsidRPr="00E4640B" w:rsidRDefault="00E4640B" w:rsidP="00E4640B">
      <w:pPr>
        <w:spacing w:after="0" w:line="240" w:lineRule="auto"/>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w:t>
      </w:r>
    </w:p>
    <w:p w:rsidR="00E4640B" w:rsidRPr="00E4640B" w:rsidRDefault="00E4640B" w:rsidP="00E4640B">
      <w:pPr>
        <w:spacing w:after="0" w:line="240" w:lineRule="auto"/>
        <w:jc w:val="both"/>
        <w:rPr>
          <w:rFonts w:ascii="Times New Roman" w:eastAsia="Times New Roman" w:hAnsi="Times New Roman" w:cs="Times New Roman"/>
          <w:sz w:val="20"/>
          <w:szCs w:val="20"/>
          <w:lang w:eastAsia="ru-RU"/>
        </w:rPr>
      </w:pPr>
      <w:proofErr w:type="gramStart"/>
      <w:r w:rsidRPr="00E4640B">
        <w:rPr>
          <w:rFonts w:ascii="Times New Roman" w:eastAsia="Times New Roman" w:hAnsi="Times New Roman" w:cs="Times New Roman"/>
          <w:sz w:val="20"/>
          <w:szCs w:val="20"/>
          <w:lang w:eastAsia="ru-RU"/>
        </w:rPr>
        <w:t>В соответствии с Трудовым кодеком Российской Федерации, Федеральным законам от 06.10.2003 года № 131-Ф3 «</w:t>
      </w:r>
      <w:hyperlink r:id="rId9" w:history="1">
        <w:r w:rsidRPr="00E4640B">
          <w:rPr>
            <w:rFonts w:ascii="Times New Roman" w:eastAsia="Times New Roman" w:hAnsi="Times New Roman" w:cs="Times New Roman"/>
            <w:color w:val="0000FF"/>
            <w:sz w:val="20"/>
            <w:szCs w:val="20"/>
            <w:lang w:eastAsia="ru-RU"/>
          </w:rPr>
          <w:t>Об общих принципах организации местного самоуправления</w:t>
        </w:r>
      </w:hyperlink>
      <w:r w:rsidRPr="00E4640B">
        <w:rPr>
          <w:rFonts w:ascii="Times New Roman" w:eastAsia="Times New Roman" w:hAnsi="Times New Roman" w:cs="Times New Roman"/>
          <w:sz w:val="20"/>
          <w:szCs w:val="20"/>
          <w:lang w:eastAsia="ru-RU"/>
        </w:rPr>
        <w:t> в Российской Федерации», Федеральным законом от 02.03.2007 года № 25-Ф3 </w:t>
      </w:r>
      <w:hyperlink r:id="rId10" w:history="1">
        <w:r w:rsidRPr="00E4640B">
          <w:rPr>
            <w:rFonts w:ascii="Times New Roman" w:eastAsia="Times New Roman" w:hAnsi="Times New Roman" w:cs="Times New Roman"/>
            <w:color w:val="0000FF"/>
            <w:sz w:val="20"/>
            <w:szCs w:val="20"/>
            <w:lang w:eastAsia="ru-RU"/>
          </w:rPr>
          <w:t>«О муниципальной службе в Российской Федерации»</w:t>
        </w:r>
      </w:hyperlink>
      <w:r w:rsidRPr="00E4640B">
        <w:rPr>
          <w:rFonts w:ascii="Times New Roman" w:eastAsia="Times New Roman" w:hAnsi="Times New Roman" w:cs="Times New Roman"/>
          <w:sz w:val="20"/>
          <w:szCs w:val="20"/>
          <w:lang w:eastAsia="ru-RU"/>
        </w:rPr>
        <w:t>, Законом Новосибирской области </w:t>
      </w:r>
      <w:hyperlink r:id="rId11" w:history="1">
        <w:r w:rsidRPr="00E4640B">
          <w:rPr>
            <w:rFonts w:ascii="Times New Roman" w:eastAsia="Times New Roman" w:hAnsi="Times New Roman" w:cs="Times New Roman"/>
            <w:color w:val="0000FF"/>
            <w:sz w:val="20"/>
            <w:szCs w:val="20"/>
            <w:lang w:eastAsia="ru-RU"/>
          </w:rPr>
          <w:t>от 30.10.2007 № 157-ОЗ</w:t>
        </w:r>
      </w:hyperlink>
      <w:r w:rsidRPr="00E4640B">
        <w:rPr>
          <w:rFonts w:ascii="Times New Roman" w:eastAsia="Times New Roman" w:hAnsi="Times New Roman" w:cs="Times New Roman"/>
          <w:sz w:val="20"/>
          <w:szCs w:val="20"/>
          <w:lang w:eastAsia="ru-RU"/>
        </w:rPr>
        <w:t xml:space="preserve"> «О муниципальной службе в Новосибирской области», </w:t>
      </w:r>
      <w:r w:rsidRPr="00E4640B">
        <w:rPr>
          <w:rFonts w:ascii="Times New Roman" w:hAnsi="Times New Roman" w:cs="Times New Roman"/>
          <w:sz w:val="20"/>
          <w:szCs w:val="20"/>
        </w:rPr>
        <w:t>постановлением Правительства Новосибирской области от 29.07.2024 № 348-п «</w:t>
      </w:r>
      <w:r w:rsidRPr="00E4640B">
        <w:rPr>
          <w:rFonts w:ascii="Times New Roman" w:hAnsi="Times New Roman" w:cs="Times New Roman"/>
          <w:color w:val="22272F"/>
          <w:sz w:val="20"/>
          <w:szCs w:val="20"/>
          <w:shd w:val="clear" w:color="auto" w:fill="FFFFFF"/>
        </w:rPr>
        <w:t>О внесении изменений в постановление Правительства Новосибирской</w:t>
      </w:r>
      <w:proofErr w:type="gramEnd"/>
      <w:r w:rsidRPr="00E4640B">
        <w:rPr>
          <w:rFonts w:ascii="Times New Roman" w:hAnsi="Times New Roman" w:cs="Times New Roman"/>
          <w:color w:val="22272F"/>
          <w:sz w:val="20"/>
          <w:szCs w:val="20"/>
          <w:shd w:val="clear" w:color="auto" w:fill="FFFFFF"/>
        </w:rPr>
        <w:t xml:space="preserve"> области от 31.01.2017 N 20-п</w:t>
      </w:r>
      <w:r w:rsidRPr="00E4640B">
        <w:rPr>
          <w:rFonts w:ascii="Times New Roman" w:hAnsi="Times New Roman" w:cs="Times New Roman"/>
          <w:sz w:val="20"/>
          <w:szCs w:val="20"/>
        </w:rPr>
        <w:t xml:space="preserve">», </w:t>
      </w:r>
      <w:r w:rsidRPr="00E4640B">
        <w:rPr>
          <w:rFonts w:ascii="Times New Roman" w:eastAsia="Times New Roman" w:hAnsi="Times New Roman" w:cs="Times New Roman"/>
          <w:sz w:val="20"/>
          <w:szCs w:val="20"/>
          <w:lang w:eastAsia="ru-RU"/>
        </w:rPr>
        <w:t xml:space="preserve">Совет депутатов </w:t>
      </w:r>
      <w:proofErr w:type="spellStart"/>
      <w:r w:rsidRPr="00E4640B">
        <w:rPr>
          <w:rFonts w:ascii="Times New Roman" w:eastAsia="Times New Roman" w:hAnsi="Times New Roman" w:cs="Times New Roman"/>
          <w:sz w:val="20"/>
          <w:szCs w:val="20"/>
          <w:lang w:eastAsia="ru-RU"/>
        </w:rPr>
        <w:t>Ермолаевского</w:t>
      </w:r>
      <w:proofErr w:type="spellEnd"/>
      <w:r w:rsidRPr="00E4640B">
        <w:rPr>
          <w:rFonts w:ascii="Times New Roman" w:eastAsia="Times New Roman" w:hAnsi="Times New Roman" w:cs="Times New Roman"/>
          <w:sz w:val="20"/>
          <w:szCs w:val="20"/>
          <w:lang w:eastAsia="ru-RU"/>
        </w:rPr>
        <w:t xml:space="preserve"> сельсовета Убинского района Новосибирской области РЕШИЛ:</w:t>
      </w:r>
    </w:p>
    <w:p w:rsidR="00E4640B" w:rsidRPr="00E4640B" w:rsidRDefault="00E4640B" w:rsidP="00E4640B">
      <w:pPr>
        <w:spacing w:after="0" w:line="240" w:lineRule="auto"/>
        <w:jc w:val="both"/>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xml:space="preserve">1. Утвердить Положение о премировании муниципальных служащих Администрации </w:t>
      </w:r>
      <w:proofErr w:type="spellStart"/>
      <w:r w:rsidRPr="00E4640B">
        <w:rPr>
          <w:rFonts w:ascii="Times New Roman" w:eastAsia="Times New Roman" w:hAnsi="Times New Roman" w:cs="Times New Roman"/>
          <w:sz w:val="20"/>
          <w:szCs w:val="20"/>
          <w:lang w:eastAsia="ru-RU"/>
        </w:rPr>
        <w:t>Ермолаевского</w:t>
      </w:r>
      <w:proofErr w:type="spellEnd"/>
      <w:r w:rsidRPr="00E4640B">
        <w:rPr>
          <w:rFonts w:ascii="Times New Roman" w:eastAsia="Times New Roman" w:hAnsi="Times New Roman" w:cs="Times New Roman"/>
          <w:sz w:val="20"/>
          <w:szCs w:val="20"/>
          <w:lang w:eastAsia="ru-RU"/>
        </w:rPr>
        <w:t xml:space="preserve"> сельсовета Убинского района Новосибирской области и работников рабочих профессий.</w:t>
      </w:r>
    </w:p>
    <w:p w:rsidR="00E4640B" w:rsidRPr="00E4640B" w:rsidRDefault="00E4640B" w:rsidP="00E4640B">
      <w:pPr>
        <w:spacing w:after="0" w:line="240" w:lineRule="auto"/>
        <w:jc w:val="both"/>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lastRenderedPageBreak/>
        <w:t xml:space="preserve">2. Опубликовать в настоящее решение в периодическом печатном издании «Вестник </w:t>
      </w:r>
      <w:proofErr w:type="spellStart"/>
      <w:r w:rsidRPr="00E4640B">
        <w:rPr>
          <w:rFonts w:ascii="Times New Roman" w:eastAsia="Times New Roman" w:hAnsi="Times New Roman" w:cs="Times New Roman"/>
          <w:sz w:val="20"/>
          <w:szCs w:val="20"/>
          <w:lang w:eastAsia="ru-RU"/>
        </w:rPr>
        <w:t>Ермолаевского</w:t>
      </w:r>
      <w:proofErr w:type="spellEnd"/>
      <w:r w:rsidRPr="00E4640B">
        <w:rPr>
          <w:rFonts w:ascii="Times New Roman" w:eastAsia="Times New Roman" w:hAnsi="Times New Roman" w:cs="Times New Roman"/>
          <w:sz w:val="20"/>
          <w:szCs w:val="20"/>
          <w:lang w:eastAsia="ru-RU"/>
        </w:rPr>
        <w:t xml:space="preserve"> сельсовета» и разместить на официальном сайте </w:t>
      </w:r>
      <w:proofErr w:type="spellStart"/>
      <w:r w:rsidRPr="00E4640B">
        <w:rPr>
          <w:rFonts w:ascii="Times New Roman" w:eastAsia="Times New Roman" w:hAnsi="Times New Roman" w:cs="Times New Roman"/>
          <w:sz w:val="20"/>
          <w:szCs w:val="20"/>
          <w:lang w:eastAsia="ru-RU"/>
        </w:rPr>
        <w:t>Ермолаевского</w:t>
      </w:r>
      <w:proofErr w:type="spellEnd"/>
      <w:r w:rsidRPr="00E4640B">
        <w:rPr>
          <w:rFonts w:ascii="Times New Roman" w:eastAsia="Times New Roman" w:hAnsi="Times New Roman" w:cs="Times New Roman"/>
          <w:sz w:val="20"/>
          <w:szCs w:val="20"/>
          <w:lang w:eastAsia="ru-RU"/>
        </w:rPr>
        <w:t xml:space="preserve"> сельсовета  в информационно-телекоммуникационной сети «Интернет».</w:t>
      </w:r>
    </w:p>
    <w:p w:rsidR="00E4640B" w:rsidRPr="00E4640B" w:rsidRDefault="00E4640B" w:rsidP="00E4640B">
      <w:pPr>
        <w:spacing w:after="0" w:line="240" w:lineRule="auto"/>
        <w:jc w:val="both"/>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xml:space="preserve">3. </w:t>
      </w:r>
      <w:r w:rsidRPr="00E4640B">
        <w:rPr>
          <w:rFonts w:ascii="Times New Roman" w:hAnsi="Times New Roman" w:cs="Times New Roman"/>
          <w:sz w:val="20"/>
          <w:szCs w:val="20"/>
        </w:rPr>
        <w:t>Решение вступает в силу с момента его официального опубликования и распространяет свое действие на отношения возникшие, возникшие с 1 января 2024 года</w:t>
      </w:r>
      <w:r w:rsidRPr="00E4640B">
        <w:rPr>
          <w:rFonts w:ascii="Times New Roman" w:eastAsia="Times New Roman" w:hAnsi="Times New Roman" w:cs="Times New Roman"/>
          <w:sz w:val="20"/>
          <w:szCs w:val="20"/>
          <w:lang w:eastAsia="ru-RU"/>
        </w:rPr>
        <w:t>.</w:t>
      </w:r>
    </w:p>
    <w:tbl>
      <w:tblPr>
        <w:tblW w:w="9571" w:type="dxa"/>
        <w:tblCellMar>
          <w:left w:w="0" w:type="dxa"/>
          <w:right w:w="0" w:type="dxa"/>
        </w:tblCellMar>
        <w:tblLook w:val="04A0" w:firstRow="1" w:lastRow="0" w:firstColumn="1" w:lastColumn="0" w:noHBand="0" w:noVBand="1"/>
      </w:tblPr>
      <w:tblGrid>
        <w:gridCol w:w="4785"/>
        <w:gridCol w:w="4786"/>
      </w:tblGrid>
      <w:tr w:rsidR="00E4640B" w:rsidRPr="00E4640B" w:rsidTr="00474DB9">
        <w:tc>
          <w:tcPr>
            <w:tcW w:w="4785" w:type="dxa"/>
            <w:tcMar>
              <w:top w:w="0" w:type="dxa"/>
              <w:left w:w="108" w:type="dxa"/>
              <w:bottom w:w="0" w:type="dxa"/>
              <w:right w:w="108" w:type="dxa"/>
            </w:tcMar>
            <w:hideMark/>
          </w:tcPr>
          <w:p w:rsidR="00E4640B" w:rsidRPr="00E4640B" w:rsidRDefault="00E4640B" w:rsidP="00E4640B">
            <w:pPr>
              <w:spacing w:after="0" w:line="240" w:lineRule="auto"/>
              <w:jc w:val="center"/>
              <w:rPr>
                <w:rFonts w:ascii="Times New Roman" w:eastAsia="Times New Roman" w:hAnsi="Times New Roman" w:cs="Times New Roman"/>
                <w:b/>
                <w:bCs/>
                <w:sz w:val="20"/>
                <w:szCs w:val="20"/>
                <w:lang w:eastAsia="ru-RU"/>
              </w:rPr>
            </w:pPr>
            <w:r w:rsidRPr="00E4640B">
              <w:rPr>
                <w:rFonts w:ascii="Times New Roman" w:eastAsia="Times New Roman" w:hAnsi="Times New Roman" w:cs="Times New Roman"/>
                <w:b/>
                <w:bCs/>
                <w:sz w:val="20"/>
                <w:szCs w:val="20"/>
                <w:lang w:eastAsia="ru-RU"/>
              </w:rPr>
              <w:t> </w:t>
            </w:r>
          </w:p>
          <w:p w:rsidR="00E4640B" w:rsidRPr="00E4640B" w:rsidRDefault="00E4640B" w:rsidP="00E4640B">
            <w:pPr>
              <w:spacing w:after="0" w:line="240" w:lineRule="auto"/>
              <w:jc w:val="center"/>
              <w:rPr>
                <w:rFonts w:ascii="Times New Roman" w:eastAsia="Times New Roman" w:hAnsi="Times New Roman" w:cs="Times New Roman"/>
                <w:b/>
                <w:bCs/>
                <w:sz w:val="20"/>
                <w:szCs w:val="20"/>
                <w:lang w:eastAsia="ru-RU"/>
              </w:rPr>
            </w:pPr>
          </w:p>
          <w:p w:rsidR="00E4640B" w:rsidRPr="00E4640B" w:rsidRDefault="00E4640B" w:rsidP="00E4640B">
            <w:pPr>
              <w:spacing w:after="0" w:line="240" w:lineRule="auto"/>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xml:space="preserve">Глава </w:t>
            </w:r>
            <w:proofErr w:type="spellStart"/>
            <w:r w:rsidRPr="00E4640B">
              <w:rPr>
                <w:rFonts w:ascii="Times New Roman" w:eastAsia="Times New Roman" w:hAnsi="Times New Roman" w:cs="Times New Roman"/>
                <w:sz w:val="20"/>
                <w:szCs w:val="20"/>
                <w:lang w:eastAsia="ru-RU"/>
              </w:rPr>
              <w:t>Ермолаевского</w:t>
            </w:r>
            <w:proofErr w:type="spellEnd"/>
            <w:r w:rsidRPr="00E4640B">
              <w:rPr>
                <w:rFonts w:ascii="Times New Roman" w:eastAsia="Times New Roman" w:hAnsi="Times New Roman" w:cs="Times New Roman"/>
                <w:sz w:val="20"/>
                <w:szCs w:val="20"/>
                <w:lang w:eastAsia="ru-RU"/>
              </w:rPr>
              <w:t xml:space="preserve"> сельсовета Убинского района Новосибирской области</w:t>
            </w:r>
          </w:p>
          <w:p w:rsidR="00E4640B" w:rsidRPr="00E4640B" w:rsidRDefault="00E4640B" w:rsidP="00E4640B">
            <w:pPr>
              <w:spacing w:after="0" w:line="240" w:lineRule="auto"/>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w:t>
            </w:r>
          </w:p>
          <w:p w:rsidR="00E4640B" w:rsidRPr="00E4640B" w:rsidRDefault="00E4640B" w:rsidP="00E4640B">
            <w:pPr>
              <w:spacing w:after="0" w:line="240" w:lineRule="auto"/>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xml:space="preserve">_________________ А.Н. </w:t>
            </w:r>
            <w:proofErr w:type="spellStart"/>
            <w:r w:rsidRPr="00E4640B">
              <w:rPr>
                <w:rFonts w:ascii="Times New Roman" w:eastAsia="Times New Roman" w:hAnsi="Times New Roman" w:cs="Times New Roman"/>
                <w:sz w:val="20"/>
                <w:szCs w:val="20"/>
                <w:lang w:eastAsia="ru-RU"/>
              </w:rPr>
              <w:t>Пасевич</w:t>
            </w:r>
            <w:proofErr w:type="spellEnd"/>
          </w:p>
        </w:tc>
        <w:tc>
          <w:tcPr>
            <w:tcW w:w="4786" w:type="dxa"/>
            <w:tcMar>
              <w:top w:w="0" w:type="dxa"/>
              <w:left w:w="108" w:type="dxa"/>
              <w:bottom w:w="0" w:type="dxa"/>
              <w:right w:w="108" w:type="dxa"/>
            </w:tcMar>
            <w:hideMark/>
          </w:tcPr>
          <w:p w:rsidR="00E4640B" w:rsidRPr="00E4640B" w:rsidRDefault="00E4640B" w:rsidP="00E4640B">
            <w:pPr>
              <w:spacing w:after="0" w:line="240" w:lineRule="auto"/>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w:t>
            </w:r>
          </w:p>
          <w:p w:rsidR="00E4640B" w:rsidRPr="00E4640B" w:rsidRDefault="00E4640B" w:rsidP="00E4640B">
            <w:pPr>
              <w:spacing w:after="0" w:line="240" w:lineRule="auto"/>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w:t>
            </w:r>
          </w:p>
          <w:p w:rsidR="00E4640B" w:rsidRPr="00E4640B" w:rsidRDefault="00E4640B" w:rsidP="00E4640B">
            <w:pPr>
              <w:spacing w:after="0" w:line="240" w:lineRule="auto"/>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xml:space="preserve">Председатель Совета депутатов </w:t>
            </w:r>
            <w:proofErr w:type="spellStart"/>
            <w:r w:rsidRPr="00E4640B">
              <w:rPr>
                <w:rFonts w:ascii="Times New Roman" w:eastAsia="Times New Roman" w:hAnsi="Times New Roman" w:cs="Times New Roman"/>
                <w:sz w:val="20"/>
                <w:szCs w:val="20"/>
                <w:lang w:eastAsia="ru-RU"/>
              </w:rPr>
              <w:t>Ермолаевского</w:t>
            </w:r>
            <w:proofErr w:type="spellEnd"/>
            <w:r w:rsidRPr="00E4640B">
              <w:rPr>
                <w:rFonts w:ascii="Times New Roman" w:eastAsia="Times New Roman" w:hAnsi="Times New Roman" w:cs="Times New Roman"/>
                <w:sz w:val="20"/>
                <w:szCs w:val="20"/>
                <w:lang w:eastAsia="ru-RU"/>
              </w:rPr>
              <w:t xml:space="preserve"> сельсовета Убинского района Новосибирской области</w:t>
            </w:r>
          </w:p>
          <w:p w:rsidR="00E4640B" w:rsidRPr="00E4640B" w:rsidRDefault="00E4640B" w:rsidP="00E4640B">
            <w:pPr>
              <w:spacing w:after="0" w:line="240" w:lineRule="auto"/>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w:t>
            </w:r>
          </w:p>
          <w:p w:rsidR="00E4640B" w:rsidRPr="00E4640B" w:rsidRDefault="00E4640B" w:rsidP="00E4640B">
            <w:pPr>
              <w:spacing w:after="0" w:line="240" w:lineRule="auto"/>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xml:space="preserve">_________________И.Н. </w:t>
            </w:r>
            <w:proofErr w:type="spellStart"/>
            <w:r w:rsidRPr="00E4640B">
              <w:rPr>
                <w:rFonts w:ascii="Times New Roman" w:eastAsia="Times New Roman" w:hAnsi="Times New Roman" w:cs="Times New Roman"/>
                <w:sz w:val="20"/>
                <w:szCs w:val="20"/>
                <w:lang w:eastAsia="ru-RU"/>
              </w:rPr>
              <w:t>Муленкова</w:t>
            </w:r>
            <w:proofErr w:type="spellEnd"/>
          </w:p>
        </w:tc>
      </w:tr>
    </w:tbl>
    <w:p w:rsidR="00E4640B" w:rsidRPr="00E4640B" w:rsidRDefault="00E4640B" w:rsidP="00E4640B">
      <w:pPr>
        <w:spacing w:after="0" w:line="240" w:lineRule="auto"/>
        <w:jc w:val="right"/>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w:t>
      </w:r>
    </w:p>
    <w:p w:rsidR="00E4640B" w:rsidRPr="00E4640B" w:rsidRDefault="00E4640B" w:rsidP="00E4640B">
      <w:pPr>
        <w:spacing w:after="0" w:line="240" w:lineRule="auto"/>
        <w:jc w:val="right"/>
        <w:rPr>
          <w:rFonts w:ascii="Times New Roman" w:eastAsia="Times New Roman" w:hAnsi="Times New Roman" w:cs="Times New Roman"/>
          <w:sz w:val="20"/>
          <w:szCs w:val="20"/>
          <w:lang w:eastAsia="ru-RU"/>
        </w:rPr>
      </w:pPr>
    </w:p>
    <w:p w:rsidR="00E4640B" w:rsidRPr="00E4640B" w:rsidRDefault="00E4640B" w:rsidP="00E4640B">
      <w:pPr>
        <w:spacing w:after="0" w:line="240" w:lineRule="auto"/>
        <w:jc w:val="right"/>
        <w:rPr>
          <w:rFonts w:ascii="Times New Roman" w:eastAsia="Times New Roman" w:hAnsi="Times New Roman" w:cs="Times New Roman"/>
          <w:sz w:val="20"/>
          <w:szCs w:val="20"/>
          <w:lang w:eastAsia="ru-RU"/>
        </w:rPr>
      </w:pPr>
    </w:p>
    <w:p w:rsidR="00E4640B" w:rsidRPr="00E4640B" w:rsidRDefault="00E4640B" w:rsidP="00E4640B">
      <w:pPr>
        <w:spacing w:after="0" w:line="240" w:lineRule="auto"/>
        <w:jc w:val="right"/>
        <w:rPr>
          <w:rFonts w:ascii="Times New Roman" w:eastAsia="Times New Roman" w:hAnsi="Times New Roman" w:cs="Times New Roman"/>
          <w:sz w:val="20"/>
          <w:szCs w:val="20"/>
          <w:lang w:eastAsia="ru-RU"/>
        </w:rPr>
      </w:pPr>
    </w:p>
    <w:p w:rsidR="00E4640B" w:rsidRPr="00E4640B" w:rsidRDefault="00E4640B" w:rsidP="00E4640B">
      <w:pPr>
        <w:spacing w:after="0" w:line="240" w:lineRule="auto"/>
        <w:jc w:val="right"/>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УТВЕРЖДЕНО</w:t>
      </w:r>
    </w:p>
    <w:p w:rsidR="00E4640B" w:rsidRPr="00E4640B" w:rsidRDefault="00E4640B" w:rsidP="00E4640B">
      <w:pPr>
        <w:spacing w:after="0" w:line="240" w:lineRule="auto"/>
        <w:jc w:val="right"/>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xml:space="preserve">Решением 39 сессии </w:t>
      </w:r>
    </w:p>
    <w:p w:rsidR="00E4640B" w:rsidRPr="00E4640B" w:rsidRDefault="00E4640B" w:rsidP="00E4640B">
      <w:pPr>
        <w:spacing w:after="0" w:line="240" w:lineRule="auto"/>
        <w:jc w:val="right"/>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Совета депутатов</w:t>
      </w:r>
    </w:p>
    <w:p w:rsidR="00E4640B" w:rsidRPr="00E4640B" w:rsidRDefault="00E4640B" w:rsidP="00E4640B">
      <w:pPr>
        <w:spacing w:after="0" w:line="240" w:lineRule="auto"/>
        <w:jc w:val="right"/>
        <w:rPr>
          <w:rFonts w:ascii="Times New Roman" w:eastAsia="Times New Roman" w:hAnsi="Times New Roman" w:cs="Times New Roman"/>
          <w:sz w:val="20"/>
          <w:szCs w:val="20"/>
          <w:lang w:eastAsia="ru-RU"/>
        </w:rPr>
      </w:pPr>
      <w:proofErr w:type="spellStart"/>
      <w:r w:rsidRPr="00E4640B">
        <w:rPr>
          <w:rFonts w:ascii="Times New Roman" w:eastAsia="Times New Roman" w:hAnsi="Times New Roman" w:cs="Times New Roman"/>
          <w:sz w:val="20"/>
          <w:szCs w:val="20"/>
          <w:lang w:eastAsia="ru-RU"/>
        </w:rPr>
        <w:t>Ермолаевского</w:t>
      </w:r>
      <w:proofErr w:type="spellEnd"/>
      <w:r w:rsidRPr="00E4640B">
        <w:rPr>
          <w:rFonts w:ascii="Times New Roman" w:eastAsia="Times New Roman" w:hAnsi="Times New Roman" w:cs="Times New Roman"/>
          <w:sz w:val="20"/>
          <w:szCs w:val="20"/>
          <w:lang w:eastAsia="ru-RU"/>
        </w:rPr>
        <w:t xml:space="preserve"> сельсовета</w:t>
      </w:r>
    </w:p>
    <w:p w:rsidR="00E4640B" w:rsidRPr="00E4640B" w:rsidRDefault="00E4640B" w:rsidP="00E4640B">
      <w:pPr>
        <w:spacing w:after="0" w:line="240" w:lineRule="auto"/>
        <w:jc w:val="right"/>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Убинского района</w:t>
      </w:r>
    </w:p>
    <w:p w:rsidR="00E4640B" w:rsidRPr="00E4640B" w:rsidRDefault="00E4640B" w:rsidP="00E4640B">
      <w:pPr>
        <w:spacing w:after="0" w:line="240" w:lineRule="auto"/>
        <w:jc w:val="right"/>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Новосибирской области</w:t>
      </w:r>
    </w:p>
    <w:p w:rsidR="00E4640B" w:rsidRPr="00E4640B" w:rsidRDefault="00E4640B" w:rsidP="00E4640B">
      <w:pPr>
        <w:spacing w:after="0" w:line="240" w:lineRule="auto"/>
        <w:jc w:val="right"/>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от 27.09.2024 № 144</w:t>
      </w:r>
    </w:p>
    <w:p w:rsidR="00E4640B" w:rsidRPr="00E4640B" w:rsidRDefault="00E4640B" w:rsidP="00E4640B">
      <w:pPr>
        <w:spacing w:after="0" w:line="240" w:lineRule="auto"/>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w:t>
      </w:r>
    </w:p>
    <w:p w:rsidR="00E4640B" w:rsidRPr="00E4640B" w:rsidRDefault="00E4640B" w:rsidP="00E4640B">
      <w:pPr>
        <w:spacing w:after="0" w:line="240" w:lineRule="auto"/>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w:t>
      </w:r>
    </w:p>
    <w:p w:rsidR="00E4640B" w:rsidRPr="00E4640B" w:rsidRDefault="00E4640B" w:rsidP="00E4640B">
      <w:pPr>
        <w:spacing w:after="0" w:line="240" w:lineRule="auto"/>
        <w:jc w:val="center"/>
        <w:rPr>
          <w:rFonts w:ascii="Times New Roman" w:eastAsia="Times New Roman" w:hAnsi="Times New Roman" w:cs="Times New Roman"/>
          <w:sz w:val="20"/>
          <w:szCs w:val="20"/>
          <w:lang w:eastAsia="ru-RU"/>
        </w:rPr>
      </w:pPr>
      <w:r w:rsidRPr="00E4640B">
        <w:rPr>
          <w:rFonts w:ascii="Times New Roman" w:eastAsia="Times New Roman" w:hAnsi="Times New Roman" w:cs="Times New Roman"/>
          <w:b/>
          <w:bCs/>
          <w:sz w:val="20"/>
          <w:szCs w:val="20"/>
          <w:lang w:eastAsia="ru-RU"/>
        </w:rPr>
        <w:t>ПОЛОЖЕНИЕ</w:t>
      </w:r>
    </w:p>
    <w:p w:rsidR="00E4640B" w:rsidRPr="00E4640B" w:rsidRDefault="00E4640B" w:rsidP="00E4640B">
      <w:pPr>
        <w:spacing w:after="0" w:line="240" w:lineRule="auto"/>
        <w:jc w:val="center"/>
        <w:rPr>
          <w:rFonts w:ascii="Times New Roman" w:eastAsia="Times New Roman" w:hAnsi="Times New Roman" w:cs="Times New Roman"/>
          <w:sz w:val="20"/>
          <w:szCs w:val="20"/>
          <w:lang w:eastAsia="ru-RU"/>
        </w:rPr>
      </w:pPr>
      <w:r w:rsidRPr="00E4640B">
        <w:rPr>
          <w:rFonts w:ascii="Times New Roman" w:eastAsia="Times New Roman" w:hAnsi="Times New Roman" w:cs="Times New Roman"/>
          <w:b/>
          <w:bCs/>
          <w:sz w:val="20"/>
          <w:szCs w:val="20"/>
          <w:lang w:eastAsia="ru-RU"/>
        </w:rPr>
        <w:t xml:space="preserve">о премировании муниципальных служащих Администрации </w:t>
      </w:r>
      <w:proofErr w:type="spellStart"/>
      <w:r w:rsidRPr="00E4640B">
        <w:rPr>
          <w:rFonts w:ascii="Times New Roman" w:eastAsia="Times New Roman" w:hAnsi="Times New Roman" w:cs="Times New Roman"/>
          <w:b/>
          <w:bCs/>
          <w:sz w:val="20"/>
          <w:szCs w:val="20"/>
          <w:lang w:eastAsia="ru-RU"/>
        </w:rPr>
        <w:t>Ермолаевского</w:t>
      </w:r>
      <w:proofErr w:type="spellEnd"/>
      <w:r w:rsidRPr="00E4640B">
        <w:rPr>
          <w:rFonts w:ascii="Times New Roman" w:eastAsia="Times New Roman" w:hAnsi="Times New Roman" w:cs="Times New Roman"/>
          <w:b/>
          <w:bCs/>
          <w:sz w:val="20"/>
          <w:szCs w:val="20"/>
          <w:lang w:eastAsia="ru-RU"/>
        </w:rPr>
        <w:t xml:space="preserve"> сельсовета Убинского района Новосибирской области и работников рабочих профессий</w:t>
      </w:r>
    </w:p>
    <w:p w:rsidR="00E4640B" w:rsidRPr="00E4640B" w:rsidRDefault="00E4640B" w:rsidP="00E4640B">
      <w:pPr>
        <w:spacing w:after="0" w:line="240" w:lineRule="auto"/>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w:t>
      </w:r>
    </w:p>
    <w:p w:rsidR="00E4640B" w:rsidRPr="00E4640B" w:rsidRDefault="00E4640B" w:rsidP="00E4640B">
      <w:pPr>
        <w:spacing w:after="0" w:line="240" w:lineRule="auto"/>
        <w:jc w:val="center"/>
        <w:rPr>
          <w:rFonts w:ascii="Times New Roman" w:eastAsia="Times New Roman" w:hAnsi="Times New Roman" w:cs="Times New Roman"/>
          <w:sz w:val="20"/>
          <w:szCs w:val="20"/>
          <w:lang w:eastAsia="ru-RU"/>
        </w:rPr>
      </w:pPr>
      <w:r w:rsidRPr="00E4640B">
        <w:rPr>
          <w:rFonts w:ascii="Times New Roman" w:eastAsia="Times New Roman" w:hAnsi="Times New Roman" w:cs="Times New Roman"/>
          <w:b/>
          <w:bCs/>
          <w:sz w:val="20"/>
          <w:szCs w:val="20"/>
          <w:lang w:eastAsia="ru-RU"/>
        </w:rPr>
        <w:t>1. Общие положения</w:t>
      </w:r>
    </w:p>
    <w:p w:rsidR="00E4640B" w:rsidRPr="00E4640B" w:rsidRDefault="00E4640B" w:rsidP="00E4640B">
      <w:pPr>
        <w:spacing w:after="0" w:line="240" w:lineRule="auto"/>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w:t>
      </w:r>
    </w:p>
    <w:p w:rsidR="00E4640B" w:rsidRPr="00E4640B" w:rsidRDefault="00E4640B" w:rsidP="00E4640B">
      <w:pPr>
        <w:spacing w:after="0" w:line="240" w:lineRule="auto"/>
        <w:jc w:val="both"/>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xml:space="preserve">1.1. </w:t>
      </w:r>
      <w:proofErr w:type="gramStart"/>
      <w:r w:rsidRPr="00E4640B">
        <w:rPr>
          <w:rFonts w:ascii="Times New Roman" w:eastAsia="Times New Roman" w:hAnsi="Times New Roman" w:cs="Times New Roman"/>
          <w:sz w:val="20"/>
          <w:szCs w:val="20"/>
          <w:lang w:eastAsia="ru-RU"/>
        </w:rPr>
        <w:t xml:space="preserve">Настоящее Положение устанавливает порядок и условия премирования муниципальных служащих Администрации </w:t>
      </w:r>
      <w:proofErr w:type="spellStart"/>
      <w:r w:rsidRPr="00E4640B">
        <w:rPr>
          <w:rFonts w:ascii="Times New Roman" w:eastAsia="Times New Roman" w:hAnsi="Times New Roman" w:cs="Times New Roman"/>
          <w:sz w:val="20"/>
          <w:szCs w:val="20"/>
          <w:lang w:eastAsia="ru-RU"/>
        </w:rPr>
        <w:t>Ермолаевского</w:t>
      </w:r>
      <w:proofErr w:type="spellEnd"/>
      <w:r w:rsidRPr="00E4640B">
        <w:rPr>
          <w:rFonts w:ascii="Times New Roman" w:eastAsia="Times New Roman" w:hAnsi="Times New Roman" w:cs="Times New Roman"/>
          <w:sz w:val="20"/>
          <w:szCs w:val="20"/>
          <w:lang w:eastAsia="ru-RU"/>
        </w:rPr>
        <w:t xml:space="preserve"> сельсовета Убинского района Новосибирской области и работников рабочих профессий  в соответствии с Законами Новосибирской области </w:t>
      </w:r>
      <w:hyperlink r:id="rId12" w:history="1">
        <w:r w:rsidRPr="00E4640B">
          <w:rPr>
            <w:rFonts w:ascii="Times New Roman" w:eastAsia="Times New Roman" w:hAnsi="Times New Roman" w:cs="Times New Roman"/>
            <w:color w:val="0000FF"/>
            <w:sz w:val="20"/>
            <w:szCs w:val="20"/>
            <w:lang w:eastAsia="ru-RU"/>
          </w:rPr>
          <w:t>от 30.10.2007 № 157-ОЗ</w:t>
        </w:r>
      </w:hyperlink>
      <w:r w:rsidRPr="00E4640B">
        <w:rPr>
          <w:rFonts w:ascii="Times New Roman" w:eastAsia="Times New Roman" w:hAnsi="Times New Roman" w:cs="Times New Roman"/>
          <w:sz w:val="20"/>
          <w:szCs w:val="20"/>
          <w:lang w:eastAsia="ru-RU"/>
        </w:rPr>
        <w:t> «О муниципальной службе в Новосибирской области», постановлением правительства Новосибирской области от 31.01.2017 г. № 20-п «О нормативах формирования расходов на оплату труда депутатов, членов выборных  органов местного самоуправления, осуществляющих свои полномочия на</w:t>
      </w:r>
      <w:proofErr w:type="gramEnd"/>
      <w:r w:rsidRPr="00E4640B">
        <w:rPr>
          <w:rFonts w:ascii="Times New Roman" w:eastAsia="Times New Roman" w:hAnsi="Times New Roman" w:cs="Times New Roman"/>
          <w:sz w:val="20"/>
          <w:szCs w:val="20"/>
          <w:lang w:eastAsia="ru-RU"/>
        </w:rPr>
        <w:t xml:space="preserve"> постоянной основе, муниципальных служащих и (или) содержание органов местного самоуправления муниципальных образований Новосибирской области».</w:t>
      </w:r>
    </w:p>
    <w:p w:rsidR="00E4640B" w:rsidRPr="00E4640B" w:rsidRDefault="00E4640B" w:rsidP="00E4640B">
      <w:pPr>
        <w:spacing w:after="0" w:line="240" w:lineRule="auto"/>
        <w:jc w:val="both"/>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xml:space="preserve">1.2. Премирование муниципальных служащих Администрации </w:t>
      </w:r>
      <w:proofErr w:type="spellStart"/>
      <w:r w:rsidRPr="00E4640B">
        <w:rPr>
          <w:rFonts w:ascii="Times New Roman" w:eastAsia="Times New Roman" w:hAnsi="Times New Roman" w:cs="Times New Roman"/>
          <w:sz w:val="20"/>
          <w:szCs w:val="20"/>
          <w:lang w:eastAsia="ru-RU"/>
        </w:rPr>
        <w:t>Ермолаевского</w:t>
      </w:r>
      <w:proofErr w:type="spellEnd"/>
      <w:r w:rsidRPr="00E4640B">
        <w:rPr>
          <w:rFonts w:ascii="Times New Roman" w:eastAsia="Times New Roman" w:hAnsi="Times New Roman" w:cs="Times New Roman"/>
          <w:sz w:val="20"/>
          <w:szCs w:val="20"/>
          <w:lang w:eastAsia="ru-RU"/>
        </w:rPr>
        <w:t xml:space="preserve"> сельсовета Убинского района Новосибирской области и работников рабочих профессий осуществляется за успешное выполнение плановых мероприятий и заданий, за вклад в достижение целей и решение задач, стоящих перед Администрацией </w:t>
      </w:r>
      <w:proofErr w:type="spellStart"/>
      <w:r w:rsidRPr="00E4640B">
        <w:rPr>
          <w:rFonts w:ascii="Times New Roman" w:eastAsia="Times New Roman" w:hAnsi="Times New Roman" w:cs="Times New Roman"/>
          <w:sz w:val="20"/>
          <w:szCs w:val="20"/>
          <w:lang w:eastAsia="ru-RU"/>
        </w:rPr>
        <w:t>Ермолаевского</w:t>
      </w:r>
      <w:proofErr w:type="spellEnd"/>
      <w:r w:rsidRPr="00E4640B">
        <w:rPr>
          <w:rFonts w:ascii="Times New Roman" w:eastAsia="Times New Roman" w:hAnsi="Times New Roman" w:cs="Times New Roman"/>
          <w:sz w:val="20"/>
          <w:szCs w:val="20"/>
          <w:lang w:eastAsia="ru-RU"/>
        </w:rPr>
        <w:t xml:space="preserve"> сельсовета Убинского района Новосибирской области.</w:t>
      </w:r>
    </w:p>
    <w:p w:rsidR="00E4640B" w:rsidRPr="00E4640B" w:rsidRDefault="00E4640B" w:rsidP="00E4640B">
      <w:pPr>
        <w:spacing w:after="0" w:line="240" w:lineRule="auto"/>
        <w:jc w:val="both"/>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xml:space="preserve">1.3. Для премирования используются средства фонда оплаты труда Администрации </w:t>
      </w:r>
      <w:proofErr w:type="spellStart"/>
      <w:r w:rsidRPr="00E4640B">
        <w:rPr>
          <w:rFonts w:ascii="Times New Roman" w:eastAsia="Times New Roman" w:hAnsi="Times New Roman" w:cs="Times New Roman"/>
          <w:sz w:val="20"/>
          <w:szCs w:val="20"/>
          <w:lang w:eastAsia="ru-RU"/>
        </w:rPr>
        <w:t>Ермолаевского</w:t>
      </w:r>
      <w:proofErr w:type="spellEnd"/>
      <w:r w:rsidRPr="00E4640B">
        <w:rPr>
          <w:rFonts w:ascii="Times New Roman" w:eastAsia="Times New Roman" w:hAnsi="Times New Roman" w:cs="Times New Roman"/>
          <w:sz w:val="20"/>
          <w:szCs w:val="20"/>
          <w:lang w:eastAsia="ru-RU"/>
        </w:rPr>
        <w:t xml:space="preserve"> сельсовета Убинского района Новосибирской области </w:t>
      </w:r>
      <w:proofErr w:type="gramStart"/>
      <w:r w:rsidRPr="00E4640B">
        <w:rPr>
          <w:rFonts w:ascii="Times New Roman" w:eastAsia="Times New Roman" w:hAnsi="Times New Roman" w:cs="Times New Roman"/>
          <w:sz w:val="20"/>
          <w:szCs w:val="20"/>
          <w:lang w:eastAsia="ru-RU"/>
        </w:rPr>
        <w:t>согласно</w:t>
      </w:r>
      <w:proofErr w:type="gramEnd"/>
      <w:r w:rsidRPr="00E4640B">
        <w:rPr>
          <w:rFonts w:ascii="Times New Roman" w:eastAsia="Times New Roman" w:hAnsi="Times New Roman" w:cs="Times New Roman"/>
          <w:sz w:val="20"/>
          <w:szCs w:val="20"/>
          <w:lang w:eastAsia="ru-RU"/>
        </w:rPr>
        <w:t xml:space="preserve"> утвержденной сметы расходов на содержание.</w:t>
      </w:r>
    </w:p>
    <w:p w:rsidR="00E4640B" w:rsidRPr="00E4640B" w:rsidRDefault="00E4640B" w:rsidP="00E4640B">
      <w:pPr>
        <w:spacing w:after="0" w:line="240" w:lineRule="auto"/>
        <w:jc w:val="both"/>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xml:space="preserve">Решение о премировании муниципальных служащих и рабочих принимает Глава </w:t>
      </w:r>
      <w:proofErr w:type="spellStart"/>
      <w:r w:rsidRPr="00E4640B">
        <w:rPr>
          <w:rFonts w:ascii="Times New Roman" w:eastAsia="Times New Roman" w:hAnsi="Times New Roman" w:cs="Times New Roman"/>
          <w:sz w:val="20"/>
          <w:szCs w:val="20"/>
          <w:lang w:eastAsia="ru-RU"/>
        </w:rPr>
        <w:t>Ермолаевского</w:t>
      </w:r>
      <w:proofErr w:type="spellEnd"/>
      <w:r w:rsidRPr="00E4640B">
        <w:rPr>
          <w:rFonts w:ascii="Times New Roman" w:eastAsia="Times New Roman" w:hAnsi="Times New Roman" w:cs="Times New Roman"/>
          <w:sz w:val="20"/>
          <w:szCs w:val="20"/>
          <w:lang w:eastAsia="ru-RU"/>
        </w:rPr>
        <w:t xml:space="preserve"> сельсовета Убинского района Новосибирской области и оформляется соответствующим распоряжением.</w:t>
      </w:r>
    </w:p>
    <w:p w:rsidR="00E4640B" w:rsidRPr="00E4640B" w:rsidRDefault="00E4640B" w:rsidP="00E4640B">
      <w:pPr>
        <w:spacing w:after="0" w:line="240" w:lineRule="auto"/>
        <w:jc w:val="both"/>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w:t>
      </w:r>
    </w:p>
    <w:p w:rsidR="00E4640B" w:rsidRPr="00E4640B" w:rsidRDefault="00E4640B" w:rsidP="00E4640B">
      <w:pPr>
        <w:spacing w:after="0" w:line="240" w:lineRule="auto"/>
        <w:jc w:val="center"/>
        <w:rPr>
          <w:rFonts w:ascii="Times New Roman" w:eastAsia="Times New Roman" w:hAnsi="Times New Roman" w:cs="Times New Roman"/>
          <w:sz w:val="20"/>
          <w:szCs w:val="20"/>
          <w:lang w:eastAsia="ru-RU"/>
        </w:rPr>
      </w:pPr>
      <w:r w:rsidRPr="00E4640B">
        <w:rPr>
          <w:rFonts w:ascii="Times New Roman" w:eastAsia="Times New Roman" w:hAnsi="Times New Roman" w:cs="Times New Roman"/>
          <w:b/>
          <w:bCs/>
          <w:sz w:val="20"/>
          <w:szCs w:val="20"/>
          <w:lang w:eastAsia="ru-RU"/>
        </w:rPr>
        <w:t>2. Виды и размеры премии</w:t>
      </w:r>
    </w:p>
    <w:p w:rsidR="00E4640B" w:rsidRPr="00E4640B" w:rsidRDefault="00E4640B" w:rsidP="00E4640B">
      <w:pPr>
        <w:spacing w:after="0" w:line="240" w:lineRule="auto"/>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w:t>
      </w:r>
    </w:p>
    <w:p w:rsidR="00E4640B" w:rsidRPr="00E4640B" w:rsidRDefault="00E4640B" w:rsidP="00E4640B">
      <w:pPr>
        <w:spacing w:after="0" w:line="240" w:lineRule="auto"/>
        <w:jc w:val="both"/>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2.1.  Предусматриваются следующие виды премии:</w:t>
      </w:r>
    </w:p>
    <w:p w:rsidR="00E4640B" w:rsidRPr="00E4640B" w:rsidRDefault="00E4640B" w:rsidP="00E4640B">
      <w:pPr>
        <w:spacing w:after="0" w:line="240" w:lineRule="auto"/>
        <w:jc w:val="both"/>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2.1.1. Ежемесячное денежное поощрение:</w:t>
      </w:r>
    </w:p>
    <w:p w:rsidR="00E4640B" w:rsidRPr="00E4640B" w:rsidRDefault="00E4640B" w:rsidP="00E4640B">
      <w:pPr>
        <w:spacing w:after="0" w:line="240" w:lineRule="auto"/>
        <w:jc w:val="both"/>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для муниципальных служащих.</w:t>
      </w:r>
    </w:p>
    <w:p w:rsidR="00E4640B" w:rsidRPr="00E4640B" w:rsidRDefault="00E4640B" w:rsidP="00E4640B">
      <w:pPr>
        <w:spacing w:after="0" w:line="240" w:lineRule="auto"/>
        <w:jc w:val="both"/>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xml:space="preserve">2.1.2. Премия по итогам работы за календарный период года (месяц) и год для работников рабочих профессий Администрации </w:t>
      </w:r>
      <w:proofErr w:type="spellStart"/>
      <w:r w:rsidRPr="00E4640B">
        <w:rPr>
          <w:rFonts w:ascii="Times New Roman" w:eastAsia="Times New Roman" w:hAnsi="Times New Roman" w:cs="Times New Roman"/>
          <w:sz w:val="20"/>
          <w:szCs w:val="20"/>
          <w:lang w:eastAsia="ru-RU"/>
        </w:rPr>
        <w:t>Ермолаевского</w:t>
      </w:r>
      <w:proofErr w:type="spellEnd"/>
      <w:r w:rsidRPr="00E4640B">
        <w:rPr>
          <w:rFonts w:ascii="Times New Roman" w:eastAsia="Times New Roman" w:hAnsi="Times New Roman" w:cs="Times New Roman"/>
          <w:sz w:val="20"/>
          <w:szCs w:val="20"/>
          <w:lang w:eastAsia="ru-RU"/>
        </w:rPr>
        <w:t xml:space="preserve"> сельсовета Убинского района Новосибирской области.</w:t>
      </w:r>
    </w:p>
    <w:p w:rsidR="00E4640B" w:rsidRPr="00E4640B" w:rsidRDefault="00E4640B" w:rsidP="00E4640B">
      <w:pPr>
        <w:spacing w:after="0" w:line="240" w:lineRule="auto"/>
        <w:jc w:val="both"/>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2.1.3. Премия за выполнение особо важных и сложных заданий</w:t>
      </w:r>
    </w:p>
    <w:p w:rsidR="00E4640B" w:rsidRPr="00E4640B" w:rsidRDefault="00E4640B" w:rsidP="00E4640B">
      <w:pPr>
        <w:spacing w:after="0" w:line="240" w:lineRule="auto"/>
        <w:jc w:val="both"/>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для муниципальных служащих.</w:t>
      </w:r>
    </w:p>
    <w:p w:rsidR="00E4640B" w:rsidRPr="00E4640B" w:rsidRDefault="00E4640B" w:rsidP="00E4640B">
      <w:pPr>
        <w:spacing w:after="0" w:line="240" w:lineRule="auto"/>
        <w:jc w:val="both"/>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xml:space="preserve">2.2. Персональный размер ежемесячного денежного поощрения, премий по итогам работы за календарный период года (месяц) и год определяется в зависимости от реального </w:t>
      </w:r>
      <w:proofErr w:type="gramStart"/>
      <w:r w:rsidRPr="00E4640B">
        <w:rPr>
          <w:rFonts w:ascii="Times New Roman" w:eastAsia="Times New Roman" w:hAnsi="Times New Roman" w:cs="Times New Roman"/>
          <w:sz w:val="20"/>
          <w:szCs w:val="20"/>
          <w:lang w:eastAsia="ru-RU"/>
        </w:rPr>
        <w:t>вклада</w:t>
      </w:r>
      <w:proofErr w:type="gramEnd"/>
      <w:r w:rsidRPr="00E4640B">
        <w:rPr>
          <w:rFonts w:ascii="Times New Roman" w:eastAsia="Times New Roman" w:hAnsi="Times New Roman" w:cs="Times New Roman"/>
          <w:sz w:val="20"/>
          <w:szCs w:val="20"/>
          <w:lang w:eastAsia="ru-RU"/>
        </w:rPr>
        <w:t xml:space="preserve"> работающего в результат деятельности подразделения пропорционально фактически отработанному времени за премируемый период:</w:t>
      </w:r>
    </w:p>
    <w:p w:rsidR="00E4640B" w:rsidRPr="00E4640B" w:rsidRDefault="00E4640B" w:rsidP="00E4640B">
      <w:pPr>
        <w:spacing w:after="0" w:line="240" w:lineRule="auto"/>
        <w:jc w:val="both"/>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муниципальным служащим к должностному окладу в размере до 2 должностных окладов;</w:t>
      </w:r>
    </w:p>
    <w:p w:rsidR="00E4640B" w:rsidRPr="00E4640B" w:rsidRDefault="00E4640B" w:rsidP="00E4640B">
      <w:pPr>
        <w:spacing w:after="0" w:line="240" w:lineRule="auto"/>
        <w:jc w:val="both"/>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lastRenderedPageBreak/>
        <w:t>Размер премий может быть увеличен за счет экономии фонда оплаты труда.  </w:t>
      </w:r>
    </w:p>
    <w:p w:rsidR="00E4640B" w:rsidRPr="00E4640B" w:rsidRDefault="00E4640B" w:rsidP="00E4640B">
      <w:pPr>
        <w:spacing w:after="0" w:line="240" w:lineRule="auto"/>
        <w:jc w:val="both"/>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2.3. Размер премии за выполнение особо важных и сложных заданий</w:t>
      </w:r>
    </w:p>
    <w:p w:rsidR="00E4640B" w:rsidRPr="00E4640B" w:rsidRDefault="00E4640B" w:rsidP="00E4640B">
      <w:pPr>
        <w:spacing w:after="0" w:line="240" w:lineRule="auto"/>
        <w:jc w:val="both"/>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для муниципальных служащих максимальными размерами не ограничивается, но не может превышать двух месячных окладов денежного содержания в расчете на год.</w:t>
      </w:r>
    </w:p>
    <w:p w:rsidR="00E4640B" w:rsidRPr="00E4640B" w:rsidRDefault="00E4640B" w:rsidP="00E4640B">
      <w:pPr>
        <w:spacing w:after="0" w:line="240" w:lineRule="auto"/>
        <w:jc w:val="both"/>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xml:space="preserve">2.4. Размер ежемесячного денежного поощрения, премий устанавливается Главой </w:t>
      </w:r>
      <w:proofErr w:type="spellStart"/>
      <w:r w:rsidRPr="00E4640B">
        <w:rPr>
          <w:rFonts w:ascii="Times New Roman" w:eastAsia="Times New Roman" w:hAnsi="Times New Roman" w:cs="Times New Roman"/>
          <w:sz w:val="20"/>
          <w:szCs w:val="20"/>
          <w:lang w:eastAsia="ru-RU"/>
        </w:rPr>
        <w:t>Ермолаевского</w:t>
      </w:r>
      <w:proofErr w:type="spellEnd"/>
      <w:r w:rsidRPr="00E4640B">
        <w:rPr>
          <w:rFonts w:ascii="Times New Roman" w:eastAsia="Times New Roman" w:hAnsi="Times New Roman" w:cs="Times New Roman"/>
          <w:sz w:val="20"/>
          <w:szCs w:val="20"/>
          <w:lang w:eastAsia="ru-RU"/>
        </w:rPr>
        <w:t xml:space="preserve"> сельсовета Убинского района Новосибирской области.</w:t>
      </w:r>
    </w:p>
    <w:p w:rsidR="00E4640B" w:rsidRPr="00E4640B" w:rsidRDefault="00E4640B" w:rsidP="00E4640B">
      <w:pPr>
        <w:spacing w:after="0" w:line="240" w:lineRule="auto"/>
        <w:jc w:val="both"/>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2.5. На ежемесячное денежное поощрение, премии начисляется районный коэффициент.</w:t>
      </w:r>
    </w:p>
    <w:p w:rsidR="00E4640B" w:rsidRPr="00E4640B" w:rsidRDefault="00E4640B" w:rsidP="00E4640B">
      <w:pPr>
        <w:spacing w:after="0" w:line="240" w:lineRule="auto"/>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w:t>
      </w:r>
    </w:p>
    <w:p w:rsidR="00E4640B" w:rsidRPr="00E4640B" w:rsidRDefault="00E4640B" w:rsidP="00E4640B">
      <w:pPr>
        <w:spacing w:after="0" w:line="240" w:lineRule="auto"/>
        <w:jc w:val="center"/>
        <w:rPr>
          <w:rFonts w:ascii="Times New Roman" w:eastAsia="Times New Roman" w:hAnsi="Times New Roman" w:cs="Times New Roman"/>
          <w:sz w:val="20"/>
          <w:szCs w:val="20"/>
          <w:lang w:eastAsia="ru-RU"/>
        </w:rPr>
      </w:pPr>
      <w:r w:rsidRPr="00E4640B">
        <w:rPr>
          <w:rFonts w:ascii="Times New Roman" w:eastAsia="Times New Roman" w:hAnsi="Times New Roman" w:cs="Times New Roman"/>
          <w:b/>
          <w:bCs/>
          <w:sz w:val="20"/>
          <w:szCs w:val="20"/>
          <w:lang w:eastAsia="ru-RU"/>
        </w:rPr>
        <w:t>3. Условия и порядок премирования</w:t>
      </w:r>
    </w:p>
    <w:p w:rsidR="00E4640B" w:rsidRPr="00E4640B" w:rsidRDefault="00E4640B" w:rsidP="00E4640B">
      <w:pPr>
        <w:spacing w:after="0" w:line="240" w:lineRule="auto"/>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w:t>
      </w:r>
    </w:p>
    <w:p w:rsidR="00E4640B" w:rsidRPr="00E4640B" w:rsidRDefault="00E4640B" w:rsidP="00E4640B">
      <w:pPr>
        <w:spacing w:after="0" w:line="240" w:lineRule="auto"/>
        <w:jc w:val="both"/>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xml:space="preserve">3.1. Муниципальным служащим премия выплачивается за своевременное и качественное выполнение работ по основным направлениям деятельности, отсутствие </w:t>
      </w:r>
      <w:proofErr w:type="gramStart"/>
      <w:r w:rsidRPr="00E4640B">
        <w:rPr>
          <w:rFonts w:ascii="Times New Roman" w:eastAsia="Times New Roman" w:hAnsi="Times New Roman" w:cs="Times New Roman"/>
          <w:sz w:val="20"/>
          <w:szCs w:val="20"/>
          <w:lang w:eastAsia="ru-RU"/>
        </w:rPr>
        <w:t>фактов нарушения сроков исполнения правовых актов</w:t>
      </w:r>
      <w:proofErr w:type="gramEnd"/>
      <w:r w:rsidRPr="00E4640B">
        <w:rPr>
          <w:rFonts w:ascii="Times New Roman" w:eastAsia="Times New Roman" w:hAnsi="Times New Roman" w:cs="Times New Roman"/>
          <w:sz w:val="20"/>
          <w:szCs w:val="20"/>
          <w:lang w:eastAsia="ru-RU"/>
        </w:rPr>
        <w:t xml:space="preserve"> и поручений Главы </w:t>
      </w:r>
      <w:proofErr w:type="spellStart"/>
      <w:r w:rsidRPr="00E4640B">
        <w:rPr>
          <w:rFonts w:ascii="Times New Roman" w:eastAsia="Times New Roman" w:hAnsi="Times New Roman" w:cs="Times New Roman"/>
          <w:sz w:val="20"/>
          <w:szCs w:val="20"/>
          <w:lang w:eastAsia="ru-RU"/>
        </w:rPr>
        <w:t>Ермолаевского</w:t>
      </w:r>
      <w:proofErr w:type="spellEnd"/>
      <w:r w:rsidRPr="00E4640B">
        <w:rPr>
          <w:rFonts w:ascii="Times New Roman" w:eastAsia="Times New Roman" w:hAnsi="Times New Roman" w:cs="Times New Roman"/>
          <w:sz w:val="20"/>
          <w:szCs w:val="20"/>
          <w:lang w:eastAsia="ru-RU"/>
        </w:rPr>
        <w:t xml:space="preserve"> сельсовета Убинского района Новосибирской области.</w:t>
      </w:r>
    </w:p>
    <w:p w:rsidR="00E4640B" w:rsidRPr="00E4640B" w:rsidRDefault="00E4640B" w:rsidP="00E4640B">
      <w:pPr>
        <w:spacing w:after="0" w:line="240" w:lineRule="auto"/>
        <w:jc w:val="both"/>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3.2. Увеличение размера премии предусматривается:</w:t>
      </w:r>
    </w:p>
    <w:p w:rsidR="00E4640B" w:rsidRPr="00E4640B" w:rsidRDefault="00E4640B" w:rsidP="00E4640B">
      <w:pPr>
        <w:spacing w:after="0" w:line="240" w:lineRule="auto"/>
        <w:jc w:val="both"/>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муниципальным служащим – за досрочное образцовое выполнение заданий, выполнение с надлежащим качеством обязанностей отсутствующего работника, качественное выполнение плановых работ и заданий;</w:t>
      </w:r>
    </w:p>
    <w:p w:rsidR="00E4640B" w:rsidRPr="00E4640B" w:rsidRDefault="00E4640B" w:rsidP="00E4640B">
      <w:pPr>
        <w:spacing w:after="0" w:line="240" w:lineRule="auto"/>
        <w:jc w:val="both"/>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рабочим – за своевременное и качественное выполнение должностных обязанностей, выполнение с надлежащим качеством обязанностей отсутствующего работника.</w:t>
      </w:r>
    </w:p>
    <w:p w:rsidR="00E4640B" w:rsidRPr="00E4640B" w:rsidRDefault="00E4640B" w:rsidP="00E4640B">
      <w:pPr>
        <w:spacing w:after="0" w:line="240" w:lineRule="auto"/>
        <w:jc w:val="both"/>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3.3.  Премированию за указанный календарный период года (месяц) не подлежат работники:</w:t>
      </w:r>
    </w:p>
    <w:p w:rsidR="00E4640B" w:rsidRPr="00E4640B" w:rsidRDefault="00E4640B" w:rsidP="00E4640B">
      <w:pPr>
        <w:spacing w:after="0" w:line="240" w:lineRule="auto"/>
        <w:jc w:val="both"/>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 вновь принятые на муниципальную службу (работу) и проработавшие менее половины установленного календарного периода;</w:t>
      </w:r>
    </w:p>
    <w:p w:rsidR="00E4640B" w:rsidRPr="00E4640B" w:rsidRDefault="00E4640B" w:rsidP="00E4640B">
      <w:pPr>
        <w:spacing w:after="0" w:line="240" w:lineRule="auto"/>
        <w:jc w:val="both"/>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 уволенные по инициативе Администрации согласно ст. 81 Трудового </w:t>
      </w:r>
      <w:hyperlink r:id="rId13" w:history="1">
        <w:r w:rsidRPr="00E4640B">
          <w:rPr>
            <w:rFonts w:ascii="Times New Roman" w:eastAsia="Times New Roman" w:hAnsi="Times New Roman" w:cs="Times New Roman"/>
            <w:color w:val="0000FF"/>
            <w:sz w:val="20"/>
            <w:szCs w:val="20"/>
            <w:lang w:eastAsia="ru-RU"/>
          </w:rPr>
          <w:t>кодекса</w:t>
        </w:r>
      </w:hyperlink>
      <w:r w:rsidRPr="00E4640B">
        <w:rPr>
          <w:rFonts w:ascii="Times New Roman" w:eastAsia="Times New Roman" w:hAnsi="Times New Roman" w:cs="Times New Roman"/>
          <w:sz w:val="20"/>
          <w:szCs w:val="20"/>
          <w:lang w:eastAsia="ru-RU"/>
        </w:rPr>
        <w:t> РФ и п.2 ст.27 Закона области от 30.10.2007 № 157 - ОЗ «О муниципальной службе в Новосибирской области» в период, за который выплачивается премия;</w:t>
      </w:r>
    </w:p>
    <w:p w:rsidR="00E4640B" w:rsidRPr="00E4640B" w:rsidRDefault="00E4640B" w:rsidP="00E4640B">
      <w:pPr>
        <w:spacing w:after="0" w:line="240" w:lineRule="auto"/>
        <w:jc w:val="both"/>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xml:space="preserve">       - совершившие прогул (в </w:t>
      </w:r>
      <w:proofErr w:type="spellStart"/>
      <w:r w:rsidRPr="00E4640B">
        <w:rPr>
          <w:rFonts w:ascii="Times New Roman" w:eastAsia="Times New Roman" w:hAnsi="Times New Roman" w:cs="Times New Roman"/>
          <w:sz w:val="20"/>
          <w:szCs w:val="20"/>
          <w:lang w:eastAsia="ru-RU"/>
        </w:rPr>
        <w:t>т.ч</w:t>
      </w:r>
      <w:proofErr w:type="spellEnd"/>
      <w:r w:rsidRPr="00E4640B">
        <w:rPr>
          <w:rFonts w:ascii="Times New Roman" w:eastAsia="Times New Roman" w:hAnsi="Times New Roman" w:cs="Times New Roman"/>
          <w:sz w:val="20"/>
          <w:szCs w:val="20"/>
          <w:lang w:eastAsia="ru-RU"/>
        </w:rPr>
        <w:t>. отсутствие на рабочем месте более четырех часов в течение рабочего дня (смены) без уважительных причин, появление на работе в нетрезвом состоянии;</w:t>
      </w:r>
    </w:p>
    <w:p w:rsidR="00E4640B" w:rsidRPr="00E4640B" w:rsidRDefault="00E4640B" w:rsidP="00E4640B">
      <w:pPr>
        <w:spacing w:after="0" w:line="240" w:lineRule="auto"/>
        <w:jc w:val="both"/>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 </w:t>
      </w:r>
      <w:proofErr w:type="gramStart"/>
      <w:r w:rsidRPr="00E4640B">
        <w:rPr>
          <w:rFonts w:ascii="Times New Roman" w:eastAsia="Times New Roman" w:hAnsi="Times New Roman" w:cs="Times New Roman"/>
          <w:sz w:val="20"/>
          <w:szCs w:val="20"/>
          <w:lang w:eastAsia="ru-RU"/>
        </w:rPr>
        <w:t>допустившие</w:t>
      </w:r>
      <w:proofErr w:type="gramEnd"/>
      <w:r w:rsidRPr="00E4640B">
        <w:rPr>
          <w:rFonts w:ascii="Times New Roman" w:eastAsia="Times New Roman" w:hAnsi="Times New Roman" w:cs="Times New Roman"/>
          <w:sz w:val="20"/>
          <w:szCs w:val="20"/>
          <w:lang w:eastAsia="ru-RU"/>
        </w:rPr>
        <w:t xml:space="preserve"> несвоевременное и некачественное рассмотрение обращений, жалоб граждан в период, за который выплачивается премия;</w:t>
      </w:r>
    </w:p>
    <w:p w:rsidR="00E4640B" w:rsidRPr="00E4640B" w:rsidRDefault="00E4640B" w:rsidP="00E4640B">
      <w:pPr>
        <w:spacing w:after="0" w:line="240" w:lineRule="auto"/>
        <w:jc w:val="both"/>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xml:space="preserve">       - в </w:t>
      </w:r>
      <w:proofErr w:type="gramStart"/>
      <w:r w:rsidRPr="00E4640B">
        <w:rPr>
          <w:rFonts w:ascii="Times New Roman" w:eastAsia="Times New Roman" w:hAnsi="Times New Roman" w:cs="Times New Roman"/>
          <w:sz w:val="20"/>
          <w:szCs w:val="20"/>
          <w:lang w:eastAsia="ru-RU"/>
        </w:rPr>
        <w:t>отношении</w:t>
      </w:r>
      <w:proofErr w:type="gramEnd"/>
      <w:r w:rsidRPr="00E4640B">
        <w:rPr>
          <w:rFonts w:ascii="Times New Roman" w:eastAsia="Times New Roman" w:hAnsi="Times New Roman" w:cs="Times New Roman"/>
          <w:sz w:val="20"/>
          <w:szCs w:val="20"/>
          <w:lang w:eastAsia="ru-RU"/>
        </w:rPr>
        <w:t xml:space="preserve"> которых установлены факты несоблюдения ограничений, связанных с нахождением на муниципальной службе (применяется к муниципальным служащим), в период, за который выплачивается премия;</w:t>
      </w:r>
    </w:p>
    <w:p w:rsidR="00E4640B" w:rsidRPr="00E4640B" w:rsidRDefault="00E4640B" w:rsidP="00E4640B">
      <w:pPr>
        <w:spacing w:after="0" w:line="240" w:lineRule="auto"/>
        <w:jc w:val="both"/>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xml:space="preserve">       - в отношении, </w:t>
      </w:r>
      <w:proofErr w:type="gramStart"/>
      <w:r w:rsidRPr="00E4640B">
        <w:rPr>
          <w:rFonts w:ascii="Times New Roman" w:eastAsia="Times New Roman" w:hAnsi="Times New Roman" w:cs="Times New Roman"/>
          <w:sz w:val="20"/>
          <w:szCs w:val="20"/>
          <w:lang w:eastAsia="ru-RU"/>
        </w:rPr>
        <w:t>которых</w:t>
      </w:r>
      <w:proofErr w:type="gramEnd"/>
      <w:r w:rsidRPr="00E4640B">
        <w:rPr>
          <w:rFonts w:ascii="Times New Roman" w:eastAsia="Times New Roman" w:hAnsi="Times New Roman" w:cs="Times New Roman"/>
          <w:sz w:val="20"/>
          <w:szCs w:val="20"/>
          <w:lang w:eastAsia="ru-RU"/>
        </w:rPr>
        <w:t xml:space="preserve"> применено дисциплинарное взыскание в период, за который выплачивается премия;</w:t>
      </w:r>
    </w:p>
    <w:p w:rsidR="00E4640B" w:rsidRPr="00E4640B" w:rsidRDefault="00E4640B" w:rsidP="00E4640B">
      <w:pPr>
        <w:spacing w:after="0" w:line="240" w:lineRule="auto"/>
        <w:jc w:val="both"/>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 допустившие случаи неудовлетворительного состояния исполнительской дисциплины.</w:t>
      </w:r>
    </w:p>
    <w:p w:rsidR="00E4640B" w:rsidRPr="00E4640B" w:rsidRDefault="00E4640B" w:rsidP="00E4640B">
      <w:pPr>
        <w:spacing w:after="0" w:line="240" w:lineRule="auto"/>
        <w:jc w:val="both"/>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xml:space="preserve">3.6. Списки работников с указанием оснований, по которым размеры премий увеличиваются, уменьшаются или не выплачиваются полностью, предоставляются специалисту по кадровой работе для подготовки проекта распоряжения Администрации </w:t>
      </w:r>
      <w:proofErr w:type="spellStart"/>
      <w:r w:rsidRPr="00E4640B">
        <w:rPr>
          <w:rFonts w:ascii="Times New Roman" w:eastAsia="Times New Roman" w:hAnsi="Times New Roman" w:cs="Times New Roman"/>
          <w:sz w:val="20"/>
          <w:szCs w:val="20"/>
          <w:lang w:eastAsia="ru-RU"/>
        </w:rPr>
        <w:t>Ермолаевского</w:t>
      </w:r>
      <w:proofErr w:type="spellEnd"/>
      <w:r w:rsidRPr="00E4640B">
        <w:rPr>
          <w:rFonts w:ascii="Times New Roman" w:eastAsia="Times New Roman" w:hAnsi="Times New Roman" w:cs="Times New Roman"/>
          <w:sz w:val="20"/>
          <w:szCs w:val="20"/>
          <w:lang w:eastAsia="ru-RU"/>
        </w:rPr>
        <w:t xml:space="preserve"> сельсовета Убинского района Новосибирской области до 25 числа текущего месяца.</w:t>
      </w:r>
    </w:p>
    <w:p w:rsidR="00E4640B" w:rsidRPr="00E4640B" w:rsidRDefault="00E4640B" w:rsidP="00E4640B">
      <w:pPr>
        <w:spacing w:after="0" w:line="240" w:lineRule="auto"/>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w:t>
      </w:r>
    </w:p>
    <w:p w:rsidR="00E4640B" w:rsidRPr="00E4640B" w:rsidRDefault="00E4640B" w:rsidP="00E4640B">
      <w:pPr>
        <w:spacing w:after="0" w:line="240" w:lineRule="auto"/>
        <w:rPr>
          <w:rFonts w:ascii="Times New Roman" w:eastAsia="Times New Roman" w:hAnsi="Times New Roman" w:cs="Times New Roman"/>
          <w:sz w:val="20"/>
          <w:szCs w:val="20"/>
          <w:lang w:eastAsia="ru-RU"/>
        </w:rPr>
      </w:pPr>
      <w:r w:rsidRPr="00E4640B">
        <w:rPr>
          <w:rFonts w:ascii="Times New Roman" w:eastAsia="Times New Roman" w:hAnsi="Times New Roman" w:cs="Times New Roman"/>
          <w:sz w:val="20"/>
          <w:szCs w:val="20"/>
          <w:lang w:eastAsia="ru-RU"/>
        </w:rPr>
        <w:t> </w:t>
      </w:r>
    </w:p>
    <w:p w:rsidR="00E4640B" w:rsidRPr="00E4640B" w:rsidRDefault="00E4640B" w:rsidP="00E4640B">
      <w:pPr>
        <w:spacing w:after="0" w:line="240" w:lineRule="auto"/>
        <w:rPr>
          <w:rFonts w:ascii="Times New Roman" w:hAnsi="Times New Roman" w:cs="Times New Roman"/>
          <w:sz w:val="20"/>
          <w:szCs w:val="20"/>
        </w:rPr>
      </w:pPr>
    </w:p>
    <w:p w:rsidR="00E4640B" w:rsidRPr="00E4640B" w:rsidRDefault="00E4640B" w:rsidP="00E4640B">
      <w:pPr>
        <w:tabs>
          <w:tab w:val="left" w:pos="2520"/>
          <w:tab w:val="left" w:pos="2700"/>
        </w:tabs>
        <w:spacing w:after="0" w:line="240" w:lineRule="auto"/>
        <w:jc w:val="center"/>
        <w:rPr>
          <w:rFonts w:ascii="Times New Roman" w:hAnsi="Times New Roman" w:cs="Times New Roman"/>
          <w:b/>
          <w:sz w:val="20"/>
          <w:szCs w:val="20"/>
        </w:rPr>
      </w:pPr>
      <w:r w:rsidRPr="00E4640B">
        <w:rPr>
          <w:rFonts w:ascii="Times New Roman" w:hAnsi="Times New Roman" w:cs="Times New Roman"/>
          <w:b/>
          <w:sz w:val="20"/>
          <w:szCs w:val="20"/>
        </w:rPr>
        <w:t>СОВЕТ ДЕПУТАТОВ ЕРМОЛАЕВСКОГО СЕЛЬСОВЕТА</w:t>
      </w:r>
    </w:p>
    <w:p w:rsidR="00E4640B" w:rsidRPr="00E4640B" w:rsidRDefault="00E4640B" w:rsidP="00E4640B">
      <w:pPr>
        <w:tabs>
          <w:tab w:val="left" w:pos="2520"/>
          <w:tab w:val="left" w:pos="2700"/>
        </w:tabs>
        <w:spacing w:after="0" w:line="240" w:lineRule="auto"/>
        <w:jc w:val="center"/>
        <w:rPr>
          <w:rFonts w:ascii="Times New Roman" w:hAnsi="Times New Roman" w:cs="Times New Roman"/>
          <w:b/>
          <w:sz w:val="20"/>
          <w:szCs w:val="20"/>
        </w:rPr>
      </w:pPr>
      <w:r w:rsidRPr="00E4640B">
        <w:rPr>
          <w:rFonts w:ascii="Times New Roman" w:hAnsi="Times New Roman" w:cs="Times New Roman"/>
          <w:b/>
          <w:sz w:val="20"/>
          <w:szCs w:val="20"/>
        </w:rPr>
        <w:t>УБИНСКОГО РАЙОНА НОВОСИБИРСКОЙ ОБЛАСТИ</w:t>
      </w:r>
    </w:p>
    <w:p w:rsidR="00E4640B" w:rsidRPr="00E4640B" w:rsidRDefault="00E4640B" w:rsidP="00E4640B">
      <w:pPr>
        <w:tabs>
          <w:tab w:val="left" w:pos="3990"/>
        </w:tabs>
        <w:spacing w:after="0" w:line="240" w:lineRule="auto"/>
        <w:jc w:val="center"/>
        <w:rPr>
          <w:rFonts w:ascii="Times New Roman" w:hAnsi="Times New Roman" w:cs="Times New Roman"/>
          <w:b/>
          <w:sz w:val="20"/>
          <w:szCs w:val="20"/>
        </w:rPr>
      </w:pPr>
      <w:r w:rsidRPr="00E4640B">
        <w:rPr>
          <w:rFonts w:ascii="Times New Roman" w:hAnsi="Times New Roman" w:cs="Times New Roman"/>
          <w:b/>
          <w:sz w:val="20"/>
          <w:szCs w:val="20"/>
        </w:rPr>
        <w:t>шестого созыва</w:t>
      </w:r>
    </w:p>
    <w:p w:rsidR="00E4640B" w:rsidRPr="00E4640B" w:rsidRDefault="00E4640B" w:rsidP="00E4640B">
      <w:pPr>
        <w:spacing w:after="0" w:line="240" w:lineRule="auto"/>
        <w:jc w:val="center"/>
        <w:rPr>
          <w:rFonts w:ascii="Times New Roman" w:hAnsi="Times New Roman" w:cs="Times New Roman"/>
          <w:b/>
          <w:sz w:val="20"/>
          <w:szCs w:val="20"/>
        </w:rPr>
      </w:pPr>
    </w:p>
    <w:p w:rsidR="00E4640B" w:rsidRPr="00E4640B" w:rsidRDefault="00E4640B" w:rsidP="00E4640B">
      <w:pPr>
        <w:tabs>
          <w:tab w:val="center" w:pos="4677"/>
          <w:tab w:val="left" w:pos="7515"/>
        </w:tabs>
        <w:spacing w:after="0" w:line="240" w:lineRule="auto"/>
        <w:jc w:val="center"/>
        <w:rPr>
          <w:rFonts w:ascii="Times New Roman" w:hAnsi="Times New Roman" w:cs="Times New Roman"/>
          <w:b/>
          <w:sz w:val="20"/>
          <w:szCs w:val="20"/>
        </w:rPr>
      </w:pPr>
      <w:r w:rsidRPr="00E4640B">
        <w:rPr>
          <w:rFonts w:ascii="Times New Roman" w:hAnsi="Times New Roman" w:cs="Times New Roman"/>
          <w:b/>
          <w:sz w:val="20"/>
          <w:szCs w:val="20"/>
        </w:rPr>
        <w:t>РЕШЕНИЕ</w:t>
      </w:r>
    </w:p>
    <w:p w:rsidR="00E4640B" w:rsidRPr="00E4640B" w:rsidRDefault="00E4640B" w:rsidP="00E4640B">
      <w:pPr>
        <w:tabs>
          <w:tab w:val="left" w:pos="3135"/>
        </w:tabs>
        <w:spacing w:after="0" w:line="240" w:lineRule="auto"/>
        <w:jc w:val="center"/>
        <w:rPr>
          <w:rFonts w:ascii="Times New Roman" w:hAnsi="Times New Roman" w:cs="Times New Roman"/>
          <w:b/>
          <w:sz w:val="20"/>
          <w:szCs w:val="20"/>
        </w:rPr>
      </w:pPr>
      <w:r w:rsidRPr="00E4640B">
        <w:rPr>
          <w:rFonts w:ascii="Times New Roman" w:hAnsi="Times New Roman" w:cs="Times New Roman"/>
          <w:b/>
          <w:sz w:val="20"/>
          <w:szCs w:val="20"/>
        </w:rPr>
        <w:t>Тридцать девятой сессии</w:t>
      </w:r>
    </w:p>
    <w:p w:rsidR="00E4640B" w:rsidRPr="00E4640B" w:rsidRDefault="00E4640B" w:rsidP="00E4640B">
      <w:pPr>
        <w:tabs>
          <w:tab w:val="left" w:pos="2265"/>
        </w:tabs>
        <w:spacing w:after="0" w:line="240" w:lineRule="auto"/>
        <w:jc w:val="center"/>
        <w:rPr>
          <w:rFonts w:ascii="Times New Roman" w:hAnsi="Times New Roman" w:cs="Times New Roman"/>
          <w:sz w:val="20"/>
          <w:szCs w:val="20"/>
        </w:rPr>
      </w:pPr>
    </w:p>
    <w:p w:rsidR="00E4640B" w:rsidRPr="00E4640B" w:rsidRDefault="00E4640B" w:rsidP="00E4640B">
      <w:pPr>
        <w:spacing w:after="0" w:line="240" w:lineRule="auto"/>
        <w:rPr>
          <w:rFonts w:ascii="Times New Roman" w:hAnsi="Times New Roman" w:cs="Times New Roman"/>
          <w:sz w:val="20"/>
          <w:szCs w:val="20"/>
        </w:rPr>
      </w:pPr>
      <w:r w:rsidRPr="00E4640B">
        <w:rPr>
          <w:rFonts w:ascii="Times New Roman" w:hAnsi="Times New Roman" w:cs="Times New Roman"/>
          <w:sz w:val="20"/>
          <w:szCs w:val="20"/>
        </w:rPr>
        <w:t xml:space="preserve">     от 27.09.2024                           с. </w:t>
      </w:r>
      <w:proofErr w:type="spellStart"/>
      <w:r w:rsidRPr="00E4640B">
        <w:rPr>
          <w:rFonts w:ascii="Times New Roman" w:hAnsi="Times New Roman" w:cs="Times New Roman"/>
          <w:sz w:val="20"/>
          <w:szCs w:val="20"/>
        </w:rPr>
        <w:t>Ермолаевка</w:t>
      </w:r>
      <w:proofErr w:type="spellEnd"/>
      <w:r w:rsidRPr="00E4640B">
        <w:rPr>
          <w:rFonts w:ascii="Times New Roman" w:hAnsi="Times New Roman" w:cs="Times New Roman"/>
          <w:sz w:val="20"/>
          <w:szCs w:val="20"/>
        </w:rPr>
        <w:t xml:space="preserve">                                  № 145</w:t>
      </w:r>
    </w:p>
    <w:p w:rsidR="00E4640B" w:rsidRPr="00E4640B" w:rsidRDefault="00E4640B" w:rsidP="00E4640B">
      <w:pPr>
        <w:spacing w:after="0" w:line="240" w:lineRule="auto"/>
        <w:rPr>
          <w:rFonts w:ascii="Times New Roman" w:hAnsi="Times New Roman" w:cs="Times New Roman"/>
          <w:sz w:val="20"/>
          <w:szCs w:val="20"/>
        </w:rPr>
      </w:pPr>
    </w:p>
    <w:p w:rsidR="00E4640B" w:rsidRPr="00E4640B" w:rsidRDefault="00E4640B" w:rsidP="00E4640B">
      <w:pPr>
        <w:spacing w:after="0" w:line="240" w:lineRule="auto"/>
        <w:rPr>
          <w:rFonts w:ascii="Times New Roman" w:hAnsi="Times New Roman" w:cs="Times New Roman"/>
          <w:sz w:val="20"/>
          <w:szCs w:val="20"/>
        </w:rPr>
      </w:pPr>
    </w:p>
    <w:p w:rsidR="00E4640B" w:rsidRPr="00E4640B" w:rsidRDefault="00E4640B" w:rsidP="00E4640B">
      <w:pPr>
        <w:spacing w:after="0" w:line="240" w:lineRule="auto"/>
        <w:jc w:val="center"/>
        <w:rPr>
          <w:rFonts w:ascii="Times New Roman" w:hAnsi="Times New Roman" w:cs="Times New Roman"/>
          <w:sz w:val="20"/>
          <w:szCs w:val="20"/>
        </w:rPr>
      </w:pPr>
      <w:r w:rsidRPr="00E4640B">
        <w:rPr>
          <w:rFonts w:ascii="Times New Roman" w:hAnsi="Times New Roman" w:cs="Times New Roman"/>
          <w:sz w:val="20"/>
          <w:szCs w:val="20"/>
        </w:rPr>
        <w:t xml:space="preserve">О внесении изменений в Решение первой сессии Совета депутатов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шестого созыва от 29.09.2020 № 6 «Об утверждении Положения о постоянных комиссиях Совета депутатов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шестого созыва»</w:t>
      </w:r>
    </w:p>
    <w:p w:rsidR="00E4640B" w:rsidRPr="00E4640B" w:rsidRDefault="00E4640B" w:rsidP="00E4640B">
      <w:pPr>
        <w:spacing w:after="0" w:line="240" w:lineRule="auto"/>
        <w:jc w:val="center"/>
        <w:rPr>
          <w:rFonts w:ascii="Times New Roman" w:hAnsi="Times New Roman" w:cs="Times New Roman"/>
          <w:sz w:val="20"/>
          <w:szCs w:val="20"/>
        </w:rPr>
      </w:pPr>
    </w:p>
    <w:p w:rsidR="00E4640B" w:rsidRPr="00E4640B" w:rsidRDefault="00E4640B" w:rsidP="00E4640B">
      <w:pPr>
        <w:spacing w:after="0" w:line="240" w:lineRule="auto"/>
        <w:jc w:val="both"/>
        <w:rPr>
          <w:rFonts w:ascii="Times New Roman" w:hAnsi="Times New Roman" w:cs="Times New Roman"/>
          <w:sz w:val="20"/>
          <w:szCs w:val="20"/>
        </w:rPr>
      </w:pPr>
      <w:proofErr w:type="gramStart"/>
      <w:r w:rsidRPr="00E4640B">
        <w:rPr>
          <w:rFonts w:ascii="Times New Roman" w:hAnsi="Times New Roman" w:cs="Times New Roman"/>
          <w:sz w:val="20"/>
          <w:szCs w:val="20"/>
        </w:rPr>
        <w:t xml:space="preserve">В соответствии со статьей 8 Регламента Совета депутатов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Совет депутатов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w:t>
      </w:r>
      <w:r w:rsidRPr="00E4640B">
        <w:rPr>
          <w:rFonts w:ascii="Times New Roman" w:hAnsi="Times New Roman" w:cs="Times New Roman"/>
          <w:b/>
          <w:sz w:val="20"/>
          <w:szCs w:val="20"/>
        </w:rPr>
        <w:t xml:space="preserve">решил: </w:t>
      </w:r>
      <w:r w:rsidRPr="00E4640B">
        <w:rPr>
          <w:rFonts w:ascii="Times New Roman" w:hAnsi="Times New Roman" w:cs="Times New Roman"/>
          <w:sz w:val="20"/>
          <w:szCs w:val="20"/>
        </w:rPr>
        <w:t xml:space="preserve">внести в решение первой сессии Совета депутатов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шестого созыва от 29.09.2020 № 6 «Об утверждении Положения о постоянных комиссиях Совета депутатов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шестого созыва» (далее Положение) следующие изменения:</w:t>
      </w:r>
      <w:proofErr w:type="gramEnd"/>
    </w:p>
    <w:p w:rsidR="00E4640B" w:rsidRPr="00E4640B" w:rsidRDefault="00E4640B" w:rsidP="00E4640B">
      <w:pPr>
        <w:pStyle w:val="a6"/>
        <w:numPr>
          <w:ilvl w:val="1"/>
          <w:numId w:val="15"/>
        </w:numPr>
        <w:spacing w:after="0" w:line="240" w:lineRule="auto"/>
        <w:ind w:left="0" w:firstLine="0"/>
        <w:jc w:val="both"/>
        <w:rPr>
          <w:rFonts w:ascii="Times New Roman" w:hAnsi="Times New Roman" w:cs="Times New Roman"/>
          <w:sz w:val="20"/>
          <w:szCs w:val="20"/>
        </w:rPr>
      </w:pPr>
      <w:r w:rsidRPr="00E4640B">
        <w:rPr>
          <w:rFonts w:ascii="Times New Roman" w:hAnsi="Times New Roman" w:cs="Times New Roman"/>
          <w:sz w:val="20"/>
          <w:szCs w:val="20"/>
        </w:rPr>
        <w:lastRenderedPageBreak/>
        <w:t xml:space="preserve">Статью 2 Положения изложить в новой редакции: </w:t>
      </w:r>
    </w:p>
    <w:p w:rsidR="00E4640B" w:rsidRPr="00E4640B" w:rsidRDefault="00E4640B" w:rsidP="00E4640B">
      <w:pPr>
        <w:spacing w:after="0" w:line="240" w:lineRule="auto"/>
        <w:jc w:val="both"/>
        <w:rPr>
          <w:rFonts w:ascii="Times New Roman" w:hAnsi="Times New Roman" w:cs="Times New Roman"/>
          <w:b/>
          <w:sz w:val="20"/>
          <w:szCs w:val="20"/>
        </w:rPr>
      </w:pPr>
      <w:r w:rsidRPr="00E4640B">
        <w:rPr>
          <w:rFonts w:ascii="Times New Roman" w:hAnsi="Times New Roman" w:cs="Times New Roman"/>
          <w:sz w:val="20"/>
          <w:szCs w:val="20"/>
        </w:rPr>
        <w:t>«</w:t>
      </w:r>
      <w:r w:rsidRPr="00E4640B">
        <w:rPr>
          <w:rFonts w:ascii="Times New Roman" w:hAnsi="Times New Roman" w:cs="Times New Roman"/>
          <w:b/>
          <w:sz w:val="20"/>
          <w:szCs w:val="20"/>
        </w:rPr>
        <w:t>Статья 2.</w:t>
      </w:r>
      <w:r w:rsidRPr="00E4640B">
        <w:rPr>
          <w:rFonts w:ascii="Times New Roman" w:hAnsi="Times New Roman" w:cs="Times New Roman"/>
          <w:b/>
          <w:sz w:val="20"/>
          <w:szCs w:val="20"/>
        </w:rPr>
        <w:tab/>
      </w:r>
    </w:p>
    <w:p w:rsidR="00E4640B" w:rsidRPr="00E4640B" w:rsidRDefault="00E4640B" w:rsidP="00E4640B">
      <w:pPr>
        <w:spacing w:after="0" w:line="240" w:lineRule="auto"/>
        <w:jc w:val="both"/>
        <w:rPr>
          <w:rFonts w:ascii="Times New Roman" w:hAnsi="Times New Roman" w:cs="Times New Roman"/>
          <w:sz w:val="20"/>
          <w:szCs w:val="20"/>
        </w:rPr>
      </w:pPr>
      <w:r w:rsidRPr="00E4640B">
        <w:rPr>
          <w:rFonts w:ascii="Times New Roman" w:hAnsi="Times New Roman" w:cs="Times New Roman"/>
          <w:sz w:val="20"/>
          <w:szCs w:val="20"/>
        </w:rPr>
        <w:tab/>
        <w:t>1. В состав постоянных комиссий не может входить председатель Совета депутатов.</w:t>
      </w:r>
    </w:p>
    <w:p w:rsidR="00E4640B" w:rsidRPr="00E4640B" w:rsidRDefault="00E4640B" w:rsidP="00E4640B">
      <w:pPr>
        <w:spacing w:after="0" w:line="240" w:lineRule="auto"/>
        <w:jc w:val="both"/>
        <w:rPr>
          <w:rFonts w:ascii="Times New Roman" w:hAnsi="Times New Roman" w:cs="Times New Roman"/>
          <w:sz w:val="20"/>
          <w:szCs w:val="20"/>
        </w:rPr>
      </w:pPr>
      <w:r w:rsidRPr="00E4640B">
        <w:rPr>
          <w:rFonts w:ascii="Times New Roman" w:hAnsi="Times New Roman" w:cs="Times New Roman"/>
          <w:sz w:val="20"/>
          <w:szCs w:val="20"/>
        </w:rPr>
        <w:tab/>
        <w:t>2.Депутат не может быть переведен в состав другой комиссии без его согласия</w:t>
      </w:r>
      <w:proofErr w:type="gramStart"/>
      <w:r w:rsidRPr="00E4640B">
        <w:rPr>
          <w:rFonts w:ascii="Times New Roman" w:hAnsi="Times New Roman" w:cs="Times New Roman"/>
          <w:sz w:val="20"/>
          <w:szCs w:val="20"/>
        </w:rPr>
        <w:t>.»</w:t>
      </w:r>
      <w:proofErr w:type="gramEnd"/>
    </w:p>
    <w:p w:rsidR="00E4640B" w:rsidRPr="00E4640B" w:rsidRDefault="00E4640B" w:rsidP="00E4640B">
      <w:pPr>
        <w:spacing w:after="0" w:line="240" w:lineRule="auto"/>
        <w:jc w:val="both"/>
        <w:rPr>
          <w:rFonts w:ascii="Times New Roman" w:hAnsi="Times New Roman" w:cs="Times New Roman"/>
          <w:sz w:val="20"/>
          <w:szCs w:val="20"/>
        </w:rPr>
      </w:pPr>
      <w:r w:rsidRPr="00E4640B">
        <w:rPr>
          <w:rFonts w:ascii="Times New Roman" w:hAnsi="Times New Roman" w:cs="Times New Roman"/>
          <w:sz w:val="20"/>
          <w:szCs w:val="20"/>
        </w:rPr>
        <w:t xml:space="preserve">2. </w:t>
      </w:r>
      <w:hyperlink r:id="rId14" w:history="1">
        <w:r w:rsidRPr="00E4640B">
          <w:rPr>
            <w:rStyle w:val="aff4"/>
            <w:rFonts w:ascii="Times New Roman" w:hAnsi="Times New Roman"/>
            <w:sz w:val="20"/>
            <w:szCs w:val="20"/>
          </w:rPr>
          <w:t>Опубликовать</w:t>
        </w:r>
      </w:hyperlink>
      <w:r w:rsidRPr="00E4640B">
        <w:rPr>
          <w:rFonts w:ascii="Times New Roman" w:hAnsi="Times New Roman" w:cs="Times New Roman"/>
          <w:sz w:val="20"/>
          <w:szCs w:val="20"/>
        </w:rPr>
        <w:t xml:space="preserve"> решение в периодическом печатном издании «Вестник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и разместить на </w:t>
      </w:r>
      <w:hyperlink r:id="rId15" w:history="1">
        <w:r w:rsidRPr="00E4640B">
          <w:rPr>
            <w:rStyle w:val="aff4"/>
            <w:rFonts w:ascii="Times New Roman" w:hAnsi="Times New Roman"/>
            <w:sz w:val="20"/>
            <w:szCs w:val="20"/>
          </w:rPr>
          <w:t>официальном сайте</w:t>
        </w:r>
      </w:hyperlink>
      <w:r w:rsidRPr="00E4640B">
        <w:rPr>
          <w:rFonts w:ascii="Times New Roman" w:hAnsi="Times New Roman" w:cs="Times New Roman"/>
          <w:sz w:val="20"/>
          <w:szCs w:val="20"/>
        </w:rPr>
        <w:t xml:space="preserve"> администрации </w:t>
      </w:r>
      <w:proofErr w:type="spellStart"/>
      <w:r w:rsidRPr="00E4640B">
        <w:rPr>
          <w:rFonts w:ascii="Times New Roman" w:hAnsi="Times New Roman" w:cs="Times New Roman"/>
          <w:bCs/>
          <w:sz w:val="20"/>
          <w:szCs w:val="20"/>
        </w:rPr>
        <w:t>Ермолаевского</w:t>
      </w:r>
      <w:proofErr w:type="spellEnd"/>
      <w:r w:rsidRPr="00E4640B">
        <w:rPr>
          <w:rFonts w:ascii="Times New Roman" w:hAnsi="Times New Roman" w:cs="Times New Roman"/>
          <w:bCs/>
          <w:sz w:val="20"/>
          <w:szCs w:val="20"/>
        </w:rPr>
        <w:t xml:space="preserve"> сельсовета Убинского района Новосибирской области</w:t>
      </w:r>
      <w:r w:rsidRPr="00E4640B">
        <w:rPr>
          <w:rFonts w:ascii="Times New Roman" w:hAnsi="Times New Roman" w:cs="Times New Roman"/>
          <w:sz w:val="20"/>
          <w:szCs w:val="20"/>
        </w:rPr>
        <w:t>.</w:t>
      </w:r>
    </w:p>
    <w:p w:rsidR="00E4640B" w:rsidRPr="00E4640B" w:rsidRDefault="00E4640B" w:rsidP="00E4640B">
      <w:pPr>
        <w:spacing w:after="0" w:line="240" w:lineRule="auto"/>
        <w:jc w:val="both"/>
        <w:rPr>
          <w:rFonts w:ascii="Times New Roman" w:hAnsi="Times New Roman" w:cs="Times New Roman"/>
          <w:color w:val="000000"/>
          <w:sz w:val="20"/>
          <w:szCs w:val="20"/>
        </w:rPr>
      </w:pPr>
      <w:r w:rsidRPr="00E4640B">
        <w:rPr>
          <w:rFonts w:ascii="Times New Roman" w:hAnsi="Times New Roman" w:cs="Times New Roman"/>
          <w:sz w:val="20"/>
          <w:szCs w:val="20"/>
        </w:rPr>
        <w:t xml:space="preserve">3. Настоящее решение вступает в силу после </w:t>
      </w:r>
      <w:r w:rsidRPr="00E4640B">
        <w:rPr>
          <w:rFonts w:ascii="Times New Roman" w:hAnsi="Times New Roman" w:cs="Times New Roman"/>
          <w:color w:val="000000"/>
          <w:sz w:val="20"/>
          <w:szCs w:val="20"/>
        </w:rPr>
        <w:t>дня его официального опубликования.</w:t>
      </w:r>
    </w:p>
    <w:p w:rsidR="00E4640B" w:rsidRPr="00E4640B" w:rsidRDefault="00E4640B" w:rsidP="00E4640B">
      <w:pPr>
        <w:spacing w:after="0" w:line="240" w:lineRule="auto"/>
        <w:jc w:val="both"/>
        <w:rPr>
          <w:rFonts w:ascii="Times New Roman" w:hAnsi="Times New Roman" w:cs="Times New Roman"/>
          <w:sz w:val="20"/>
          <w:szCs w:val="20"/>
        </w:rPr>
      </w:pPr>
    </w:p>
    <w:tbl>
      <w:tblPr>
        <w:tblW w:w="10224"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72"/>
        <w:gridCol w:w="5352"/>
      </w:tblGrid>
      <w:tr w:rsidR="00E4640B" w:rsidRPr="00E4640B" w:rsidTr="00474DB9">
        <w:trPr>
          <w:trHeight w:val="1651"/>
        </w:trPr>
        <w:tc>
          <w:tcPr>
            <w:tcW w:w="4872" w:type="dxa"/>
            <w:tcBorders>
              <w:top w:val="nil"/>
              <w:left w:val="nil"/>
              <w:bottom w:val="nil"/>
              <w:right w:val="nil"/>
            </w:tcBorders>
          </w:tcPr>
          <w:p w:rsidR="00E4640B" w:rsidRPr="00E4640B" w:rsidRDefault="00E4640B" w:rsidP="00E4640B">
            <w:pPr>
              <w:tabs>
                <w:tab w:val="left" w:pos="5773"/>
              </w:tabs>
              <w:spacing w:after="0" w:line="240" w:lineRule="auto"/>
              <w:rPr>
                <w:rFonts w:ascii="Times New Roman" w:hAnsi="Times New Roman" w:cs="Times New Roman"/>
                <w:sz w:val="20"/>
                <w:szCs w:val="20"/>
              </w:rPr>
            </w:pPr>
            <w:r w:rsidRPr="00E4640B">
              <w:rPr>
                <w:rFonts w:ascii="Times New Roman" w:hAnsi="Times New Roman" w:cs="Times New Roman"/>
                <w:sz w:val="20"/>
                <w:szCs w:val="20"/>
              </w:rPr>
              <w:t xml:space="preserve">Глава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w:t>
            </w:r>
          </w:p>
          <w:p w:rsidR="00E4640B" w:rsidRPr="00E4640B" w:rsidRDefault="00E4640B" w:rsidP="00E4640B">
            <w:pPr>
              <w:tabs>
                <w:tab w:val="left" w:pos="5773"/>
              </w:tabs>
              <w:spacing w:after="0" w:line="240" w:lineRule="auto"/>
              <w:rPr>
                <w:rFonts w:ascii="Times New Roman" w:hAnsi="Times New Roman" w:cs="Times New Roman"/>
                <w:sz w:val="20"/>
                <w:szCs w:val="20"/>
              </w:rPr>
            </w:pPr>
          </w:p>
          <w:p w:rsidR="00E4640B" w:rsidRPr="00E4640B" w:rsidRDefault="00E4640B" w:rsidP="00E4640B">
            <w:pPr>
              <w:tabs>
                <w:tab w:val="left" w:pos="5773"/>
              </w:tabs>
              <w:spacing w:after="0" w:line="240" w:lineRule="auto"/>
              <w:rPr>
                <w:rFonts w:ascii="Times New Roman" w:hAnsi="Times New Roman" w:cs="Times New Roman"/>
                <w:sz w:val="20"/>
                <w:szCs w:val="20"/>
              </w:rPr>
            </w:pPr>
            <w:r w:rsidRPr="00E4640B">
              <w:rPr>
                <w:rFonts w:ascii="Times New Roman" w:hAnsi="Times New Roman" w:cs="Times New Roman"/>
                <w:sz w:val="20"/>
                <w:szCs w:val="20"/>
              </w:rPr>
              <w:t xml:space="preserve">______________ А.Н. </w:t>
            </w:r>
            <w:proofErr w:type="spellStart"/>
            <w:r w:rsidRPr="00E4640B">
              <w:rPr>
                <w:rFonts w:ascii="Times New Roman" w:hAnsi="Times New Roman" w:cs="Times New Roman"/>
                <w:sz w:val="20"/>
                <w:szCs w:val="20"/>
              </w:rPr>
              <w:t>Пасевич</w:t>
            </w:r>
            <w:proofErr w:type="spellEnd"/>
            <w:r w:rsidRPr="00E4640B">
              <w:rPr>
                <w:rFonts w:ascii="Times New Roman" w:hAnsi="Times New Roman" w:cs="Times New Roman"/>
                <w:sz w:val="20"/>
                <w:szCs w:val="20"/>
              </w:rPr>
              <w:t xml:space="preserve"> </w:t>
            </w:r>
          </w:p>
        </w:tc>
        <w:tc>
          <w:tcPr>
            <w:tcW w:w="5352" w:type="dxa"/>
            <w:tcBorders>
              <w:top w:val="nil"/>
              <w:left w:val="nil"/>
              <w:bottom w:val="nil"/>
              <w:right w:val="nil"/>
            </w:tcBorders>
          </w:tcPr>
          <w:p w:rsidR="00E4640B" w:rsidRPr="00E4640B" w:rsidRDefault="00E4640B" w:rsidP="00E4640B">
            <w:pPr>
              <w:tabs>
                <w:tab w:val="left" w:pos="5773"/>
              </w:tabs>
              <w:spacing w:after="0" w:line="240" w:lineRule="auto"/>
              <w:rPr>
                <w:rFonts w:ascii="Times New Roman" w:hAnsi="Times New Roman" w:cs="Times New Roman"/>
                <w:sz w:val="20"/>
                <w:szCs w:val="20"/>
              </w:rPr>
            </w:pPr>
            <w:r w:rsidRPr="00E4640B">
              <w:rPr>
                <w:rFonts w:ascii="Times New Roman" w:hAnsi="Times New Roman" w:cs="Times New Roman"/>
                <w:sz w:val="20"/>
                <w:szCs w:val="20"/>
              </w:rPr>
              <w:t xml:space="preserve">Председатель Совета депутатов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w:t>
            </w:r>
          </w:p>
          <w:p w:rsidR="00E4640B" w:rsidRPr="00E4640B" w:rsidRDefault="00E4640B" w:rsidP="00E4640B">
            <w:pPr>
              <w:tabs>
                <w:tab w:val="left" w:pos="5773"/>
              </w:tabs>
              <w:spacing w:after="0" w:line="240" w:lineRule="auto"/>
              <w:rPr>
                <w:rFonts w:ascii="Times New Roman" w:hAnsi="Times New Roman" w:cs="Times New Roman"/>
                <w:sz w:val="20"/>
                <w:szCs w:val="20"/>
              </w:rPr>
            </w:pPr>
            <w:r w:rsidRPr="00E4640B">
              <w:rPr>
                <w:rFonts w:ascii="Times New Roman" w:hAnsi="Times New Roman" w:cs="Times New Roman"/>
                <w:sz w:val="20"/>
                <w:szCs w:val="20"/>
              </w:rPr>
              <w:t xml:space="preserve">района Новосибирской области   </w:t>
            </w:r>
          </w:p>
          <w:p w:rsidR="00E4640B" w:rsidRPr="00E4640B" w:rsidRDefault="00E4640B" w:rsidP="00E4640B">
            <w:pPr>
              <w:tabs>
                <w:tab w:val="left" w:pos="5773"/>
              </w:tabs>
              <w:spacing w:after="0" w:line="240" w:lineRule="auto"/>
              <w:rPr>
                <w:rFonts w:ascii="Times New Roman" w:hAnsi="Times New Roman" w:cs="Times New Roman"/>
                <w:sz w:val="20"/>
                <w:szCs w:val="20"/>
              </w:rPr>
            </w:pPr>
          </w:p>
          <w:p w:rsidR="00E4640B" w:rsidRPr="00E4640B" w:rsidRDefault="00E4640B" w:rsidP="00E4640B">
            <w:pPr>
              <w:tabs>
                <w:tab w:val="num" w:pos="200"/>
              </w:tabs>
              <w:spacing w:after="0" w:line="240" w:lineRule="auto"/>
              <w:outlineLvl w:val="0"/>
              <w:rPr>
                <w:rFonts w:ascii="Times New Roman" w:hAnsi="Times New Roman" w:cs="Times New Roman"/>
                <w:sz w:val="20"/>
                <w:szCs w:val="20"/>
              </w:rPr>
            </w:pPr>
            <w:r w:rsidRPr="00E4640B">
              <w:rPr>
                <w:rFonts w:ascii="Times New Roman" w:hAnsi="Times New Roman" w:cs="Times New Roman"/>
                <w:sz w:val="20"/>
                <w:szCs w:val="20"/>
              </w:rPr>
              <w:t xml:space="preserve">______________  И.Н. </w:t>
            </w:r>
            <w:proofErr w:type="spellStart"/>
            <w:r w:rsidRPr="00E4640B">
              <w:rPr>
                <w:rFonts w:ascii="Times New Roman" w:hAnsi="Times New Roman" w:cs="Times New Roman"/>
                <w:sz w:val="20"/>
                <w:szCs w:val="20"/>
              </w:rPr>
              <w:t>Муленкова</w:t>
            </w:r>
            <w:proofErr w:type="spellEnd"/>
          </w:p>
        </w:tc>
      </w:tr>
    </w:tbl>
    <w:p w:rsidR="00E4640B" w:rsidRPr="00E4640B" w:rsidRDefault="00E4640B" w:rsidP="00E4640B">
      <w:pPr>
        <w:spacing w:after="0" w:line="240" w:lineRule="auto"/>
        <w:rPr>
          <w:rFonts w:ascii="Times New Roman" w:hAnsi="Times New Roman" w:cs="Times New Roman"/>
          <w:sz w:val="20"/>
          <w:szCs w:val="20"/>
        </w:rPr>
      </w:pPr>
    </w:p>
    <w:p w:rsidR="00E4640B" w:rsidRPr="00E4640B" w:rsidRDefault="00E4640B" w:rsidP="00E4640B">
      <w:pPr>
        <w:spacing w:after="0" w:line="240" w:lineRule="auto"/>
        <w:jc w:val="both"/>
        <w:rPr>
          <w:rFonts w:ascii="Times New Roman" w:hAnsi="Times New Roman" w:cs="Times New Roman"/>
          <w:sz w:val="20"/>
          <w:szCs w:val="20"/>
        </w:rPr>
      </w:pPr>
      <w:r w:rsidRPr="00E4640B">
        <w:rPr>
          <w:rFonts w:ascii="Times New Roman" w:hAnsi="Times New Roman" w:cs="Times New Roman"/>
          <w:sz w:val="20"/>
          <w:szCs w:val="20"/>
        </w:rPr>
        <w:t xml:space="preserve">                                                                               </w:t>
      </w:r>
    </w:p>
    <w:p w:rsidR="00E4640B" w:rsidRPr="00E4640B" w:rsidRDefault="00E4640B" w:rsidP="00E4640B">
      <w:pPr>
        <w:tabs>
          <w:tab w:val="left" w:pos="2520"/>
          <w:tab w:val="left" w:pos="2700"/>
        </w:tabs>
        <w:spacing w:after="0" w:line="240" w:lineRule="auto"/>
        <w:jc w:val="center"/>
        <w:rPr>
          <w:rFonts w:ascii="Times New Roman" w:hAnsi="Times New Roman" w:cs="Times New Roman"/>
          <w:b/>
          <w:sz w:val="20"/>
          <w:szCs w:val="20"/>
        </w:rPr>
      </w:pPr>
      <w:r w:rsidRPr="00E4640B">
        <w:rPr>
          <w:rFonts w:ascii="Times New Roman" w:hAnsi="Times New Roman" w:cs="Times New Roman"/>
          <w:b/>
          <w:sz w:val="20"/>
          <w:szCs w:val="20"/>
        </w:rPr>
        <w:t>СОВЕТ ДЕПУТАТОВ ЕРМОЛАЕВСКОГО СЕЛЬСОВЕТА</w:t>
      </w:r>
    </w:p>
    <w:p w:rsidR="00E4640B" w:rsidRPr="00E4640B" w:rsidRDefault="00E4640B" w:rsidP="00E4640B">
      <w:pPr>
        <w:tabs>
          <w:tab w:val="left" w:pos="2520"/>
          <w:tab w:val="left" w:pos="2700"/>
        </w:tabs>
        <w:spacing w:after="0" w:line="240" w:lineRule="auto"/>
        <w:jc w:val="center"/>
        <w:rPr>
          <w:rFonts w:ascii="Times New Roman" w:hAnsi="Times New Roman" w:cs="Times New Roman"/>
          <w:b/>
          <w:sz w:val="20"/>
          <w:szCs w:val="20"/>
        </w:rPr>
      </w:pPr>
      <w:r w:rsidRPr="00E4640B">
        <w:rPr>
          <w:rFonts w:ascii="Times New Roman" w:hAnsi="Times New Roman" w:cs="Times New Roman"/>
          <w:b/>
          <w:sz w:val="20"/>
          <w:szCs w:val="20"/>
        </w:rPr>
        <w:t>УБИНСКОГО РАЙОНА НОВОСИБИРСКОЙ ОБЛАСТИ</w:t>
      </w:r>
    </w:p>
    <w:p w:rsidR="00E4640B" w:rsidRPr="00E4640B" w:rsidRDefault="00E4640B" w:rsidP="00E4640B">
      <w:pPr>
        <w:tabs>
          <w:tab w:val="left" w:pos="3990"/>
        </w:tabs>
        <w:spacing w:after="0" w:line="240" w:lineRule="auto"/>
        <w:jc w:val="center"/>
        <w:rPr>
          <w:rFonts w:ascii="Times New Roman" w:hAnsi="Times New Roman" w:cs="Times New Roman"/>
          <w:b/>
          <w:sz w:val="20"/>
          <w:szCs w:val="20"/>
        </w:rPr>
      </w:pPr>
      <w:r w:rsidRPr="00E4640B">
        <w:rPr>
          <w:rFonts w:ascii="Times New Roman" w:hAnsi="Times New Roman" w:cs="Times New Roman"/>
          <w:b/>
          <w:sz w:val="20"/>
          <w:szCs w:val="20"/>
        </w:rPr>
        <w:t>шестого созыва</w:t>
      </w:r>
    </w:p>
    <w:p w:rsidR="00E4640B" w:rsidRPr="00E4640B" w:rsidRDefault="00E4640B" w:rsidP="00E4640B">
      <w:pPr>
        <w:spacing w:after="0" w:line="240" w:lineRule="auto"/>
        <w:jc w:val="center"/>
        <w:rPr>
          <w:rFonts w:ascii="Times New Roman" w:hAnsi="Times New Roman" w:cs="Times New Roman"/>
          <w:b/>
          <w:sz w:val="20"/>
          <w:szCs w:val="20"/>
        </w:rPr>
      </w:pPr>
    </w:p>
    <w:p w:rsidR="00E4640B" w:rsidRPr="00E4640B" w:rsidRDefault="00E4640B" w:rsidP="00E4640B">
      <w:pPr>
        <w:tabs>
          <w:tab w:val="center" w:pos="4677"/>
          <w:tab w:val="left" w:pos="7515"/>
        </w:tabs>
        <w:spacing w:after="0" w:line="240" w:lineRule="auto"/>
        <w:jc w:val="center"/>
        <w:rPr>
          <w:rFonts w:ascii="Times New Roman" w:hAnsi="Times New Roman" w:cs="Times New Roman"/>
          <w:b/>
          <w:sz w:val="20"/>
          <w:szCs w:val="20"/>
        </w:rPr>
      </w:pPr>
      <w:r w:rsidRPr="00E4640B">
        <w:rPr>
          <w:rFonts w:ascii="Times New Roman" w:hAnsi="Times New Roman" w:cs="Times New Roman"/>
          <w:b/>
          <w:sz w:val="20"/>
          <w:szCs w:val="20"/>
        </w:rPr>
        <w:t>РЕШЕНИЕ</w:t>
      </w:r>
    </w:p>
    <w:p w:rsidR="00E4640B" w:rsidRPr="00E4640B" w:rsidRDefault="00E4640B" w:rsidP="00E4640B">
      <w:pPr>
        <w:tabs>
          <w:tab w:val="left" w:pos="3135"/>
        </w:tabs>
        <w:spacing w:after="0" w:line="240" w:lineRule="auto"/>
        <w:jc w:val="center"/>
        <w:rPr>
          <w:rFonts w:ascii="Times New Roman" w:hAnsi="Times New Roman" w:cs="Times New Roman"/>
          <w:b/>
          <w:sz w:val="20"/>
          <w:szCs w:val="20"/>
        </w:rPr>
      </w:pPr>
      <w:r w:rsidRPr="00E4640B">
        <w:rPr>
          <w:rFonts w:ascii="Times New Roman" w:hAnsi="Times New Roman" w:cs="Times New Roman"/>
          <w:b/>
          <w:sz w:val="20"/>
          <w:szCs w:val="20"/>
        </w:rPr>
        <w:t>Тридцать девятой сессии</w:t>
      </w:r>
    </w:p>
    <w:p w:rsidR="00E4640B" w:rsidRPr="00E4640B" w:rsidRDefault="00E4640B" w:rsidP="00E4640B">
      <w:pPr>
        <w:tabs>
          <w:tab w:val="left" w:pos="2265"/>
        </w:tabs>
        <w:spacing w:after="0" w:line="240" w:lineRule="auto"/>
        <w:jc w:val="center"/>
        <w:rPr>
          <w:rFonts w:ascii="Times New Roman" w:hAnsi="Times New Roman" w:cs="Times New Roman"/>
          <w:sz w:val="20"/>
          <w:szCs w:val="20"/>
        </w:rPr>
      </w:pPr>
    </w:p>
    <w:p w:rsidR="00E4640B" w:rsidRPr="00E4640B" w:rsidRDefault="00E4640B" w:rsidP="00E4640B">
      <w:pPr>
        <w:spacing w:after="0" w:line="240" w:lineRule="auto"/>
        <w:rPr>
          <w:rFonts w:ascii="Times New Roman" w:hAnsi="Times New Roman" w:cs="Times New Roman"/>
          <w:sz w:val="20"/>
          <w:szCs w:val="20"/>
        </w:rPr>
      </w:pPr>
      <w:r w:rsidRPr="00E4640B">
        <w:rPr>
          <w:rFonts w:ascii="Times New Roman" w:hAnsi="Times New Roman" w:cs="Times New Roman"/>
          <w:sz w:val="20"/>
          <w:szCs w:val="20"/>
        </w:rPr>
        <w:t xml:space="preserve">     от 27.09.2024                           с. </w:t>
      </w:r>
      <w:proofErr w:type="spellStart"/>
      <w:r w:rsidRPr="00E4640B">
        <w:rPr>
          <w:rFonts w:ascii="Times New Roman" w:hAnsi="Times New Roman" w:cs="Times New Roman"/>
          <w:sz w:val="20"/>
          <w:szCs w:val="20"/>
        </w:rPr>
        <w:t>Ермолаевка</w:t>
      </w:r>
      <w:proofErr w:type="spellEnd"/>
      <w:r w:rsidRPr="00E4640B">
        <w:rPr>
          <w:rFonts w:ascii="Times New Roman" w:hAnsi="Times New Roman" w:cs="Times New Roman"/>
          <w:sz w:val="20"/>
          <w:szCs w:val="20"/>
        </w:rPr>
        <w:t xml:space="preserve">                                    № 146</w:t>
      </w:r>
    </w:p>
    <w:p w:rsidR="00E4640B" w:rsidRPr="00E4640B" w:rsidRDefault="00E4640B" w:rsidP="00E4640B">
      <w:pPr>
        <w:spacing w:after="0" w:line="240" w:lineRule="auto"/>
        <w:rPr>
          <w:rFonts w:ascii="Times New Roman" w:hAnsi="Times New Roman" w:cs="Times New Roman"/>
          <w:sz w:val="20"/>
          <w:szCs w:val="20"/>
        </w:rPr>
      </w:pPr>
    </w:p>
    <w:p w:rsidR="00E4640B" w:rsidRPr="00E4640B" w:rsidRDefault="00E4640B" w:rsidP="00E4640B">
      <w:pPr>
        <w:spacing w:after="0" w:line="240" w:lineRule="auto"/>
        <w:rPr>
          <w:rFonts w:ascii="Times New Roman" w:hAnsi="Times New Roman" w:cs="Times New Roman"/>
          <w:sz w:val="20"/>
          <w:szCs w:val="20"/>
        </w:rPr>
      </w:pPr>
    </w:p>
    <w:p w:rsidR="00E4640B" w:rsidRPr="00E4640B" w:rsidRDefault="00E4640B" w:rsidP="00E4640B">
      <w:pPr>
        <w:spacing w:after="0" w:line="240" w:lineRule="auto"/>
        <w:jc w:val="center"/>
        <w:rPr>
          <w:rFonts w:ascii="Times New Roman" w:hAnsi="Times New Roman" w:cs="Times New Roman"/>
          <w:sz w:val="20"/>
          <w:szCs w:val="20"/>
        </w:rPr>
      </w:pPr>
      <w:r w:rsidRPr="00E4640B">
        <w:rPr>
          <w:rFonts w:ascii="Times New Roman" w:hAnsi="Times New Roman" w:cs="Times New Roman"/>
          <w:sz w:val="20"/>
          <w:szCs w:val="20"/>
        </w:rPr>
        <w:t xml:space="preserve">О внесении изменений в Регламент Совета депутатов </w:t>
      </w:r>
    </w:p>
    <w:p w:rsidR="00E4640B" w:rsidRPr="00E4640B" w:rsidRDefault="00E4640B" w:rsidP="00E4640B">
      <w:pPr>
        <w:spacing w:after="0" w:line="240" w:lineRule="auto"/>
        <w:jc w:val="center"/>
        <w:rPr>
          <w:rFonts w:ascii="Times New Roman" w:hAnsi="Times New Roman" w:cs="Times New Roman"/>
          <w:sz w:val="20"/>
          <w:szCs w:val="20"/>
        </w:rPr>
      </w:pP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w:t>
      </w:r>
    </w:p>
    <w:p w:rsidR="00E4640B" w:rsidRPr="00E4640B" w:rsidRDefault="00E4640B" w:rsidP="00E4640B">
      <w:pPr>
        <w:spacing w:after="0" w:line="240" w:lineRule="auto"/>
        <w:jc w:val="center"/>
        <w:rPr>
          <w:rFonts w:ascii="Times New Roman" w:hAnsi="Times New Roman" w:cs="Times New Roman"/>
          <w:sz w:val="20"/>
          <w:szCs w:val="20"/>
        </w:rPr>
      </w:pPr>
    </w:p>
    <w:p w:rsidR="00E4640B" w:rsidRPr="00E4640B" w:rsidRDefault="00E4640B" w:rsidP="00E4640B">
      <w:pPr>
        <w:spacing w:after="0" w:line="240" w:lineRule="auto"/>
        <w:jc w:val="both"/>
        <w:rPr>
          <w:rFonts w:ascii="Times New Roman" w:hAnsi="Times New Roman" w:cs="Times New Roman"/>
          <w:b/>
          <w:sz w:val="20"/>
          <w:szCs w:val="20"/>
        </w:rPr>
      </w:pPr>
      <w:r w:rsidRPr="00E4640B">
        <w:rPr>
          <w:rFonts w:ascii="Times New Roman" w:hAnsi="Times New Roman" w:cs="Times New Roman"/>
          <w:sz w:val="20"/>
          <w:szCs w:val="20"/>
        </w:rPr>
        <w:t xml:space="preserve">      В соответствии с Федеральным законом  от 06 октября 2003 года № 131-ФЗ «Об общих принципах организации  местного самоуправления в Российской Федерации», Уставом сельского поселения </w:t>
      </w:r>
      <w:proofErr w:type="spellStart"/>
      <w:r w:rsidRPr="00E4640B">
        <w:rPr>
          <w:rFonts w:ascii="Times New Roman" w:hAnsi="Times New Roman" w:cs="Times New Roman"/>
          <w:sz w:val="20"/>
          <w:szCs w:val="20"/>
        </w:rPr>
        <w:t>Ермолаевский</w:t>
      </w:r>
      <w:proofErr w:type="spellEnd"/>
      <w:r w:rsidRPr="00E4640B">
        <w:rPr>
          <w:rFonts w:ascii="Times New Roman" w:hAnsi="Times New Roman" w:cs="Times New Roman"/>
          <w:sz w:val="20"/>
          <w:szCs w:val="20"/>
        </w:rPr>
        <w:t xml:space="preserve"> сельсовет Убинского муниципального района Новосибирской области,  Совета депутатов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шестого созыва  </w:t>
      </w:r>
      <w:proofErr w:type="gramStart"/>
      <w:r w:rsidRPr="00E4640B">
        <w:rPr>
          <w:rFonts w:ascii="Times New Roman" w:hAnsi="Times New Roman" w:cs="Times New Roman"/>
          <w:b/>
          <w:sz w:val="20"/>
          <w:szCs w:val="20"/>
        </w:rPr>
        <w:t>р</w:t>
      </w:r>
      <w:proofErr w:type="gramEnd"/>
      <w:r w:rsidRPr="00E4640B">
        <w:rPr>
          <w:rFonts w:ascii="Times New Roman" w:hAnsi="Times New Roman" w:cs="Times New Roman"/>
          <w:b/>
          <w:sz w:val="20"/>
          <w:szCs w:val="20"/>
        </w:rPr>
        <w:t xml:space="preserve"> е ш и л:</w:t>
      </w:r>
    </w:p>
    <w:p w:rsidR="00E4640B" w:rsidRPr="00E4640B" w:rsidRDefault="00E4640B" w:rsidP="00E4640B">
      <w:pPr>
        <w:pStyle w:val="a6"/>
        <w:numPr>
          <w:ilvl w:val="0"/>
          <w:numId w:val="16"/>
        </w:numPr>
        <w:spacing w:after="0" w:line="240" w:lineRule="auto"/>
        <w:ind w:left="0" w:firstLine="0"/>
        <w:jc w:val="both"/>
        <w:rPr>
          <w:rFonts w:ascii="Times New Roman" w:hAnsi="Times New Roman" w:cs="Times New Roman"/>
          <w:sz w:val="20"/>
          <w:szCs w:val="20"/>
        </w:rPr>
      </w:pPr>
      <w:r w:rsidRPr="00E4640B">
        <w:rPr>
          <w:rFonts w:ascii="Times New Roman" w:hAnsi="Times New Roman" w:cs="Times New Roman"/>
          <w:sz w:val="20"/>
          <w:szCs w:val="20"/>
        </w:rPr>
        <w:t xml:space="preserve">Внести в решение второй сессии Совета депутатов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пятого созыва от 30.10.2015 № 8 «</w:t>
      </w:r>
      <w:r w:rsidRPr="00E4640B">
        <w:rPr>
          <w:rFonts w:ascii="Times New Roman" w:hAnsi="Times New Roman" w:cs="Times New Roman"/>
          <w:color w:val="000000"/>
          <w:sz w:val="20"/>
          <w:szCs w:val="20"/>
        </w:rPr>
        <w:t xml:space="preserve">Об утверждении регламента Совета депутатов </w:t>
      </w:r>
      <w:proofErr w:type="spellStart"/>
      <w:r w:rsidRPr="00E4640B">
        <w:rPr>
          <w:rFonts w:ascii="Times New Roman" w:hAnsi="Times New Roman" w:cs="Times New Roman"/>
          <w:color w:val="000000"/>
          <w:sz w:val="20"/>
          <w:szCs w:val="20"/>
        </w:rPr>
        <w:t>Ермолаевского</w:t>
      </w:r>
      <w:proofErr w:type="spellEnd"/>
      <w:r w:rsidRPr="00E4640B">
        <w:rPr>
          <w:rFonts w:ascii="Times New Roman" w:hAnsi="Times New Roman" w:cs="Times New Roman"/>
          <w:color w:val="000000"/>
          <w:sz w:val="20"/>
          <w:szCs w:val="20"/>
        </w:rPr>
        <w:t xml:space="preserve"> сельсовета Убинского района Новосибирской области</w:t>
      </w:r>
      <w:r w:rsidRPr="00E4640B">
        <w:rPr>
          <w:rFonts w:ascii="Times New Roman" w:hAnsi="Times New Roman" w:cs="Times New Roman"/>
          <w:sz w:val="20"/>
          <w:szCs w:val="20"/>
        </w:rPr>
        <w:t>» следующие изменения:</w:t>
      </w:r>
    </w:p>
    <w:p w:rsidR="00E4640B" w:rsidRPr="00E4640B" w:rsidRDefault="00E4640B" w:rsidP="00E4640B">
      <w:pPr>
        <w:pStyle w:val="ConsNormal"/>
        <w:ind w:right="0" w:firstLine="0"/>
        <w:jc w:val="both"/>
        <w:rPr>
          <w:sz w:val="20"/>
          <w:szCs w:val="20"/>
        </w:rPr>
      </w:pPr>
      <w:r w:rsidRPr="00E4640B">
        <w:rPr>
          <w:sz w:val="20"/>
          <w:szCs w:val="20"/>
        </w:rPr>
        <w:t>1.1. Пункт 4 раздела 8 изложить в новой редакции: «4. В состав комиссий не могут входить председатель Совета депутатов.</w:t>
      </w:r>
    </w:p>
    <w:p w:rsidR="00E4640B" w:rsidRPr="00E4640B" w:rsidRDefault="00E4640B" w:rsidP="00E4640B">
      <w:pPr>
        <w:pStyle w:val="ConsNormal"/>
        <w:ind w:right="0" w:firstLine="0"/>
        <w:jc w:val="both"/>
        <w:rPr>
          <w:sz w:val="20"/>
          <w:szCs w:val="20"/>
        </w:rPr>
      </w:pPr>
      <w:r w:rsidRPr="00E4640B">
        <w:rPr>
          <w:sz w:val="20"/>
          <w:szCs w:val="20"/>
        </w:rPr>
        <w:t>Депутат не может быть переведен в другую комиссию без его согласия</w:t>
      </w:r>
      <w:proofErr w:type="gramStart"/>
      <w:r w:rsidRPr="00E4640B">
        <w:rPr>
          <w:sz w:val="20"/>
          <w:szCs w:val="20"/>
        </w:rPr>
        <w:t>.»</w:t>
      </w:r>
      <w:proofErr w:type="gramEnd"/>
    </w:p>
    <w:p w:rsidR="00E4640B" w:rsidRPr="00E4640B" w:rsidRDefault="00E4640B" w:rsidP="00E4640B">
      <w:pPr>
        <w:spacing w:after="0" w:line="240" w:lineRule="auto"/>
        <w:jc w:val="both"/>
        <w:rPr>
          <w:rFonts w:ascii="Times New Roman" w:hAnsi="Times New Roman" w:cs="Times New Roman"/>
          <w:sz w:val="20"/>
          <w:szCs w:val="20"/>
        </w:rPr>
      </w:pPr>
      <w:r w:rsidRPr="00E4640B">
        <w:rPr>
          <w:rFonts w:ascii="Times New Roman" w:hAnsi="Times New Roman" w:cs="Times New Roman"/>
          <w:sz w:val="20"/>
          <w:szCs w:val="20"/>
        </w:rPr>
        <w:t xml:space="preserve">2. </w:t>
      </w:r>
      <w:hyperlink r:id="rId16" w:history="1">
        <w:r w:rsidRPr="00E4640B">
          <w:rPr>
            <w:rStyle w:val="aff4"/>
            <w:rFonts w:ascii="Times New Roman" w:hAnsi="Times New Roman"/>
            <w:sz w:val="20"/>
            <w:szCs w:val="20"/>
          </w:rPr>
          <w:t>Опубликовать</w:t>
        </w:r>
      </w:hyperlink>
      <w:r w:rsidRPr="00E4640B">
        <w:rPr>
          <w:rFonts w:ascii="Times New Roman" w:hAnsi="Times New Roman" w:cs="Times New Roman"/>
          <w:sz w:val="20"/>
          <w:szCs w:val="20"/>
        </w:rPr>
        <w:t xml:space="preserve"> решение в периодическом печатном издании «Вестник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и разместить на </w:t>
      </w:r>
      <w:hyperlink r:id="rId17" w:history="1">
        <w:r w:rsidRPr="00E4640B">
          <w:rPr>
            <w:rStyle w:val="aff4"/>
            <w:rFonts w:ascii="Times New Roman" w:hAnsi="Times New Roman"/>
            <w:sz w:val="20"/>
            <w:szCs w:val="20"/>
          </w:rPr>
          <w:t>официальном сайте</w:t>
        </w:r>
      </w:hyperlink>
      <w:r w:rsidRPr="00E4640B">
        <w:rPr>
          <w:rFonts w:ascii="Times New Roman" w:hAnsi="Times New Roman" w:cs="Times New Roman"/>
          <w:sz w:val="20"/>
          <w:szCs w:val="20"/>
        </w:rPr>
        <w:t xml:space="preserve"> администрации </w:t>
      </w:r>
      <w:proofErr w:type="spellStart"/>
      <w:r w:rsidRPr="00E4640B">
        <w:rPr>
          <w:rFonts w:ascii="Times New Roman" w:hAnsi="Times New Roman" w:cs="Times New Roman"/>
          <w:bCs/>
          <w:sz w:val="20"/>
          <w:szCs w:val="20"/>
        </w:rPr>
        <w:t>Ермолаевского</w:t>
      </w:r>
      <w:proofErr w:type="spellEnd"/>
      <w:r w:rsidRPr="00E4640B">
        <w:rPr>
          <w:rFonts w:ascii="Times New Roman" w:hAnsi="Times New Roman" w:cs="Times New Roman"/>
          <w:bCs/>
          <w:sz w:val="20"/>
          <w:szCs w:val="20"/>
        </w:rPr>
        <w:t xml:space="preserve"> сельсовета Убинского района Новосибирской области</w:t>
      </w:r>
      <w:r w:rsidRPr="00E4640B">
        <w:rPr>
          <w:rFonts w:ascii="Times New Roman" w:hAnsi="Times New Roman" w:cs="Times New Roman"/>
          <w:sz w:val="20"/>
          <w:szCs w:val="20"/>
        </w:rPr>
        <w:t>.</w:t>
      </w:r>
    </w:p>
    <w:p w:rsidR="00E4640B" w:rsidRPr="00E4640B" w:rsidRDefault="00E4640B" w:rsidP="00E4640B">
      <w:pPr>
        <w:spacing w:after="0" w:line="240" w:lineRule="auto"/>
        <w:jc w:val="both"/>
        <w:rPr>
          <w:rFonts w:ascii="Times New Roman" w:hAnsi="Times New Roman" w:cs="Times New Roman"/>
          <w:color w:val="000000"/>
          <w:sz w:val="20"/>
          <w:szCs w:val="20"/>
        </w:rPr>
      </w:pPr>
      <w:r w:rsidRPr="00E4640B">
        <w:rPr>
          <w:rFonts w:ascii="Times New Roman" w:hAnsi="Times New Roman" w:cs="Times New Roman"/>
          <w:sz w:val="20"/>
          <w:szCs w:val="20"/>
        </w:rPr>
        <w:t xml:space="preserve">3. Настоящее решение вступает в силу после </w:t>
      </w:r>
      <w:r w:rsidRPr="00E4640B">
        <w:rPr>
          <w:rFonts w:ascii="Times New Roman" w:hAnsi="Times New Roman" w:cs="Times New Roman"/>
          <w:color w:val="000000"/>
          <w:sz w:val="20"/>
          <w:szCs w:val="20"/>
        </w:rPr>
        <w:t>дня его официального опубликования.</w:t>
      </w:r>
    </w:p>
    <w:p w:rsidR="00E4640B" w:rsidRPr="00E4640B" w:rsidRDefault="00E4640B" w:rsidP="00E4640B">
      <w:pPr>
        <w:spacing w:after="0" w:line="240" w:lineRule="auto"/>
        <w:jc w:val="both"/>
        <w:rPr>
          <w:rFonts w:ascii="Times New Roman" w:hAnsi="Times New Roman" w:cs="Times New Roman"/>
          <w:sz w:val="20"/>
          <w:szCs w:val="20"/>
        </w:rPr>
      </w:pPr>
    </w:p>
    <w:tbl>
      <w:tblPr>
        <w:tblW w:w="10224"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72"/>
        <w:gridCol w:w="5352"/>
      </w:tblGrid>
      <w:tr w:rsidR="00E4640B" w:rsidRPr="00E4640B" w:rsidTr="00474DB9">
        <w:trPr>
          <w:trHeight w:val="2112"/>
        </w:trPr>
        <w:tc>
          <w:tcPr>
            <w:tcW w:w="4872" w:type="dxa"/>
            <w:tcBorders>
              <w:top w:val="nil"/>
              <w:left w:val="nil"/>
              <w:bottom w:val="nil"/>
              <w:right w:val="nil"/>
            </w:tcBorders>
          </w:tcPr>
          <w:p w:rsidR="00E4640B" w:rsidRPr="00E4640B" w:rsidRDefault="00E4640B" w:rsidP="00E4640B">
            <w:pPr>
              <w:tabs>
                <w:tab w:val="left" w:pos="5773"/>
              </w:tabs>
              <w:spacing w:after="0" w:line="240" w:lineRule="auto"/>
              <w:rPr>
                <w:rFonts w:ascii="Times New Roman" w:hAnsi="Times New Roman" w:cs="Times New Roman"/>
                <w:sz w:val="20"/>
                <w:szCs w:val="20"/>
              </w:rPr>
            </w:pPr>
            <w:r w:rsidRPr="00E4640B">
              <w:rPr>
                <w:rFonts w:ascii="Times New Roman" w:hAnsi="Times New Roman" w:cs="Times New Roman"/>
                <w:sz w:val="20"/>
                <w:szCs w:val="20"/>
              </w:rPr>
              <w:t xml:space="preserve">Глава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w:t>
            </w:r>
          </w:p>
          <w:p w:rsidR="00E4640B" w:rsidRPr="00E4640B" w:rsidRDefault="00E4640B" w:rsidP="00E4640B">
            <w:pPr>
              <w:tabs>
                <w:tab w:val="left" w:pos="5773"/>
              </w:tabs>
              <w:spacing w:after="0" w:line="240" w:lineRule="auto"/>
              <w:rPr>
                <w:rFonts w:ascii="Times New Roman" w:hAnsi="Times New Roman" w:cs="Times New Roman"/>
                <w:sz w:val="20"/>
                <w:szCs w:val="20"/>
              </w:rPr>
            </w:pPr>
          </w:p>
          <w:p w:rsidR="00E4640B" w:rsidRDefault="00E4640B" w:rsidP="00E4640B">
            <w:pPr>
              <w:tabs>
                <w:tab w:val="left" w:pos="5773"/>
              </w:tabs>
              <w:spacing w:after="0" w:line="240" w:lineRule="auto"/>
              <w:rPr>
                <w:rFonts w:ascii="Times New Roman" w:hAnsi="Times New Roman" w:cs="Times New Roman"/>
                <w:sz w:val="20"/>
                <w:szCs w:val="20"/>
              </w:rPr>
            </w:pPr>
            <w:r w:rsidRPr="00E4640B">
              <w:rPr>
                <w:rFonts w:ascii="Times New Roman" w:hAnsi="Times New Roman" w:cs="Times New Roman"/>
                <w:sz w:val="20"/>
                <w:szCs w:val="20"/>
              </w:rPr>
              <w:t xml:space="preserve">______________ А.Н. </w:t>
            </w:r>
            <w:proofErr w:type="spellStart"/>
            <w:r w:rsidRPr="00E4640B">
              <w:rPr>
                <w:rFonts w:ascii="Times New Roman" w:hAnsi="Times New Roman" w:cs="Times New Roman"/>
                <w:sz w:val="20"/>
                <w:szCs w:val="20"/>
              </w:rPr>
              <w:t>Пасевич</w:t>
            </w:r>
            <w:proofErr w:type="spellEnd"/>
            <w:r w:rsidRPr="00E4640B">
              <w:rPr>
                <w:rFonts w:ascii="Times New Roman" w:hAnsi="Times New Roman" w:cs="Times New Roman"/>
                <w:sz w:val="20"/>
                <w:szCs w:val="20"/>
              </w:rPr>
              <w:t xml:space="preserve"> </w:t>
            </w:r>
          </w:p>
          <w:p w:rsidR="00F74C63" w:rsidRPr="00E4640B" w:rsidRDefault="00F74C63" w:rsidP="00E4640B">
            <w:pPr>
              <w:tabs>
                <w:tab w:val="left" w:pos="5773"/>
              </w:tabs>
              <w:spacing w:after="0" w:line="240" w:lineRule="auto"/>
              <w:rPr>
                <w:rFonts w:ascii="Times New Roman" w:hAnsi="Times New Roman" w:cs="Times New Roman"/>
                <w:sz w:val="20"/>
                <w:szCs w:val="20"/>
              </w:rPr>
            </w:pPr>
          </w:p>
        </w:tc>
        <w:tc>
          <w:tcPr>
            <w:tcW w:w="5352" w:type="dxa"/>
            <w:tcBorders>
              <w:top w:val="nil"/>
              <w:left w:val="nil"/>
              <w:bottom w:val="nil"/>
              <w:right w:val="nil"/>
            </w:tcBorders>
          </w:tcPr>
          <w:p w:rsidR="00E4640B" w:rsidRPr="00E4640B" w:rsidRDefault="00E4640B" w:rsidP="00E4640B">
            <w:pPr>
              <w:tabs>
                <w:tab w:val="left" w:pos="5773"/>
              </w:tabs>
              <w:spacing w:after="0" w:line="240" w:lineRule="auto"/>
              <w:rPr>
                <w:rFonts w:ascii="Times New Roman" w:hAnsi="Times New Roman" w:cs="Times New Roman"/>
                <w:sz w:val="20"/>
                <w:szCs w:val="20"/>
              </w:rPr>
            </w:pPr>
            <w:r w:rsidRPr="00E4640B">
              <w:rPr>
                <w:rFonts w:ascii="Times New Roman" w:hAnsi="Times New Roman" w:cs="Times New Roman"/>
                <w:sz w:val="20"/>
                <w:szCs w:val="20"/>
              </w:rPr>
              <w:t xml:space="preserve">Председатель Совета депутатов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w:t>
            </w:r>
          </w:p>
          <w:p w:rsidR="00E4640B" w:rsidRPr="00E4640B" w:rsidRDefault="00E4640B" w:rsidP="00E4640B">
            <w:pPr>
              <w:tabs>
                <w:tab w:val="num" w:pos="200"/>
              </w:tabs>
              <w:spacing w:after="0" w:line="240" w:lineRule="auto"/>
              <w:outlineLvl w:val="0"/>
              <w:rPr>
                <w:rFonts w:ascii="Times New Roman" w:hAnsi="Times New Roman" w:cs="Times New Roman"/>
                <w:sz w:val="20"/>
                <w:szCs w:val="20"/>
              </w:rPr>
            </w:pPr>
            <w:r w:rsidRPr="00E4640B">
              <w:rPr>
                <w:rFonts w:ascii="Times New Roman" w:hAnsi="Times New Roman" w:cs="Times New Roman"/>
                <w:sz w:val="20"/>
                <w:szCs w:val="20"/>
              </w:rPr>
              <w:t xml:space="preserve">______________  И.Н. </w:t>
            </w:r>
            <w:proofErr w:type="spellStart"/>
            <w:r w:rsidRPr="00E4640B">
              <w:rPr>
                <w:rFonts w:ascii="Times New Roman" w:hAnsi="Times New Roman" w:cs="Times New Roman"/>
                <w:sz w:val="20"/>
                <w:szCs w:val="20"/>
              </w:rPr>
              <w:t>Муленкова</w:t>
            </w:r>
            <w:proofErr w:type="spellEnd"/>
          </w:p>
        </w:tc>
      </w:tr>
    </w:tbl>
    <w:p w:rsidR="00E4640B" w:rsidRDefault="00E4640B" w:rsidP="00E4640B">
      <w:pPr>
        <w:spacing w:after="0" w:line="240" w:lineRule="auto"/>
        <w:rPr>
          <w:rFonts w:ascii="Times New Roman" w:hAnsi="Times New Roman" w:cs="Times New Roman"/>
          <w:sz w:val="20"/>
          <w:szCs w:val="20"/>
        </w:rPr>
      </w:pPr>
    </w:p>
    <w:p w:rsidR="00F74C63" w:rsidRPr="00E4640B" w:rsidRDefault="00F74C63" w:rsidP="00E4640B">
      <w:pPr>
        <w:spacing w:after="0" w:line="240" w:lineRule="auto"/>
        <w:rPr>
          <w:rFonts w:ascii="Times New Roman" w:hAnsi="Times New Roman" w:cs="Times New Roman"/>
          <w:sz w:val="20"/>
          <w:szCs w:val="20"/>
        </w:rPr>
      </w:pPr>
    </w:p>
    <w:p w:rsidR="00E4640B" w:rsidRPr="00E4640B" w:rsidRDefault="00E4640B" w:rsidP="00E4640B">
      <w:pPr>
        <w:spacing w:after="0" w:line="240" w:lineRule="auto"/>
        <w:jc w:val="both"/>
        <w:rPr>
          <w:rFonts w:ascii="Times New Roman" w:hAnsi="Times New Roman" w:cs="Times New Roman"/>
          <w:sz w:val="20"/>
          <w:szCs w:val="20"/>
        </w:rPr>
      </w:pPr>
      <w:r w:rsidRPr="00E4640B">
        <w:rPr>
          <w:rFonts w:ascii="Times New Roman" w:hAnsi="Times New Roman" w:cs="Times New Roman"/>
          <w:sz w:val="20"/>
          <w:szCs w:val="20"/>
        </w:rPr>
        <w:t xml:space="preserve">         </w:t>
      </w:r>
    </w:p>
    <w:p w:rsidR="00E4640B" w:rsidRPr="00E4640B" w:rsidRDefault="00E4640B" w:rsidP="00E4640B">
      <w:pPr>
        <w:spacing w:after="0" w:line="240" w:lineRule="auto"/>
        <w:jc w:val="center"/>
        <w:rPr>
          <w:rFonts w:ascii="Times New Roman" w:hAnsi="Times New Roman" w:cs="Times New Roman"/>
          <w:b/>
          <w:sz w:val="20"/>
          <w:szCs w:val="20"/>
        </w:rPr>
      </w:pPr>
      <w:r w:rsidRPr="00E4640B">
        <w:rPr>
          <w:rFonts w:ascii="Times New Roman" w:hAnsi="Times New Roman" w:cs="Times New Roman"/>
          <w:b/>
          <w:sz w:val="20"/>
          <w:szCs w:val="20"/>
        </w:rPr>
        <w:t>СОВЕТ ДЕПУТАТОВ ЕРМОЛАЕВСКОГО СЕЛЬСОВЕТА</w:t>
      </w:r>
    </w:p>
    <w:p w:rsidR="00E4640B" w:rsidRPr="00E4640B" w:rsidRDefault="00E4640B" w:rsidP="00E4640B">
      <w:pPr>
        <w:spacing w:after="0" w:line="240" w:lineRule="auto"/>
        <w:jc w:val="center"/>
        <w:rPr>
          <w:rFonts w:ascii="Times New Roman" w:hAnsi="Times New Roman" w:cs="Times New Roman"/>
          <w:b/>
          <w:sz w:val="20"/>
          <w:szCs w:val="20"/>
        </w:rPr>
      </w:pPr>
      <w:r w:rsidRPr="00E4640B">
        <w:rPr>
          <w:rFonts w:ascii="Times New Roman" w:hAnsi="Times New Roman" w:cs="Times New Roman"/>
          <w:b/>
          <w:sz w:val="20"/>
          <w:szCs w:val="20"/>
        </w:rPr>
        <w:t>УБИНСКОГО РАЙОНА НОВОСИБИРСКОЙ ОБЛАСТИ</w:t>
      </w:r>
    </w:p>
    <w:p w:rsidR="00E4640B" w:rsidRPr="00E4640B" w:rsidRDefault="00E4640B" w:rsidP="00E4640B">
      <w:pPr>
        <w:spacing w:after="0" w:line="240" w:lineRule="auto"/>
        <w:jc w:val="center"/>
        <w:rPr>
          <w:rFonts w:ascii="Times New Roman" w:hAnsi="Times New Roman" w:cs="Times New Roman"/>
          <w:sz w:val="20"/>
          <w:szCs w:val="20"/>
        </w:rPr>
      </w:pPr>
      <w:r w:rsidRPr="00E4640B">
        <w:rPr>
          <w:rFonts w:ascii="Times New Roman" w:hAnsi="Times New Roman" w:cs="Times New Roman"/>
          <w:sz w:val="20"/>
          <w:szCs w:val="20"/>
        </w:rPr>
        <w:t>(шестого созыва)</w:t>
      </w:r>
    </w:p>
    <w:p w:rsidR="00E4640B" w:rsidRPr="00E4640B" w:rsidRDefault="00E4640B" w:rsidP="00E4640B">
      <w:pPr>
        <w:spacing w:after="0" w:line="240" w:lineRule="auto"/>
        <w:jc w:val="center"/>
        <w:rPr>
          <w:rFonts w:ascii="Times New Roman" w:hAnsi="Times New Roman" w:cs="Times New Roman"/>
          <w:sz w:val="20"/>
          <w:szCs w:val="20"/>
        </w:rPr>
      </w:pPr>
    </w:p>
    <w:p w:rsidR="00E4640B" w:rsidRPr="00E4640B" w:rsidRDefault="00E4640B" w:rsidP="00E4640B">
      <w:pPr>
        <w:spacing w:after="0" w:line="240" w:lineRule="auto"/>
        <w:jc w:val="center"/>
        <w:rPr>
          <w:rFonts w:ascii="Times New Roman" w:hAnsi="Times New Roman" w:cs="Times New Roman"/>
          <w:b/>
          <w:sz w:val="20"/>
          <w:szCs w:val="20"/>
        </w:rPr>
      </w:pPr>
      <w:proofErr w:type="gramStart"/>
      <w:r w:rsidRPr="00E4640B">
        <w:rPr>
          <w:rFonts w:ascii="Times New Roman" w:hAnsi="Times New Roman" w:cs="Times New Roman"/>
          <w:b/>
          <w:sz w:val="20"/>
          <w:szCs w:val="20"/>
        </w:rPr>
        <w:lastRenderedPageBreak/>
        <w:t>Р</w:t>
      </w:r>
      <w:proofErr w:type="gramEnd"/>
      <w:r w:rsidRPr="00E4640B">
        <w:rPr>
          <w:rFonts w:ascii="Times New Roman" w:hAnsi="Times New Roman" w:cs="Times New Roman"/>
          <w:b/>
          <w:sz w:val="20"/>
          <w:szCs w:val="20"/>
        </w:rPr>
        <w:t xml:space="preserve"> Е Ш Е Н И Е</w:t>
      </w:r>
    </w:p>
    <w:p w:rsidR="00E4640B" w:rsidRPr="00E4640B" w:rsidRDefault="00E4640B" w:rsidP="00E4640B">
      <w:pPr>
        <w:spacing w:after="0" w:line="240" w:lineRule="auto"/>
        <w:jc w:val="center"/>
        <w:rPr>
          <w:rFonts w:ascii="Times New Roman" w:hAnsi="Times New Roman" w:cs="Times New Roman"/>
          <w:sz w:val="20"/>
          <w:szCs w:val="20"/>
        </w:rPr>
      </w:pPr>
      <w:r w:rsidRPr="00E4640B">
        <w:rPr>
          <w:rFonts w:ascii="Times New Roman" w:hAnsi="Times New Roman" w:cs="Times New Roman"/>
          <w:sz w:val="20"/>
          <w:szCs w:val="20"/>
        </w:rPr>
        <w:t>Тридцать девятой сессии</w:t>
      </w:r>
    </w:p>
    <w:p w:rsidR="00E4640B" w:rsidRPr="00E4640B" w:rsidRDefault="00E4640B" w:rsidP="00E4640B">
      <w:pPr>
        <w:spacing w:after="0" w:line="240" w:lineRule="auto"/>
        <w:jc w:val="center"/>
        <w:rPr>
          <w:rFonts w:ascii="Times New Roman" w:hAnsi="Times New Roman" w:cs="Times New Roman"/>
          <w:sz w:val="20"/>
          <w:szCs w:val="20"/>
        </w:rPr>
      </w:pPr>
    </w:p>
    <w:p w:rsidR="00E4640B" w:rsidRPr="00E4640B" w:rsidRDefault="00E4640B" w:rsidP="00E4640B">
      <w:pPr>
        <w:spacing w:after="0" w:line="240" w:lineRule="auto"/>
        <w:jc w:val="center"/>
        <w:rPr>
          <w:rFonts w:ascii="Times New Roman" w:hAnsi="Times New Roman" w:cs="Times New Roman"/>
          <w:sz w:val="20"/>
          <w:szCs w:val="20"/>
        </w:rPr>
      </w:pPr>
      <w:r w:rsidRPr="00E4640B">
        <w:rPr>
          <w:rFonts w:ascii="Times New Roman" w:hAnsi="Times New Roman" w:cs="Times New Roman"/>
          <w:sz w:val="20"/>
          <w:szCs w:val="20"/>
        </w:rPr>
        <w:t xml:space="preserve">с. </w:t>
      </w:r>
      <w:proofErr w:type="spellStart"/>
      <w:r w:rsidRPr="00E4640B">
        <w:rPr>
          <w:rFonts w:ascii="Times New Roman" w:hAnsi="Times New Roman" w:cs="Times New Roman"/>
          <w:sz w:val="20"/>
          <w:szCs w:val="20"/>
        </w:rPr>
        <w:t>Ермолаевка</w:t>
      </w:r>
      <w:proofErr w:type="spellEnd"/>
    </w:p>
    <w:p w:rsidR="00E4640B" w:rsidRPr="00E4640B" w:rsidRDefault="00E4640B" w:rsidP="00E4640B">
      <w:pPr>
        <w:tabs>
          <w:tab w:val="right" w:pos="9355"/>
        </w:tabs>
        <w:spacing w:after="0" w:line="240" w:lineRule="auto"/>
        <w:rPr>
          <w:rFonts w:ascii="Times New Roman" w:hAnsi="Times New Roman" w:cs="Times New Roman"/>
          <w:sz w:val="20"/>
          <w:szCs w:val="20"/>
        </w:rPr>
      </w:pPr>
      <w:r w:rsidRPr="00E4640B">
        <w:rPr>
          <w:rFonts w:ascii="Times New Roman" w:hAnsi="Times New Roman" w:cs="Times New Roman"/>
          <w:sz w:val="20"/>
          <w:szCs w:val="20"/>
        </w:rPr>
        <w:t>27.09.2024</w:t>
      </w:r>
      <w:r w:rsidRPr="00E4640B">
        <w:rPr>
          <w:rFonts w:ascii="Times New Roman" w:hAnsi="Times New Roman" w:cs="Times New Roman"/>
          <w:sz w:val="20"/>
          <w:szCs w:val="20"/>
        </w:rPr>
        <w:tab/>
        <w:t>№ 147</w:t>
      </w:r>
    </w:p>
    <w:p w:rsidR="00E4640B" w:rsidRPr="00E4640B" w:rsidRDefault="00E4640B" w:rsidP="00E4640B">
      <w:pPr>
        <w:spacing w:after="0" w:line="240" w:lineRule="auto"/>
        <w:jc w:val="center"/>
        <w:rPr>
          <w:rFonts w:ascii="Times New Roman" w:hAnsi="Times New Roman" w:cs="Times New Roman"/>
          <w:sz w:val="20"/>
          <w:szCs w:val="20"/>
        </w:rPr>
      </w:pPr>
    </w:p>
    <w:p w:rsidR="00E4640B" w:rsidRPr="00E4640B" w:rsidRDefault="00E4640B" w:rsidP="00E4640B">
      <w:pPr>
        <w:autoSpaceDE w:val="0"/>
        <w:autoSpaceDN w:val="0"/>
        <w:adjustRightInd w:val="0"/>
        <w:spacing w:after="0" w:line="240" w:lineRule="auto"/>
        <w:ind w:firstLine="540"/>
        <w:jc w:val="center"/>
        <w:rPr>
          <w:rFonts w:ascii="Times New Roman" w:hAnsi="Times New Roman" w:cs="Times New Roman"/>
          <w:sz w:val="20"/>
          <w:szCs w:val="20"/>
        </w:rPr>
      </w:pPr>
      <w:r w:rsidRPr="00E4640B">
        <w:rPr>
          <w:rFonts w:ascii="Times New Roman" w:hAnsi="Times New Roman" w:cs="Times New Roman"/>
          <w:sz w:val="20"/>
          <w:szCs w:val="20"/>
        </w:rPr>
        <w:t xml:space="preserve">О внесении  изменений в решение одиннадцатой сессии Совета депутатов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пятого созыва от 29.03.2017 № 42 «Об утверждении Положения об оплате труда выборных должностных лиц местного самоуправления, осуществляющих свои полномочия на постоянной основе, муниципальных служащих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w:t>
      </w:r>
    </w:p>
    <w:p w:rsidR="00E4640B" w:rsidRPr="00E4640B" w:rsidRDefault="00E4640B" w:rsidP="00E4640B">
      <w:pPr>
        <w:spacing w:after="0" w:line="240" w:lineRule="auto"/>
        <w:jc w:val="center"/>
        <w:rPr>
          <w:rFonts w:ascii="Times New Roman" w:hAnsi="Times New Roman" w:cs="Times New Roman"/>
          <w:sz w:val="20"/>
          <w:szCs w:val="20"/>
        </w:rPr>
      </w:pPr>
    </w:p>
    <w:p w:rsidR="00E4640B" w:rsidRPr="00E4640B" w:rsidRDefault="00E4640B" w:rsidP="00E4640B">
      <w:pPr>
        <w:spacing w:after="0" w:line="240" w:lineRule="auto"/>
        <w:jc w:val="both"/>
        <w:rPr>
          <w:rFonts w:ascii="Times New Roman" w:hAnsi="Times New Roman" w:cs="Times New Roman"/>
          <w:sz w:val="20"/>
          <w:szCs w:val="20"/>
        </w:rPr>
      </w:pPr>
      <w:r w:rsidRPr="00E4640B">
        <w:rPr>
          <w:rFonts w:ascii="Times New Roman" w:hAnsi="Times New Roman" w:cs="Times New Roman"/>
          <w:sz w:val="20"/>
          <w:szCs w:val="20"/>
        </w:rPr>
        <w:t xml:space="preserve">     </w:t>
      </w:r>
      <w:proofErr w:type="gramStart"/>
      <w:r w:rsidRPr="00E4640B">
        <w:rPr>
          <w:rFonts w:ascii="Times New Roman" w:hAnsi="Times New Roman" w:cs="Times New Roman"/>
          <w:sz w:val="20"/>
          <w:szCs w:val="20"/>
        </w:rPr>
        <w:t xml:space="preserve">В соответствии с постановлениями Правительства Новосибирской области от 31.01.2017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от 29.07.2024 № 348-п «О внесении изменений в </w:t>
      </w:r>
      <w:r w:rsidRPr="00E4640B">
        <w:rPr>
          <w:rFonts w:ascii="Times New Roman" w:hAnsi="Times New Roman" w:cs="Times New Roman"/>
          <w:sz w:val="20"/>
          <w:szCs w:val="20"/>
          <w:shd w:val="clear" w:color="auto" w:fill="FFFFFF"/>
        </w:rPr>
        <w:t xml:space="preserve">постановление Правительства Новосибирской области от 31.01.2017 № 20-п», </w:t>
      </w:r>
      <w:r w:rsidRPr="00E4640B">
        <w:rPr>
          <w:rFonts w:ascii="Times New Roman" w:hAnsi="Times New Roman" w:cs="Times New Roman"/>
          <w:sz w:val="20"/>
          <w:szCs w:val="20"/>
        </w:rPr>
        <w:t xml:space="preserve">Совет депутатов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w:t>
      </w:r>
      <w:proofErr w:type="gramEnd"/>
      <w:r w:rsidRPr="00E4640B">
        <w:rPr>
          <w:rFonts w:ascii="Times New Roman" w:hAnsi="Times New Roman" w:cs="Times New Roman"/>
          <w:sz w:val="20"/>
          <w:szCs w:val="20"/>
        </w:rPr>
        <w:t xml:space="preserve"> района Новосибирской области решил:</w:t>
      </w:r>
    </w:p>
    <w:p w:rsidR="00E4640B" w:rsidRPr="00E4640B" w:rsidRDefault="00E4640B" w:rsidP="00E4640B">
      <w:pPr>
        <w:autoSpaceDE w:val="0"/>
        <w:autoSpaceDN w:val="0"/>
        <w:adjustRightInd w:val="0"/>
        <w:spacing w:after="0" w:line="240" w:lineRule="auto"/>
        <w:jc w:val="both"/>
        <w:rPr>
          <w:rFonts w:ascii="Times New Roman" w:hAnsi="Times New Roman" w:cs="Times New Roman"/>
          <w:sz w:val="20"/>
          <w:szCs w:val="20"/>
        </w:rPr>
      </w:pPr>
      <w:r w:rsidRPr="00E4640B">
        <w:rPr>
          <w:rFonts w:ascii="Times New Roman" w:hAnsi="Times New Roman" w:cs="Times New Roman"/>
          <w:sz w:val="20"/>
          <w:szCs w:val="20"/>
        </w:rPr>
        <w:t xml:space="preserve">1.Внести в решение одиннадцатой сессии Совета депутатов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пятого созыва от 29.03.2017 № 42 «Об утверждении Положения об оплате труда выборных должностных лиц местного самоуправления, осуществляющих свои полномочия на постоянной основе, муниципальных служащих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следующие изменения:</w:t>
      </w:r>
    </w:p>
    <w:p w:rsidR="00E4640B" w:rsidRPr="00E4640B" w:rsidRDefault="00E4640B" w:rsidP="00E4640B">
      <w:pPr>
        <w:spacing w:after="0" w:line="240" w:lineRule="auto"/>
        <w:jc w:val="both"/>
        <w:rPr>
          <w:rFonts w:ascii="Times New Roman" w:hAnsi="Times New Roman" w:cs="Times New Roman"/>
          <w:sz w:val="20"/>
          <w:szCs w:val="20"/>
        </w:rPr>
      </w:pPr>
      <w:r w:rsidRPr="00E4640B">
        <w:rPr>
          <w:rFonts w:ascii="Times New Roman" w:hAnsi="Times New Roman" w:cs="Times New Roman"/>
          <w:sz w:val="20"/>
          <w:szCs w:val="20"/>
        </w:rPr>
        <w:t>пункт 2.6. раздела 2 Положения дополнить подпунктом 2.6.1 следующего содержания:</w:t>
      </w:r>
    </w:p>
    <w:p w:rsidR="00E4640B" w:rsidRPr="00E4640B" w:rsidRDefault="00E4640B" w:rsidP="00E4640B">
      <w:pPr>
        <w:spacing w:after="0" w:line="240" w:lineRule="auto"/>
        <w:jc w:val="both"/>
        <w:rPr>
          <w:rFonts w:ascii="Times New Roman" w:hAnsi="Times New Roman" w:cs="Times New Roman"/>
          <w:sz w:val="20"/>
          <w:szCs w:val="20"/>
        </w:rPr>
      </w:pPr>
      <w:r w:rsidRPr="00E4640B">
        <w:rPr>
          <w:rFonts w:ascii="Times New Roman" w:hAnsi="Times New Roman" w:cs="Times New Roman"/>
          <w:sz w:val="20"/>
          <w:szCs w:val="20"/>
        </w:rPr>
        <w:t>«2.6.1. Норматив премии, в том числе за выполнение особо важных и сложных заданий устанавливается равным двум месячным денежным вознаграждениям. В случае экономии расходов на оплату труда выборных должностных лиц местного самоуправления, осуществляющих свои полномочия на постоянной основе,  максимальными размерами не ограничивается.</w:t>
      </w:r>
    </w:p>
    <w:p w:rsidR="00E4640B" w:rsidRPr="00E4640B" w:rsidRDefault="00E4640B" w:rsidP="00E4640B">
      <w:pPr>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 xml:space="preserve">Выплата премии за выполнение особо важных и сложных заданий в отношении  выборных должностных лиц местного самоуправления, осуществляющих свои полномочия на постоянной основе, осуществляется по результатам оценки эффективности деятельности, на основании решения, принятого Советом депутатов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w:t>
      </w:r>
      <w:proofErr w:type="gramStart"/>
      <w:r w:rsidRPr="00E4640B">
        <w:rPr>
          <w:rFonts w:ascii="Times New Roman" w:hAnsi="Times New Roman" w:cs="Times New Roman"/>
          <w:sz w:val="20"/>
          <w:szCs w:val="20"/>
        </w:rPr>
        <w:t>.».</w:t>
      </w:r>
      <w:proofErr w:type="gramEnd"/>
    </w:p>
    <w:p w:rsidR="00E4640B" w:rsidRPr="00E4640B" w:rsidRDefault="00E4640B" w:rsidP="00E4640B">
      <w:pPr>
        <w:spacing w:after="0" w:line="240" w:lineRule="auto"/>
        <w:jc w:val="both"/>
        <w:rPr>
          <w:rFonts w:ascii="Times New Roman" w:hAnsi="Times New Roman" w:cs="Times New Roman"/>
          <w:sz w:val="20"/>
          <w:szCs w:val="20"/>
        </w:rPr>
      </w:pPr>
      <w:r w:rsidRPr="00E4640B">
        <w:rPr>
          <w:rFonts w:ascii="Times New Roman" w:hAnsi="Times New Roman" w:cs="Times New Roman"/>
          <w:sz w:val="20"/>
          <w:szCs w:val="20"/>
        </w:rPr>
        <w:t xml:space="preserve">2. Опубликовать решение в периодическом печатном издании администрации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«Вестник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w:t>
      </w:r>
    </w:p>
    <w:p w:rsidR="00E4640B" w:rsidRPr="00E4640B" w:rsidRDefault="00E4640B" w:rsidP="00E4640B">
      <w:pPr>
        <w:spacing w:after="0" w:line="240" w:lineRule="auto"/>
        <w:jc w:val="both"/>
        <w:rPr>
          <w:rFonts w:ascii="Times New Roman" w:hAnsi="Times New Roman" w:cs="Times New Roman"/>
          <w:sz w:val="20"/>
          <w:szCs w:val="20"/>
        </w:rPr>
      </w:pPr>
      <w:r w:rsidRPr="00E4640B">
        <w:rPr>
          <w:rFonts w:ascii="Times New Roman" w:hAnsi="Times New Roman" w:cs="Times New Roman"/>
          <w:sz w:val="20"/>
          <w:szCs w:val="20"/>
        </w:rPr>
        <w:t xml:space="preserve">3. Настоящее решение вступает в силу после его официального опубликования и  распространяет свое действие на правоотношения, возникшие с 01.01.2024.                     </w:t>
      </w:r>
    </w:p>
    <w:p w:rsidR="00E4640B" w:rsidRPr="00E4640B" w:rsidRDefault="00E4640B" w:rsidP="00E4640B">
      <w:pPr>
        <w:spacing w:after="0" w:line="240" w:lineRule="auto"/>
        <w:jc w:val="both"/>
        <w:rPr>
          <w:rFonts w:ascii="Times New Roman" w:hAnsi="Times New Roman" w:cs="Times New Roman"/>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08"/>
        <w:gridCol w:w="4762"/>
      </w:tblGrid>
      <w:tr w:rsidR="00E4640B" w:rsidRPr="00E4640B" w:rsidTr="00474DB9">
        <w:tc>
          <w:tcPr>
            <w:tcW w:w="5210" w:type="dxa"/>
            <w:tcBorders>
              <w:top w:val="nil"/>
              <w:left w:val="nil"/>
              <w:bottom w:val="nil"/>
              <w:right w:val="nil"/>
            </w:tcBorders>
            <w:shd w:val="clear" w:color="auto" w:fill="auto"/>
          </w:tcPr>
          <w:p w:rsidR="00E4640B" w:rsidRPr="00E4640B" w:rsidRDefault="00E4640B" w:rsidP="00E4640B">
            <w:pPr>
              <w:spacing w:after="0" w:line="240" w:lineRule="auto"/>
              <w:jc w:val="both"/>
              <w:rPr>
                <w:rFonts w:ascii="Times New Roman" w:hAnsi="Times New Roman" w:cs="Times New Roman"/>
                <w:sz w:val="20"/>
                <w:szCs w:val="20"/>
              </w:rPr>
            </w:pPr>
            <w:r w:rsidRPr="00E4640B">
              <w:rPr>
                <w:rFonts w:ascii="Times New Roman" w:hAnsi="Times New Roman" w:cs="Times New Roman"/>
                <w:sz w:val="20"/>
                <w:szCs w:val="20"/>
              </w:rPr>
              <w:t xml:space="preserve">Глава </w:t>
            </w:r>
            <w:proofErr w:type="spellStart"/>
            <w:r w:rsidRPr="00E4640B">
              <w:rPr>
                <w:rFonts w:ascii="Times New Roman" w:hAnsi="Times New Roman" w:cs="Times New Roman"/>
                <w:color w:val="000000"/>
                <w:sz w:val="20"/>
                <w:szCs w:val="20"/>
              </w:rPr>
              <w:t>Ермолаевского</w:t>
            </w:r>
            <w:proofErr w:type="spellEnd"/>
            <w:r w:rsidRPr="00E4640B">
              <w:rPr>
                <w:rFonts w:ascii="Times New Roman" w:hAnsi="Times New Roman" w:cs="Times New Roman"/>
                <w:color w:val="000000"/>
                <w:sz w:val="20"/>
                <w:szCs w:val="20"/>
              </w:rPr>
              <w:t xml:space="preserve"> </w:t>
            </w:r>
            <w:r w:rsidRPr="00E4640B">
              <w:rPr>
                <w:rFonts w:ascii="Times New Roman" w:hAnsi="Times New Roman" w:cs="Times New Roman"/>
                <w:sz w:val="20"/>
                <w:szCs w:val="20"/>
              </w:rPr>
              <w:t xml:space="preserve">сельсовета </w:t>
            </w:r>
          </w:p>
          <w:p w:rsidR="00E4640B" w:rsidRPr="00E4640B" w:rsidRDefault="00E4640B" w:rsidP="00E4640B">
            <w:pPr>
              <w:spacing w:after="0" w:line="240" w:lineRule="auto"/>
              <w:jc w:val="both"/>
              <w:rPr>
                <w:rFonts w:ascii="Times New Roman" w:hAnsi="Times New Roman" w:cs="Times New Roman"/>
                <w:sz w:val="20"/>
                <w:szCs w:val="20"/>
              </w:rPr>
            </w:pPr>
            <w:r w:rsidRPr="00E4640B">
              <w:rPr>
                <w:rFonts w:ascii="Times New Roman" w:hAnsi="Times New Roman" w:cs="Times New Roman"/>
                <w:sz w:val="20"/>
                <w:szCs w:val="20"/>
              </w:rPr>
              <w:t>Убинского района</w:t>
            </w:r>
          </w:p>
          <w:p w:rsidR="00E4640B" w:rsidRPr="00E4640B" w:rsidRDefault="00E4640B" w:rsidP="00E4640B">
            <w:pPr>
              <w:spacing w:after="0" w:line="240" w:lineRule="auto"/>
              <w:jc w:val="both"/>
              <w:rPr>
                <w:rFonts w:ascii="Times New Roman" w:hAnsi="Times New Roman" w:cs="Times New Roman"/>
                <w:sz w:val="20"/>
                <w:szCs w:val="20"/>
              </w:rPr>
            </w:pPr>
            <w:r w:rsidRPr="00E4640B">
              <w:rPr>
                <w:rFonts w:ascii="Times New Roman" w:hAnsi="Times New Roman" w:cs="Times New Roman"/>
                <w:sz w:val="20"/>
                <w:szCs w:val="20"/>
              </w:rPr>
              <w:t xml:space="preserve">Новосибирской области </w:t>
            </w:r>
          </w:p>
          <w:p w:rsidR="00E4640B" w:rsidRPr="00E4640B" w:rsidRDefault="00E4640B" w:rsidP="00E4640B">
            <w:pPr>
              <w:spacing w:after="0" w:line="240" w:lineRule="auto"/>
              <w:jc w:val="both"/>
              <w:rPr>
                <w:rFonts w:ascii="Times New Roman" w:hAnsi="Times New Roman" w:cs="Times New Roman"/>
                <w:sz w:val="20"/>
                <w:szCs w:val="20"/>
              </w:rPr>
            </w:pPr>
            <w:r w:rsidRPr="00E4640B">
              <w:rPr>
                <w:rFonts w:ascii="Times New Roman" w:hAnsi="Times New Roman" w:cs="Times New Roman"/>
                <w:sz w:val="20"/>
                <w:szCs w:val="20"/>
              </w:rPr>
              <w:t xml:space="preserve">____________________А.Н. </w:t>
            </w:r>
            <w:proofErr w:type="spellStart"/>
            <w:r w:rsidRPr="00E4640B">
              <w:rPr>
                <w:rFonts w:ascii="Times New Roman" w:hAnsi="Times New Roman" w:cs="Times New Roman"/>
                <w:sz w:val="20"/>
                <w:szCs w:val="20"/>
              </w:rPr>
              <w:t>Пасевич</w:t>
            </w:r>
            <w:proofErr w:type="spellEnd"/>
          </w:p>
          <w:p w:rsidR="00E4640B" w:rsidRPr="00E4640B" w:rsidRDefault="00E4640B" w:rsidP="00E4640B">
            <w:pPr>
              <w:spacing w:after="0" w:line="240" w:lineRule="auto"/>
              <w:jc w:val="both"/>
              <w:rPr>
                <w:rFonts w:ascii="Times New Roman" w:hAnsi="Times New Roman" w:cs="Times New Roman"/>
                <w:sz w:val="20"/>
                <w:szCs w:val="20"/>
              </w:rPr>
            </w:pPr>
          </w:p>
        </w:tc>
        <w:tc>
          <w:tcPr>
            <w:tcW w:w="5211" w:type="dxa"/>
            <w:tcBorders>
              <w:top w:val="nil"/>
              <w:left w:val="nil"/>
              <w:bottom w:val="nil"/>
              <w:right w:val="nil"/>
            </w:tcBorders>
            <w:shd w:val="clear" w:color="auto" w:fill="auto"/>
          </w:tcPr>
          <w:p w:rsidR="00E4640B" w:rsidRPr="00E4640B" w:rsidRDefault="00E4640B" w:rsidP="00E4640B">
            <w:pPr>
              <w:spacing w:after="0" w:line="240" w:lineRule="auto"/>
              <w:jc w:val="both"/>
              <w:rPr>
                <w:rFonts w:ascii="Times New Roman" w:hAnsi="Times New Roman" w:cs="Times New Roman"/>
                <w:sz w:val="20"/>
                <w:szCs w:val="20"/>
              </w:rPr>
            </w:pPr>
            <w:r w:rsidRPr="00E4640B">
              <w:rPr>
                <w:rFonts w:ascii="Times New Roman" w:hAnsi="Times New Roman" w:cs="Times New Roman"/>
                <w:sz w:val="20"/>
                <w:szCs w:val="20"/>
              </w:rPr>
              <w:t xml:space="preserve">Председатель Совета депутатов </w:t>
            </w:r>
            <w:proofErr w:type="spellStart"/>
            <w:r w:rsidRPr="00E4640B">
              <w:rPr>
                <w:rFonts w:ascii="Times New Roman" w:hAnsi="Times New Roman" w:cs="Times New Roman"/>
                <w:color w:val="000000"/>
                <w:sz w:val="20"/>
                <w:szCs w:val="20"/>
              </w:rPr>
              <w:t>Ермолаевского</w:t>
            </w:r>
            <w:proofErr w:type="spellEnd"/>
            <w:r w:rsidRPr="00E4640B">
              <w:rPr>
                <w:rFonts w:ascii="Times New Roman" w:hAnsi="Times New Roman" w:cs="Times New Roman"/>
                <w:color w:val="000000"/>
                <w:sz w:val="20"/>
                <w:szCs w:val="20"/>
              </w:rPr>
              <w:t xml:space="preserve"> </w:t>
            </w:r>
            <w:r w:rsidRPr="00E4640B">
              <w:rPr>
                <w:rFonts w:ascii="Times New Roman" w:hAnsi="Times New Roman" w:cs="Times New Roman"/>
                <w:sz w:val="20"/>
                <w:szCs w:val="20"/>
              </w:rPr>
              <w:t xml:space="preserve">сельсовета Убинского района Новосибирской области </w:t>
            </w:r>
          </w:p>
          <w:p w:rsidR="00E4640B" w:rsidRPr="00E4640B" w:rsidRDefault="00E4640B" w:rsidP="00E4640B">
            <w:pPr>
              <w:spacing w:after="0" w:line="240" w:lineRule="auto"/>
              <w:jc w:val="both"/>
              <w:rPr>
                <w:rFonts w:ascii="Times New Roman" w:hAnsi="Times New Roman" w:cs="Times New Roman"/>
                <w:sz w:val="20"/>
                <w:szCs w:val="20"/>
              </w:rPr>
            </w:pPr>
            <w:r w:rsidRPr="00E4640B">
              <w:rPr>
                <w:rFonts w:ascii="Times New Roman" w:hAnsi="Times New Roman" w:cs="Times New Roman"/>
                <w:sz w:val="20"/>
                <w:szCs w:val="20"/>
              </w:rPr>
              <w:t xml:space="preserve">_________________И.Н. </w:t>
            </w:r>
            <w:proofErr w:type="spellStart"/>
            <w:r w:rsidRPr="00E4640B">
              <w:rPr>
                <w:rFonts w:ascii="Times New Roman" w:hAnsi="Times New Roman" w:cs="Times New Roman"/>
                <w:sz w:val="20"/>
                <w:szCs w:val="20"/>
              </w:rPr>
              <w:t>Муленкова</w:t>
            </w:r>
            <w:proofErr w:type="spellEnd"/>
          </w:p>
          <w:p w:rsidR="00E4640B" w:rsidRPr="00E4640B" w:rsidRDefault="00E4640B" w:rsidP="00E4640B">
            <w:pPr>
              <w:spacing w:after="0" w:line="240" w:lineRule="auto"/>
              <w:jc w:val="both"/>
              <w:rPr>
                <w:rFonts w:ascii="Times New Roman" w:hAnsi="Times New Roman" w:cs="Times New Roman"/>
                <w:sz w:val="20"/>
                <w:szCs w:val="20"/>
              </w:rPr>
            </w:pPr>
          </w:p>
        </w:tc>
      </w:tr>
    </w:tbl>
    <w:p w:rsidR="00E4640B" w:rsidRPr="00E4640B" w:rsidRDefault="00E4640B" w:rsidP="00E4640B">
      <w:pPr>
        <w:spacing w:after="0" w:line="240" w:lineRule="auto"/>
        <w:ind w:left="360"/>
        <w:jc w:val="both"/>
        <w:rPr>
          <w:rFonts w:ascii="Times New Roman" w:hAnsi="Times New Roman" w:cs="Times New Roman"/>
          <w:b/>
          <w:sz w:val="20"/>
          <w:szCs w:val="20"/>
        </w:rPr>
      </w:pPr>
    </w:p>
    <w:p w:rsidR="00E4640B" w:rsidRPr="00E4640B" w:rsidRDefault="00E4640B" w:rsidP="00E4640B">
      <w:pPr>
        <w:spacing w:after="0" w:line="240" w:lineRule="auto"/>
        <w:jc w:val="both"/>
        <w:rPr>
          <w:rFonts w:ascii="Times New Roman" w:hAnsi="Times New Roman" w:cs="Times New Roman"/>
          <w:sz w:val="20"/>
          <w:szCs w:val="20"/>
        </w:rPr>
      </w:pPr>
    </w:p>
    <w:p w:rsidR="00E4640B" w:rsidRPr="00E4640B" w:rsidRDefault="00E4640B" w:rsidP="00E4640B">
      <w:pPr>
        <w:spacing w:after="0" w:line="240" w:lineRule="auto"/>
        <w:jc w:val="center"/>
        <w:rPr>
          <w:rFonts w:ascii="Times New Roman" w:hAnsi="Times New Roman" w:cs="Times New Roman"/>
          <w:b/>
          <w:sz w:val="20"/>
          <w:szCs w:val="20"/>
        </w:rPr>
      </w:pPr>
      <w:r w:rsidRPr="00E4640B">
        <w:rPr>
          <w:rFonts w:ascii="Times New Roman" w:hAnsi="Times New Roman" w:cs="Times New Roman"/>
          <w:b/>
          <w:sz w:val="20"/>
          <w:szCs w:val="20"/>
        </w:rPr>
        <w:t>СОВЕТ ДЕПУТАТОВ ЕРМОЛАЕВСКОГО СЕЛЬСОВЕТА</w:t>
      </w:r>
    </w:p>
    <w:p w:rsidR="00E4640B" w:rsidRPr="00E4640B" w:rsidRDefault="00E4640B" w:rsidP="00E4640B">
      <w:pPr>
        <w:spacing w:after="0" w:line="240" w:lineRule="auto"/>
        <w:jc w:val="center"/>
        <w:rPr>
          <w:rFonts w:ascii="Times New Roman" w:hAnsi="Times New Roman" w:cs="Times New Roman"/>
          <w:b/>
          <w:sz w:val="20"/>
          <w:szCs w:val="20"/>
        </w:rPr>
      </w:pPr>
      <w:r w:rsidRPr="00E4640B">
        <w:rPr>
          <w:rFonts w:ascii="Times New Roman" w:hAnsi="Times New Roman" w:cs="Times New Roman"/>
          <w:b/>
          <w:sz w:val="20"/>
          <w:szCs w:val="20"/>
        </w:rPr>
        <w:t>УБИНСКОГО РАЙОНА НОВОСИБИРСКОЙ ОБЛАСТИ</w:t>
      </w:r>
    </w:p>
    <w:p w:rsidR="00E4640B" w:rsidRPr="00E4640B" w:rsidRDefault="00E4640B" w:rsidP="00E4640B">
      <w:pPr>
        <w:spacing w:after="0" w:line="240" w:lineRule="auto"/>
        <w:jc w:val="center"/>
        <w:rPr>
          <w:rFonts w:ascii="Times New Roman" w:hAnsi="Times New Roman" w:cs="Times New Roman"/>
          <w:sz w:val="20"/>
          <w:szCs w:val="20"/>
        </w:rPr>
      </w:pPr>
      <w:r w:rsidRPr="00E4640B">
        <w:rPr>
          <w:rFonts w:ascii="Times New Roman" w:hAnsi="Times New Roman" w:cs="Times New Roman"/>
          <w:sz w:val="20"/>
          <w:szCs w:val="20"/>
        </w:rPr>
        <w:t>(шестого созыва)</w:t>
      </w:r>
    </w:p>
    <w:p w:rsidR="00E4640B" w:rsidRPr="00E4640B" w:rsidRDefault="00E4640B" w:rsidP="00E4640B">
      <w:pPr>
        <w:spacing w:after="0" w:line="240" w:lineRule="auto"/>
        <w:jc w:val="center"/>
        <w:rPr>
          <w:rFonts w:ascii="Times New Roman" w:hAnsi="Times New Roman" w:cs="Times New Roman"/>
          <w:sz w:val="20"/>
          <w:szCs w:val="20"/>
        </w:rPr>
      </w:pPr>
    </w:p>
    <w:p w:rsidR="00E4640B" w:rsidRPr="00E4640B" w:rsidRDefault="00E4640B" w:rsidP="00E4640B">
      <w:pPr>
        <w:spacing w:after="0" w:line="240" w:lineRule="auto"/>
        <w:jc w:val="center"/>
        <w:rPr>
          <w:rFonts w:ascii="Times New Roman" w:hAnsi="Times New Roman" w:cs="Times New Roman"/>
          <w:b/>
          <w:sz w:val="20"/>
          <w:szCs w:val="20"/>
        </w:rPr>
      </w:pPr>
      <w:proofErr w:type="gramStart"/>
      <w:r w:rsidRPr="00E4640B">
        <w:rPr>
          <w:rFonts w:ascii="Times New Roman" w:hAnsi="Times New Roman" w:cs="Times New Roman"/>
          <w:b/>
          <w:sz w:val="20"/>
          <w:szCs w:val="20"/>
        </w:rPr>
        <w:t>Р</w:t>
      </w:r>
      <w:proofErr w:type="gramEnd"/>
      <w:r w:rsidRPr="00E4640B">
        <w:rPr>
          <w:rFonts w:ascii="Times New Roman" w:hAnsi="Times New Roman" w:cs="Times New Roman"/>
          <w:b/>
          <w:sz w:val="20"/>
          <w:szCs w:val="20"/>
        </w:rPr>
        <w:t xml:space="preserve"> Е Ш Е Н И Е</w:t>
      </w:r>
    </w:p>
    <w:p w:rsidR="00E4640B" w:rsidRPr="00E4640B" w:rsidRDefault="00E4640B" w:rsidP="00E4640B">
      <w:pPr>
        <w:spacing w:after="0" w:line="240" w:lineRule="auto"/>
        <w:jc w:val="center"/>
        <w:rPr>
          <w:rFonts w:ascii="Times New Roman" w:hAnsi="Times New Roman" w:cs="Times New Roman"/>
          <w:sz w:val="20"/>
          <w:szCs w:val="20"/>
        </w:rPr>
      </w:pPr>
      <w:r w:rsidRPr="00E4640B">
        <w:rPr>
          <w:rFonts w:ascii="Times New Roman" w:hAnsi="Times New Roman" w:cs="Times New Roman"/>
          <w:sz w:val="20"/>
          <w:szCs w:val="20"/>
        </w:rPr>
        <w:t>Тридцать девятой сессии</w:t>
      </w:r>
    </w:p>
    <w:p w:rsidR="00E4640B" w:rsidRPr="00E4640B" w:rsidRDefault="00E4640B" w:rsidP="00E4640B">
      <w:pPr>
        <w:spacing w:after="0" w:line="240" w:lineRule="auto"/>
        <w:jc w:val="center"/>
        <w:rPr>
          <w:rFonts w:ascii="Times New Roman" w:hAnsi="Times New Roman" w:cs="Times New Roman"/>
          <w:sz w:val="20"/>
          <w:szCs w:val="20"/>
        </w:rPr>
      </w:pPr>
    </w:p>
    <w:p w:rsidR="00E4640B" w:rsidRPr="00E4640B" w:rsidRDefault="00E4640B" w:rsidP="00E4640B">
      <w:pPr>
        <w:spacing w:after="0" w:line="240" w:lineRule="auto"/>
        <w:jc w:val="center"/>
        <w:rPr>
          <w:rFonts w:ascii="Times New Roman" w:hAnsi="Times New Roman" w:cs="Times New Roman"/>
          <w:sz w:val="20"/>
          <w:szCs w:val="20"/>
        </w:rPr>
      </w:pPr>
      <w:r w:rsidRPr="00E4640B">
        <w:rPr>
          <w:rFonts w:ascii="Times New Roman" w:hAnsi="Times New Roman" w:cs="Times New Roman"/>
          <w:sz w:val="20"/>
          <w:szCs w:val="20"/>
        </w:rPr>
        <w:t xml:space="preserve">с. </w:t>
      </w:r>
      <w:proofErr w:type="spellStart"/>
      <w:r w:rsidRPr="00E4640B">
        <w:rPr>
          <w:rFonts w:ascii="Times New Roman" w:hAnsi="Times New Roman" w:cs="Times New Roman"/>
          <w:sz w:val="20"/>
          <w:szCs w:val="20"/>
        </w:rPr>
        <w:t>Ермолаевка</w:t>
      </w:r>
      <w:proofErr w:type="spellEnd"/>
    </w:p>
    <w:p w:rsidR="00E4640B" w:rsidRPr="00E4640B" w:rsidRDefault="00E4640B" w:rsidP="00E4640B">
      <w:pPr>
        <w:tabs>
          <w:tab w:val="right" w:pos="9355"/>
        </w:tabs>
        <w:spacing w:after="0" w:line="240" w:lineRule="auto"/>
        <w:rPr>
          <w:rFonts w:ascii="Times New Roman" w:hAnsi="Times New Roman" w:cs="Times New Roman"/>
          <w:sz w:val="20"/>
          <w:szCs w:val="20"/>
        </w:rPr>
      </w:pPr>
      <w:r w:rsidRPr="00E4640B">
        <w:rPr>
          <w:rFonts w:ascii="Times New Roman" w:hAnsi="Times New Roman" w:cs="Times New Roman"/>
          <w:sz w:val="20"/>
          <w:szCs w:val="20"/>
        </w:rPr>
        <w:t>27.09.2024</w:t>
      </w:r>
      <w:r w:rsidRPr="00E4640B">
        <w:rPr>
          <w:rFonts w:ascii="Times New Roman" w:hAnsi="Times New Roman" w:cs="Times New Roman"/>
          <w:sz w:val="20"/>
          <w:szCs w:val="20"/>
        </w:rPr>
        <w:tab/>
        <w:t>№ 148</w:t>
      </w:r>
    </w:p>
    <w:p w:rsidR="00E4640B" w:rsidRPr="00E4640B" w:rsidRDefault="00281818" w:rsidP="00E4640B">
      <w:pPr>
        <w:pStyle w:val="1"/>
        <w:spacing w:before="0" w:beforeAutospacing="0" w:after="0" w:afterAutospacing="0"/>
        <w:ind w:firstLine="720"/>
        <w:rPr>
          <w:b w:val="0"/>
          <w:sz w:val="20"/>
          <w:szCs w:val="20"/>
        </w:rPr>
      </w:pPr>
      <w:hyperlink r:id="rId18" w:history="1">
        <w:r w:rsidR="00E4640B" w:rsidRPr="00E4640B">
          <w:rPr>
            <w:rStyle w:val="aff4"/>
            <w:b w:val="0"/>
            <w:bCs w:val="0"/>
            <w:sz w:val="20"/>
            <w:szCs w:val="20"/>
          </w:rPr>
          <w:t>О</w:t>
        </w:r>
      </w:hyperlink>
      <w:r w:rsidR="00E4640B" w:rsidRPr="00E4640B">
        <w:rPr>
          <w:b w:val="0"/>
          <w:sz w:val="20"/>
          <w:szCs w:val="20"/>
        </w:rPr>
        <w:t xml:space="preserve"> внесении изменений в Решение Совета депутатов </w:t>
      </w:r>
      <w:proofErr w:type="spellStart"/>
      <w:r w:rsidR="00E4640B" w:rsidRPr="00E4640B">
        <w:rPr>
          <w:b w:val="0"/>
          <w:sz w:val="20"/>
          <w:szCs w:val="20"/>
        </w:rPr>
        <w:t>Ермолаевского</w:t>
      </w:r>
      <w:proofErr w:type="spellEnd"/>
      <w:r w:rsidR="00E4640B" w:rsidRPr="00E4640B">
        <w:rPr>
          <w:b w:val="0"/>
          <w:sz w:val="20"/>
          <w:szCs w:val="20"/>
        </w:rPr>
        <w:t xml:space="preserve"> сельсовета Убинского района Новосибирской области № 123 от 15.11.2019 года «Об установлении на территории </w:t>
      </w:r>
      <w:proofErr w:type="spellStart"/>
      <w:r w:rsidR="00E4640B" w:rsidRPr="00E4640B">
        <w:rPr>
          <w:b w:val="0"/>
          <w:sz w:val="20"/>
          <w:szCs w:val="20"/>
        </w:rPr>
        <w:t>Ермолаевского</w:t>
      </w:r>
      <w:proofErr w:type="spellEnd"/>
      <w:r w:rsidR="00E4640B" w:rsidRPr="00E4640B">
        <w:rPr>
          <w:b w:val="0"/>
          <w:sz w:val="20"/>
          <w:szCs w:val="20"/>
        </w:rPr>
        <w:t xml:space="preserve"> сельсовета Убинского района Новосибирской области земельного налога с 2020 года»</w:t>
      </w:r>
    </w:p>
    <w:p w:rsidR="00E4640B" w:rsidRPr="00E4640B" w:rsidRDefault="00E4640B" w:rsidP="00E4640B">
      <w:pPr>
        <w:spacing w:after="0" w:line="240" w:lineRule="auto"/>
        <w:rPr>
          <w:rFonts w:ascii="Times New Roman" w:hAnsi="Times New Roman" w:cs="Times New Roman"/>
          <w:sz w:val="20"/>
          <w:szCs w:val="20"/>
        </w:rPr>
      </w:pPr>
    </w:p>
    <w:p w:rsidR="00E4640B" w:rsidRPr="00E4640B" w:rsidRDefault="00E4640B" w:rsidP="00E4640B">
      <w:pPr>
        <w:spacing w:after="0" w:line="240" w:lineRule="auto"/>
        <w:rPr>
          <w:rFonts w:ascii="Times New Roman" w:hAnsi="Times New Roman" w:cs="Times New Roman"/>
          <w:sz w:val="20"/>
          <w:szCs w:val="20"/>
        </w:rPr>
      </w:pPr>
      <w:proofErr w:type="gramStart"/>
      <w:r w:rsidRPr="00E4640B">
        <w:rPr>
          <w:rFonts w:ascii="Times New Roman" w:hAnsi="Times New Roman" w:cs="Times New Roman"/>
          <w:sz w:val="20"/>
          <w:szCs w:val="20"/>
        </w:rPr>
        <w:t xml:space="preserve">В соответствии с главой 31 Налогового кодекса Российской Федерации, на основании Федерального закона от 06.10.2003 № 131-ФЗ «Об общих принципах организации местного самоуправления в Российской Федерации», </w:t>
      </w:r>
      <w:r w:rsidRPr="00E4640B">
        <w:rPr>
          <w:rFonts w:ascii="Times New Roman" w:hAnsi="Times New Roman" w:cs="Times New Roman"/>
          <w:color w:val="22272F"/>
          <w:sz w:val="20"/>
          <w:szCs w:val="20"/>
          <w:shd w:val="clear" w:color="auto" w:fill="FFFFFF"/>
        </w:rPr>
        <w:t xml:space="preserve">Федеральным законом от 12 июля 2024 г. № 176-ФЗ "О внесении изменений в части первую и вторую Налогового кодекса Российской Федерации, отдельные законодательные акты Российской </w:t>
      </w:r>
      <w:r w:rsidRPr="00E4640B">
        <w:rPr>
          <w:rFonts w:ascii="Times New Roman" w:hAnsi="Times New Roman" w:cs="Times New Roman"/>
          <w:color w:val="22272F"/>
          <w:sz w:val="20"/>
          <w:szCs w:val="20"/>
          <w:shd w:val="clear" w:color="auto" w:fill="FFFFFF"/>
        </w:rPr>
        <w:lastRenderedPageBreak/>
        <w:t>Федерации и признании утратившими силу отдельных положений законодательных актов Российской Федерации</w:t>
      </w:r>
      <w:proofErr w:type="gramEnd"/>
      <w:r w:rsidRPr="00E4640B">
        <w:rPr>
          <w:rFonts w:ascii="Times New Roman" w:hAnsi="Times New Roman" w:cs="Times New Roman"/>
          <w:color w:val="22272F"/>
          <w:sz w:val="20"/>
          <w:szCs w:val="20"/>
          <w:shd w:val="clear" w:color="auto" w:fill="FFFFFF"/>
        </w:rPr>
        <w:t>"</w:t>
      </w:r>
      <w:r w:rsidRPr="00E4640B">
        <w:rPr>
          <w:rFonts w:ascii="Times New Roman" w:hAnsi="Times New Roman" w:cs="Times New Roman"/>
          <w:sz w:val="20"/>
          <w:szCs w:val="20"/>
        </w:rPr>
        <w:t xml:space="preserve">, руководствуясь </w:t>
      </w:r>
      <w:hyperlink r:id="rId19" w:history="1">
        <w:r w:rsidRPr="00E4640B">
          <w:rPr>
            <w:rStyle w:val="aff4"/>
            <w:rFonts w:ascii="Times New Roman" w:hAnsi="Times New Roman"/>
            <w:sz w:val="20"/>
            <w:szCs w:val="20"/>
          </w:rPr>
          <w:t>Уставом</w:t>
        </w:r>
      </w:hyperlink>
      <w:r w:rsidRPr="00E4640B">
        <w:rPr>
          <w:rFonts w:ascii="Times New Roman" w:hAnsi="Times New Roman" w:cs="Times New Roman"/>
          <w:sz w:val="20"/>
          <w:szCs w:val="20"/>
        </w:rPr>
        <w:t xml:space="preserve">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Совет депутатов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решил:</w:t>
      </w:r>
    </w:p>
    <w:p w:rsidR="00E4640B" w:rsidRPr="00E4640B" w:rsidRDefault="00E4640B" w:rsidP="00E4640B">
      <w:pPr>
        <w:spacing w:after="0" w:line="240" w:lineRule="auto"/>
        <w:rPr>
          <w:rFonts w:ascii="Times New Roman" w:hAnsi="Times New Roman" w:cs="Times New Roman"/>
          <w:sz w:val="20"/>
          <w:szCs w:val="20"/>
        </w:rPr>
      </w:pPr>
      <w:bookmarkStart w:id="5" w:name="sub_1"/>
      <w:r w:rsidRPr="00E4640B">
        <w:rPr>
          <w:rFonts w:ascii="Times New Roman" w:hAnsi="Times New Roman" w:cs="Times New Roman"/>
          <w:sz w:val="20"/>
          <w:szCs w:val="20"/>
        </w:rPr>
        <w:t xml:space="preserve">1. Внести в Решение Совета депутатов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 123 от 15.11.2019 года «Об установлении на территории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земельного налога с 2020 года» (далее – Решение) следующие изменения:</w:t>
      </w:r>
    </w:p>
    <w:p w:rsidR="00E4640B" w:rsidRPr="00E4640B" w:rsidRDefault="00E4640B" w:rsidP="00E4640B">
      <w:pPr>
        <w:spacing w:after="0" w:line="240" w:lineRule="auto"/>
        <w:rPr>
          <w:rFonts w:ascii="Times New Roman" w:hAnsi="Times New Roman" w:cs="Times New Roman"/>
          <w:sz w:val="20"/>
          <w:szCs w:val="20"/>
        </w:rPr>
      </w:pPr>
      <w:r w:rsidRPr="00E4640B">
        <w:rPr>
          <w:rFonts w:ascii="Times New Roman" w:hAnsi="Times New Roman" w:cs="Times New Roman"/>
          <w:sz w:val="20"/>
          <w:szCs w:val="20"/>
        </w:rPr>
        <w:t>1.1. Приложение к Решению изложить в следующей редакции:</w:t>
      </w:r>
    </w:p>
    <w:p w:rsidR="00E4640B" w:rsidRPr="00E4640B" w:rsidRDefault="00E4640B" w:rsidP="00E4640B">
      <w:pPr>
        <w:spacing w:after="0" w:line="240" w:lineRule="auto"/>
        <w:jc w:val="right"/>
        <w:rPr>
          <w:rFonts w:ascii="Times New Roman" w:hAnsi="Times New Roman" w:cs="Times New Roman"/>
          <w:sz w:val="20"/>
          <w:szCs w:val="20"/>
        </w:rPr>
      </w:pPr>
      <w:bookmarkStart w:id="6" w:name="sub_13"/>
      <w:r w:rsidRPr="00E4640B">
        <w:rPr>
          <w:rFonts w:ascii="Times New Roman" w:hAnsi="Times New Roman" w:cs="Times New Roman"/>
          <w:sz w:val="20"/>
          <w:szCs w:val="20"/>
        </w:rPr>
        <w:t>«Приложение</w:t>
      </w:r>
      <w:r w:rsidRPr="00E4640B">
        <w:rPr>
          <w:rFonts w:ascii="Times New Roman" w:hAnsi="Times New Roman" w:cs="Times New Roman"/>
          <w:sz w:val="20"/>
          <w:szCs w:val="20"/>
        </w:rPr>
        <w:br/>
        <w:t>к решению внеочередной</w:t>
      </w:r>
      <w:r w:rsidRPr="00E4640B">
        <w:rPr>
          <w:rFonts w:ascii="Times New Roman" w:hAnsi="Times New Roman" w:cs="Times New Roman"/>
          <w:sz w:val="20"/>
          <w:szCs w:val="20"/>
        </w:rPr>
        <w:br/>
        <w:t>двадцать пятой сессии</w:t>
      </w:r>
      <w:r w:rsidRPr="00E4640B">
        <w:rPr>
          <w:rFonts w:ascii="Times New Roman" w:hAnsi="Times New Roman" w:cs="Times New Roman"/>
          <w:sz w:val="20"/>
          <w:szCs w:val="20"/>
        </w:rPr>
        <w:br/>
        <w:t>Совета депутатов</w:t>
      </w:r>
      <w:r w:rsidRPr="00E4640B">
        <w:rPr>
          <w:rFonts w:ascii="Times New Roman" w:hAnsi="Times New Roman" w:cs="Times New Roman"/>
          <w:sz w:val="20"/>
          <w:szCs w:val="20"/>
        </w:rPr>
        <w:br/>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w:t>
      </w:r>
      <w:r w:rsidRPr="00E4640B">
        <w:rPr>
          <w:rFonts w:ascii="Times New Roman" w:hAnsi="Times New Roman" w:cs="Times New Roman"/>
          <w:sz w:val="20"/>
          <w:szCs w:val="20"/>
        </w:rPr>
        <w:br/>
        <w:t>Убинского района</w:t>
      </w:r>
      <w:r w:rsidRPr="00E4640B">
        <w:rPr>
          <w:rFonts w:ascii="Times New Roman" w:hAnsi="Times New Roman" w:cs="Times New Roman"/>
          <w:sz w:val="20"/>
          <w:szCs w:val="20"/>
        </w:rPr>
        <w:br/>
        <w:t>Новосибирской области</w:t>
      </w:r>
      <w:r w:rsidRPr="00E4640B">
        <w:rPr>
          <w:rFonts w:ascii="Times New Roman" w:hAnsi="Times New Roman" w:cs="Times New Roman"/>
          <w:sz w:val="20"/>
          <w:szCs w:val="20"/>
        </w:rPr>
        <w:br/>
        <w:t>пятого созыва</w:t>
      </w:r>
      <w:r w:rsidRPr="00E4640B">
        <w:rPr>
          <w:rFonts w:ascii="Times New Roman" w:hAnsi="Times New Roman" w:cs="Times New Roman"/>
          <w:sz w:val="20"/>
          <w:szCs w:val="20"/>
        </w:rPr>
        <w:br/>
        <w:t>от 15 ноября 2019 г. N 123</w:t>
      </w:r>
    </w:p>
    <w:bookmarkEnd w:id="6"/>
    <w:p w:rsidR="00E4640B" w:rsidRPr="00E4640B" w:rsidRDefault="00E4640B" w:rsidP="00E4640B">
      <w:pPr>
        <w:spacing w:after="0" w:line="240" w:lineRule="auto"/>
        <w:rPr>
          <w:rFonts w:ascii="Times New Roman" w:hAnsi="Times New Roman" w:cs="Times New Roman"/>
          <w:sz w:val="20"/>
          <w:szCs w:val="20"/>
        </w:rPr>
      </w:pPr>
    </w:p>
    <w:p w:rsidR="00E4640B" w:rsidRPr="00E4640B" w:rsidRDefault="00E4640B" w:rsidP="00E4640B">
      <w:pPr>
        <w:pStyle w:val="1"/>
        <w:spacing w:before="0" w:beforeAutospacing="0" w:after="0" w:afterAutospacing="0"/>
        <w:rPr>
          <w:sz w:val="20"/>
          <w:szCs w:val="20"/>
        </w:rPr>
      </w:pPr>
    </w:p>
    <w:p w:rsidR="00E4640B" w:rsidRPr="00E4640B" w:rsidRDefault="00E4640B" w:rsidP="00E4640B">
      <w:pPr>
        <w:pStyle w:val="1"/>
        <w:spacing w:before="0" w:beforeAutospacing="0" w:after="0" w:afterAutospacing="0"/>
        <w:rPr>
          <w:sz w:val="20"/>
          <w:szCs w:val="20"/>
        </w:rPr>
      </w:pPr>
    </w:p>
    <w:p w:rsidR="00E4640B" w:rsidRPr="00E4640B" w:rsidRDefault="00E4640B" w:rsidP="00E4640B">
      <w:pPr>
        <w:pStyle w:val="1"/>
        <w:spacing w:before="0" w:beforeAutospacing="0" w:after="0" w:afterAutospacing="0"/>
        <w:rPr>
          <w:sz w:val="20"/>
          <w:szCs w:val="20"/>
        </w:rPr>
      </w:pPr>
      <w:r w:rsidRPr="00E4640B">
        <w:rPr>
          <w:sz w:val="20"/>
          <w:szCs w:val="20"/>
        </w:rPr>
        <w:t>Ставки земельного налога</w:t>
      </w:r>
    </w:p>
    <w:p w:rsidR="00E4640B" w:rsidRPr="00E4640B" w:rsidRDefault="00E4640B" w:rsidP="00E4640B">
      <w:pPr>
        <w:spacing w:after="0" w:line="240" w:lineRule="auto"/>
        <w:rPr>
          <w:rFonts w:ascii="Times New Roman" w:hAnsi="Times New Roman" w:cs="Times New Roman"/>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60"/>
        <w:gridCol w:w="6953"/>
        <w:gridCol w:w="1680"/>
      </w:tblGrid>
      <w:tr w:rsidR="00E4640B" w:rsidRPr="00E4640B" w:rsidTr="00F74C63">
        <w:tc>
          <w:tcPr>
            <w:tcW w:w="560" w:type="dxa"/>
            <w:tcBorders>
              <w:top w:val="single" w:sz="4" w:space="0" w:color="auto"/>
              <w:left w:val="single" w:sz="4" w:space="0" w:color="auto"/>
              <w:bottom w:val="single" w:sz="4" w:space="0" w:color="auto"/>
              <w:right w:val="single" w:sz="4" w:space="0" w:color="auto"/>
            </w:tcBorders>
            <w:hideMark/>
          </w:tcPr>
          <w:p w:rsidR="00E4640B" w:rsidRPr="00E4640B" w:rsidRDefault="00E4640B" w:rsidP="00E4640B">
            <w:pPr>
              <w:pStyle w:val="aff6"/>
              <w:jc w:val="center"/>
              <w:rPr>
                <w:rFonts w:ascii="Times New Roman" w:hAnsi="Times New Roman" w:cs="Times New Roman"/>
                <w:sz w:val="20"/>
                <w:szCs w:val="20"/>
              </w:rPr>
            </w:pPr>
            <w:r w:rsidRPr="00E4640B">
              <w:rPr>
                <w:rFonts w:ascii="Times New Roman" w:hAnsi="Times New Roman" w:cs="Times New Roman"/>
                <w:sz w:val="20"/>
                <w:szCs w:val="20"/>
              </w:rPr>
              <w:t>N</w:t>
            </w:r>
          </w:p>
        </w:tc>
        <w:tc>
          <w:tcPr>
            <w:tcW w:w="6953" w:type="dxa"/>
            <w:tcBorders>
              <w:top w:val="single" w:sz="4" w:space="0" w:color="auto"/>
              <w:left w:val="single" w:sz="4" w:space="0" w:color="auto"/>
              <w:bottom w:val="single" w:sz="4" w:space="0" w:color="auto"/>
              <w:right w:val="single" w:sz="4" w:space="0" w:color="auto"/>
            </w:tcBorders>
            <w:hideMark/>
          </w:tcPr>
          <w:p w:rsidR="00E4640B" w:rsidRPr="00E4640B" w:rsidRDefault="00E4640B" w:rsidP="00E4640B">
            <w:pPr>
              <w:pStyle w:val="aff6"/>
              <w:jc w:val="center"/>
              <w:rPr>
                <w:rFonts w:ascii="Times New Roman" w:hAnsi="Times New Roman" w:cs="Times New Roman"/>
                <w:sz w:val="20"/>
                <w:szCs w:val="20"/>
              </w:rPr>
            </w:pPr>
            <w:r w:rsidRPr="00E4640B">
              <w:rPr>
                <w:rFonts w:ascii="Times New Roman" w:hAnsi="Times New Roman" w:cs="Times New Roman"/>
                <w:sz w:val="20"/>
                <w:szCs w:val="20"/>
              </w:rPr>
              <w:t>Категория земель или разрешенное использование земельного участка</w:t>
            </w:r>
          </w:p>
        </w:tc>
        <w:tc>
          <w:tcPr>
            <w:tcW w:w="1680" w:type="dxa"/>
            <w:tcBorders>
              <w:top w:val="single" w:sz="4" w:space="0" w:color="auto"/>
              <w:left w:val="single" w:sz="4" w:space="0" w:color="auto"/>
              <w:bottom w:val="single" w:sz="4" w:space="0" w:color="auto"/>
              <w:right w:val="single" w:sz="4" w:space="0" w:color="auto"/>
            </w:tcBorders>
            <w:hideMark/>
          </w:tcPr>
          <w:p w:rsidR="00E4640B" w:rsidRPr="00E4640B" w:rsidRDefault="00E4640B" w:rsidP="00E4640B">
            <w:pPr>
              <w:pStyle w:val="aff6"/>
              <w:jc w:val="center"/>
              <w:rPr>
                <w:rFonts w:ascii="Times New Roman" w:hAnsi="Times New Roman" w:cs="Times New Roman"/>
                <w:sz w:val="20"/>
                <w:szCs w:val="20"/>
              </w:rPr>
            </w:pPr>
            <w:r w:rsidRPr="00E4640B">
              <w:rPr>
                <w:rFonts w:ascii="Times New Roman" w:hAnsi="Times New Roman" w:cs="Times New Roman"/>
                <w:sz w:val="20"/>
                <w:szCs w:val="20"/>
              </w:rPr>
              <w:t>Налоговая ставка</w:t>
            </w:r>
          </w:p>
          <w:p w:rsidR="00E4640B" w:rsidRPr="00E4640B" w:rsidRDefault="00E4640B" w:rsidP="00E4640B">
            <w:pPr>
              <w:pStyle w:val="aff6"/>
              <w:jc w:val="center"/>
              <w:rPr>
                <w:rFonts w:ascii="Times New Roman" w:hAnsi="Times New Roman" w:cs="Times New Roman"/>
                <w:sz w:val="20"/>
                <w:szCs w:val="20"/>
              </w:rPr>
            </w:pPr>
            <w:r w:rsidRPr="00E4640B">
              <w:rPr>
                <w:rFonts w:ascii="Times New Roman" w:hAnsi="Times New Roman" w:cs="Times New Roman"/>
                <w:sz w:val="20"/>
                <w:szCs w:val="20"/>
              </w:rPr>
              <w:t>(%)</w:t>
            </w:r>
          </w:p>
        </w:tc>
      </w:tr>
      <w:tr w:rsidR="00E4640B" w:rsidRPr="00E4640B" w:rsidTr="00F74C63">
        <w:tc>
          <w:tcPr>
            <w:tcW w:w="560" w:type="dxa"/>
            <w:tcBorders>
              <w:top w:val="single" w:sz="4" w:space="0" w:color="auto"/>
              <w:left w:val="single" w:sz="4" w:space="0" w:color="auto"/>
              <w:bottom w:val="single" w:sz="4" w:space="0" w:color="auto"/>
              <w:right w:val="single" w:sz="4" w:space="0" w:color="auto"/>
            </w:tcBorders>
            <w:hideMark/>
          </w:tcPr>
          <w:p w:rsidR="00E4640B" w:rsidRPr="00E4640B" w:rsidRDefault="00E4640B" w:rsidP="00E4640B">
            <w:pPr>
              <w:pStyle w:val="aff6"/>
              <w:jc w:val="center"/>
              <w:rPr>
                <w:rFonts w:ascii="Times New Roman" w:hAnsi="Times New Roman" w:cs="Times New Roman"/>
                <w:sz w:val="20"/>
                <w:szCs w:val="20"/>
              </w:rPr>
            </w:pPr>
            <w:r w:rsidRPr="00E4640B">
              <w:rPr>
                <w:rFonts w:ascii="Times New Roman" w:hAnsi="Times New Roman" w:cs="Times New Roman"/>
                <w:sz w:val="20"/>
                <w:szCs w:val="20"/>
              </w:rPr>
              <w:t>1</w:t>
            </w:r>
          </w:p>
        </w:tc>
        <w:tc>
          <w:tcPr>
            <w:tcW w:w="6953" w:type="dxa"/>
            <w:tcBorders>
              <w:top w:val="single" w:sz="4" w:space="0" w:color="auto"/>
              <w:left w:val="single" w:sz="4" w:space="0" w:color="auto"/>
              <w:bottom w:val="single" w:sz="4" w:space="0" w:color="auto"/>
              <w:right w:val="single" w:sz="4" w:space="0" w:color="auto"/>
            </w:tcBorders>
            <w:hideMark/>
          </w:tcPr>
          <w:p w:rsidR="00E4640B" w:rsidRPr="00E4640B" w:rsidRDefault="00E4640B" w:rsidP="00E4640B">
            <w:pPr>
              <w:pStyle w:val="aff2"/>
              <w:jc w:val="both"/>
              <w:rPr>
                <w:rFonts w:ascii="Times New Roman" w:hAnsi="Times New Roman" w:cs="Times New Roman"/>
                <w:sz w:val="20"/>
                <w:szCs w:val="20"/>
              </w:rPr>
            </w:pPr>
            <w:r w:rsidRPr="00E4640B">
              <w:rPr>
                <w:rFonts w:ascii="Times New Roman" w:hAnsi="Times New Roman" w:cs="Times New Roman"/>
                <w:sz w:val="20"/>
                <w:szCs w:val="20"/>
              </w:rPr>
              <w:t>Отнесенные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w:t>
            </w:r>
          </w:p>
        </w:tc>
        <w:tc>
          <w:tcPr>
            <w:tcW w:w="1680" w:type="dxa"/>
            <w:tcBorders>
              <w:top w:val="single" w:sz="4" w:space="0" w:color="auto"/>
              <w:left w:val="single" w:sz="4" w:space="0" w:color="auto"/>
              <w:bottom w:val="single" w:sz="4" w:space="0" w:color="auto"/>
              <w:right w:val="single" w:sz="4" w:space="0" w:color="auto"/>
            </w:tcBorders>
            <w:hideMark/>
          </w:tcPr>
          <w:p w:rsidR="00E4640B" w:rsidRPr="00E4640B" w:rsidRDefault="00E4640B" w:rsidP="00E4640B">
            <w:pPr>
              <w:pStyle w:val="aff6"/>
              <w:jc w:val="center"/>
              <w:rPr>
                <w:rFonts w:ascii="Times New Roman" w:hAnsi="Times New Roman" w:cs="Times New Roman"/>
                <w:sz w:val="20"/>
                <w:szCs w:val="20"/>
              </w:rPr>
            </w:pPr>
            <w:r w:rsidRPr="00E4640B">
              <w:rPr>
                <w:rFonts w:ascii="Times New Roman" w:hAnsi="Times New Roman" w:cs="Times New Roman"/>
                <w:sz w:val="20"/>
                <w:szCs w:val="20"/>
              </w:rPr>
              <w:t>0,3</w:t>
            </w:r>
          </w:p>
        </w:tc>
      </w:tr>
      <w:tr w:rsidR="00E4640B" w:rsidRPr="00E4640B" w:rsidTr="00F74C63">
        <w:tc>
          <w:tcPr>
            <w:tcW w:w="560" w:type="dxa"/>
            <w:tcBorders>
              <w:top w:val="single" w:sz="4" w:space="0" w:color="auto"/>
              <w:left w:val="single" w:sz="4" w:space="0" w:color="auto"/>
              <w:bottom w:val="single" w:sz="4" w:space="0" w:color="auto"/>
              <w:right w:val="single" w:sz="4" w:space="0" w:color="auto"/>
            </w:tcBorders>
            <w:hideMark/>
          </w:tcPr>
          <w:p w:rsidR="00E4640B" w:rsidRPr="00E4640B" w:rsidRDefault="00E4640B" w:rsidP="00E4640B">
            <w:pPr>
              <w:pStyle w:val="aff6"/>
              <w:jc w:val="center"/>
              <w:rPr>
                <w:rFonts w:ascii="Times New Roman" w:hAnsi="Times New Roman" w:cs="Times New Roman"/>
                <w:sz w:val="20"/>
                <w:szCs w:val="20"/>
              </w:rPr>
            </w:pPr>
            <w:r w:rsidRPr="00E4640B">
              <w:rPr>
                <w:rFonts w:ascii="Times New Roman" w:hAnsi="Times New Roman" w:cs="Times New Roman"/>
                <w:sz w:val="20"/>
                <w:szCs w:val="20"/>
              </w:rPr>
              <w:t>2</w:t>
            </w:r>
          </w:p>
        </w:tc>
        <w:tc>
          <w:tcPr>
            <w:tcW w:w="6953" w:type="dxa"/>
            <w:tcBorders>
              <w:top w:val="single" w:sz="4" w:space="0" w:color="auto"/>
              <w:left w:val="single" w:sz="4" w:space="0" w:color="auto"/>
              <w:bottom w:val="single" w:sz="4" w:space="0" w:color="auto"/>
              <w:right w:val="single" w:sz="4" w:space="0" w:color="auto"/>
            </w:tcBorders>
            <w:hideMark/>
          </w:tcPr>
          <w:p w:rsidR="00E4640B" w:rsidRPr="00E4640B" w:rsidRDefault="00E4640B" w:rsidP="00E4640B">
            <w:pPr>
              <w:pStyle w:val="aff2"/>
              <w:jc w:val="both"/>
              <w:rPr>
                <w:rFonts w:ascii="Times New Roman" w:hAnsi="Times New Roman" w:cs="Times New Roman"/>
                <w:sz w:val="20"/>
                <w:szCs w:val="20"/>
              </w:rPr>
            </w:pPr>
            <w:proofErr w:type="gramStart"/>
            <w:r w:rsidRPr="00E4640B">
              <w:rPr>
                <w:rFonts w:ascii="Times New Roman" w:hAnsi="Times New Roman" w:cs="Times New Roman"/>
                <w:sz w:val="20"/>
                <w:szCs w:val="20"/>
              </w:rPr>
              <w:t>Занятых жилищным фондом и (или) объектами инженерной инфраструктуры жилищно-коммунального комплекса (за исключением части земельного участка, приходящейся на объект недвижимого имущества, не относящийся к жилищному фонду и (или) к объектам инженерной инфраструктуры жилищно-коммунального комплекса) или приобретенных (предоставленных) для жилищного строительства, за исключением указанных в настоящем абзаце земельных участков, приобретенных (предоставленных) для индивидуального жилищного строительства, используемых в предпринимательской деятельности, и земельных участков</w:t>
            </w:r>
            <w:proofErr w:type="gramEnd"/>
            <w:r w:rsidRPr="00E4640B">
              <w:rPr>
                <w:rFonts w:ascii="Times New Roman" w:hAnsi="Times New Roman" w:cs="Times New Roman"/>
                <w:sz w:val="20"/>
                <w:szCs w:val="20"/>
              </w:rPr>
              <w:t xml:space="preserve">, кадастровая стоимость </w:t>
            </w:r>
            <w:proofErr w:type="gramStart"/>
            <w:r w:rsidRPr="00E4640B">
              <w:rPr>
                <w:rFonts w:ascii="Times New Roman" w:hAnsi="Times New Roman" w:cs="Times New Roman"/>
                <w:sz w:val="20"/>
                <w:szCs w:val="20"/>
              </w:rPr>
              <w:t>каждого</w:t>
            </w:r>
            <w:proofErr w:type="gramEnd"/>
            <w:r w:rsidRPr="00E4640B">
              <w:rPr>
                <w:rFonts w:ascii="Times New Roman" w:hAnsi="Times New Roman" w:cs="Times New Roman"/>
                <w:sz w:val="20"/>
                <w:szCs w:val="20"/>
              </w:rPr>
              <w:t xml:space="preserve"> из которых превышает 300 миллионов рублей</w:t>
            </w:r>
          </w:p>
        </w:tc>
        <w:tc>
          <w:tcPr>
            <w:tcW w:w="1680" w:type="dxa"/>
            <w:tcBorders>
              <w:top w:val="single" w:sz="4" w:space="0" w:color="auto"/>
              <w:left w:val="single" w:sz="4" w:space="0" w:color="auto"/>
              <w:bottom w:val="single" w:sz="4" w:space="0" w:color="auto"/>
              <w:right w:val="single" w:sz="4" w:space="0" w:color="auto"/>
            </w:tcBorders>
            <w:hideMark/>
          </w:tcPr>
          <w:p w:rsidR="00E4640B" w:rsidRPr="00E4640B" w:rsidRDefault="00E4640B" w:rsidP="00E4640B">
            <w:pPr>
              <w:pStyle w:val="aff6"/>
              <w:jc w:val="center"/>
              <w:rPr>
                <w:rFonts w:ascii="Times New Roman" w:hAnsi="Times New Roman" w:cs="Times New Roman"/>
                <w:sz w:val="20"/>
                <w:szCs w:val="20"/>
              </w:rPr>
            </w:pPr>
            <w:r w:rsidRPr="00E4640B">
              <w:rPr>
                <w:rFonts w:ascii="Times New Roman" w:hAnsi="Times New Roman" w:cs="Times New Roman"/>
                <w:sz w:val="20"/>
                <w:szCs w:val="20"/>
              </w:rPr>
              <w:t>0,3</w:t>
            </w:r>
          </w:p>
        </w:tc>
      </w:tr>
      <w:tr w:rsidR="00E4640B" w:rsidRPr="00E4640B" w:rsidTr="00F74C63">
        <w:tc>
          <w:tcPr>
            <w:tcW w:w="560" w:type="dxa"/>
            <w:tcBorders>
              <w:top w:val="single" w:sz="4" w:space="0" w:color="auto"/>
              <w:left w:val="single" w:sz="4" w:space="0" w:color="auto"/>
              <w:bottom w:val="single" w:sz="4" w:space="0" w:color="auto"/>
              <w:right w:val="single" w:sz="4" w:space="0" w:color="auto"/>
            </w:tcBorders>
            <w:hideMark/>
          </w:tcPr>
          <w:p w:rsidR="00E4640B" w:rsidRPr="00E4640B" w:rsidRDefault="00E4640B" w:rsidP="00E4640B">
            <w:pPr>
              <w:pStyle w:val="aff6"/>
              <w:jc w:val="center"/>
              <w:rPr>
                <w:rFonts w:ascii="Times New Roman" w:hAnsi="Times New Roman" w:cs="Times New Roman"/>
                <w:sz w:val="20"/>
                <w:szCs w:val="20"/>
              </w:rPr>
            </w:pPr>
            <w:r w:rsidRPr="00E4640B">
              <w:rPr>
                <w:rFonts w:ascii="Times New Roman" w:hAnsi="Times New Roman" w:cs="Times New Roman"/>
                <w:sz w:val="20"/>
                <w:szCs w:val="20"/>
              </w:rPr>
              <w:t>3</w:t>
            </w:r>
          </w:p>
        </w:tc>
        <w:tc>
          <w:tcPr>
            <w:tcW w:w="6953" w:type="dxa"/>
            <w:tcBorders>
              <w:top w:val="single" w:sz="4" w:space="0" w:color="auto"/>
              <w:left w:val="single" w:sz="4" w:space="0" w:color="auto"/>
              <w:bottom w:val="single" w:sz="4" w:space="0" w:color="auto"/>
              <w:right w:val="single" w:sz="4" w:space="0" w:color="auto"/>
            </w:tcBorders>
            <w:hideMark/>
          </w:tcPr>
          <w:p w:rsidR="00E4640B" w:rsidRPr="00E4640B" w:rsidRDefault="00E4640B" w:rsidP="00E4640B">
            <w:pPr>
              <w:pStyle w:val="aff2"/>
              <w:jc w:val="both"/>
              <w:rPr>
                <w:rFonts w:ascii="Times New Roman" w:hAnsi="Times New Roman" w:cs="Times New Roman"/>
                <w:sz w:val="20"/>
                <w:szCs w:val="20"/>
              </w:rPr>
            </w:pPr>
            <w:proofErr w:type="gramStart"/>
            <w:r w:rsidRPr="00E4640B">
              <w:rPr>
                <w:rFonts w:ascii="Times New Roman" w:hAnsi="Times New Roman" w:cs="Times New Roman"/>
                <w:sz w:val="20"/>
                <w:szCs w:val="20"/>
              </w:rPr>
              <w:t>Не используемых в предпринимательской деятельности, приобретенных (предоставленных) для ведения личного подсобного хозяйства, садоводства или огородничества, а также земельных участков общего назначения, предусмотренных Федеральным законом от 29 июля 2017 года №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 за исключением указанных в настоящем абзаце земельных участков, кадастровая стоимость каждого</w:t>
            </w:r>
            <w:proofErr w:type="gramEnd"/>
            <w:r w:rsidRPr="00E4640B">
              <w:rPr>
                <w:rFonts w:ascii="Times New Roman" w:hAnsi="Times New Roman" w:cs="Times New Roman"/>
                <w:sz w:val="20"/>
                <w:szCs w:val="20"/>
              </w:rPr>
              <w:t xml:space="preserve"> из которых превышает 300 миллионов рублей</w:t>
            </w:r>
          </w:p>
        </w:tc>
        <w:tc>
          <w:tcPr>
            <w:tcW w:w="1680" w:type="dxa"/>
            <w:tcBorders>
              <w:top w:val="single" w:sz="4" w:space="0" w:color="auto"/>
              <w:left w:val="single" w:sz="4" w:space="0" w:color="auto"/>
              <w:bottom w:val="single" w:sz="4" w:space="0" w:color="auto"/>
              <w:right w:val="single" w:sz="4" w:space="0" w:color="auto"/>
            </w:tcBorders>
            <w:hideMark/>
          </w:tcPr>
          <w:p w:rsidR="00E4640B" w:rsidRPr="00E4640B" w:rsidRDefault="00E4640B" w:rsidP="00E4640B">
            <w:pPr>
              <w:pStyle w:val="aff6"/>
              <w:jc w:val="center"/>
              <w:rPr>
                <w:rFonts w:ascii="Times New Roman" w:hAnsi="Times New Roman" w:cs="Times New Roman"/>
                <w:sz w:val="20"/>
                <w:szCs w:val="20"/>
              </w:rPr>
            </w:pPr>
            <w:r w:rsidRPr="00E4640B">
              <w:rPr>
                <w:rFonts w:ascii="Times New Roman" w:hAnsi="Times New Roman" w:cs="Times New Roman"/>
                <w:sz w:val="20"/>
                <w:szCs w:val="20"/>
              </w:rPr>
              <w:t>0,3</w:t>
            </w:r>
          </w:p>
        </w:tc>
      </w:tr>
      <w:tr w:rsidR="00E4640B" w:rsidRPr="00E4640B" w:rsidTr="00F74C63">
        <w:tc>
          <w:tcPr>
            <w:tcW w:w="560" w:type="dxa"/>
            <w:tcBorders>
              <w:top w:val="single" w:sz="4" w:space="0" w:color="auto"/>
              <w:left w:val="single" w:sz="4" w:space="0" w:color="auto"/>
              <w:bottom w:val="single" w:sz="4" w:space="0" w:color="auto"/>
              <w:right w:val="single" w:sz="4" w:space="0" w:color="auto"/>
            </w:tcBorders>
            <w:hideMark/>
          </w:tcPr>
          <w:p w:rsidR="00E4640B" w:rsidRPr="00E4640B" w:rsidRDefault="00E4640B" w:rsidP="00E4640B">
            <w:pPr>
              <w:pStyle w:val="aff6"/>
              <w:jc w:val="center"/>
              <w:rPr>
                <w:rFonts w:ascii="Times New Roman" w:hAnsi="Times New Roman" w:cs="Times New Roman"/>
                <w:sz w:val="20"/>
                <w:szCs w:val="20"/>
              </w:rPr>
            </w:pPr>
            <w:r w:rsidRPr="00E4640B">
              <w:rPr>
                <w:rFonts w:ascii="Times New Roman" w:hAnsi="Times New Roman" w:cs="Times New Roman"/>
                <w:sz w:val="20"/>
                <w:szCs w:val="20"/>
              </w:rPr>
              <w:t>4</w:t>
            </w:r>
          </w:p>
        </w:tc>
        <w:tc>
          <w:tcPr>
            <w:tcW w:w="6953" w:type="dxa"/>
            <w:tcBorders>
              <w:top w:val="single" w:sz="4" w:space="0" w:color="auto"/>
              <w:left w:val="single" w:sz="4" w:space="0" w:color="auto"/>
              <w:bottom w:val="single" w:sz="4" w:space="0" w:color="auto"/>
              <w:right w:val="single" w:sz="4" w:space="0" w:color="auto"/>
            </w:tcBorders>
            <w:hideMark/>
          </w:tcPr>
          <w:p w:rsidR="00E4640B" w:rsidRPr="00E4640B" w:rsidRDefault="00E4640B" w:rsidP="00E4640B">
            <w:pPr>
              <w:pStyle w:val="aff2"/>
              <w:jc w:val="both"/>
              <w:rPr>
                <w:rFonts w:ascii="Times New Roman" w:hAnsi="Times New Roman" w:cs="Times New Roman"/>
                <w:sz w:val="20"/>
                <w:szCs w:val="20"/>
              </w:rPr>
            </w:pPr>
            <w:r w:rsidRPr="00E4640B">
              <w:rPr>
                <w:rFonts w:ascii="Times New Roman" w:hAnsi="Times New Roman" w:cs="Times New Roman"/>
                <w:sz w:val="20"/>
                <w:szCs w:val="20"/>
              </w:rPr>
              <w:t>Земельные участки, предназначенные для размещения объектов образования, здравоохранения</w:t>
            </w:r>
          </w:p>
        </w:tc>
        <w:tc>
          <w:tcPr>
            <w:tcW w:w="1680" w:type="dxa"/>
            <w:tcBorders>
              <w:top w:val="single" w:sz="4" w:space="0" w:color="auto"/>
              <w:left w:val="single" w:sz="4" w:space="0" w:color="auto"/>
              <w:bottom w:val="single" w:sz="4" w:space="0" w:color="auto"/>
              <w:right w:val="single" w:sz="4" w:space="0" w:color="auto"/>
            </w:tcBorders>
            <w:hideMark/>
          </w:tcPr>
          <w:p w:rsidR="00E4640B" w:rsidRPr="00E4640B" w:rsidRDefault="00E4640B" w:rsidP="00E4640B">
            <w:pPr>
              <w:pStyle w:val="aff6"/>
              <w:jc w:val="center"/>
              <w:rPr>
                <w:rFonts w:ascii="Times New Roman" w:hAnsi="Times New Roman" w:cs="Times New Roman"/>
                <w:sz w:val="20"/>
                <w:szCs w:val="20"/>
              </w:rPr>
            </w:pPr>
            <w:r w:rsidRPr="00E4640B">
              <w:rPr>
                <w:rFonts w:ascii="Times New Roman" w:hAnsi="Times New Roman" w:cs="Times New Roman"/>
                <w:sz w:val="20"/>
                <w:szCs w:val="20"/>
              </w:rPr>
              <w:t>0,3</w:t>
            </w:r>
          </w:p>
        </w:tc>
      </w:tr>
      <w:tr w:rsidR="00E4640B" w:rsidRPr="00E4640B" w:rsidTr="00F74C63">
        <w:tc>
          <w:tcPr>
            <w:tcW w:w="560" w:type="dxa"/>
            <w:tcBorders>
              <w:top w:val="single" w:sz="4" w:space="0" w:color="auto"/>
              <w:left w:val="single" w:sz="4" w:space="0" w:color="auto"/>
              <w:bottom w:val="single" w:sz="4" w:space="0" w:color="auto"/>
              <w:right w:val="single" w:sz="4" w:space="0" w:color="auto"/>
            </w:tcBorders>
            <w:hideMark/>
          </w:tcPr>
          <w:p w:rsidR="00E4640B" w:rsidRPr="00E4640B" w:rsidRDefault="00E4640B" w:rsidP="00E4640B">
            <w:pPr>
              <w:pStyle w:val="aff6"/>
              <w:jc w:val="center"/>
              <w:rPr>
                <w:rFonts w:ascii="Times New Roman" w:hAnsi="Times New Roman" w:cs="Times New Roman"/>
                <w:sz w:val="20"/>
                <w:szCs w:val="20"/>
              </w:rPr>
            </w:pPr>
            <w:r w:rsidRPr="00E4640B">
              <w:rPr>
                <w:rFonts w:ascii="Times New Roman" w:hAnsi="Times New Roman" w:cs="Times New Roman"/>
                <w:sz w:val="20"/>
                <w:szCs w:val="20"/>
              </w:rPr>
              <w:t>5</w:t>
            </w:r>
          </w:p>
        </w:tc>
        <w:tc>
          <w:tcPr>
            <w:tcW w:w="6953" w:type="dxa"/>
            <w:tcBorders>
              <w:top w:val="single" w:sz="4" w:space="0" w:color="auto"/>
              <w:left w:val="single" w:sz="4" w:space="0" w:color="auto"/>
              <w:bottom w:val="single" w:sz="4" w:space="0" w:color="auto"/>
              <w:right w:val="single" w:sz="4" w:space="0" w:color="auto"/>
            </w:tcBorders>
            <w:hideMark/>
          </w:tcPr>
          <w:p w:rsidR="00E4640B" w:rsidRPr="00E4640B" w:rsidRDefault="00E4640B" w:rsidP="00E4640B">
            <w:pPr>
              <w:pStyle w:val="aff2"/>
              <w:jc w:val="both"/>
              <w:rPr>
                <w:rFonts w:ascii="Times New Roman" w:hAnsi="Times New Roman" w:cs="Times New Roman"/>
                <w:sz w:val="20"/>
                <w:szCs w:val="20"/>
              </w:rPr>
            </w:pPr>
            <w:r w:rsidRPr="00E4640B">
              <w:rPr>
                <w:rFonts w:ascii="Times New Roman" w:hAnsi="Times New Roman" w:cs="Times New Roman"/>
                <w:sz w:val="20"/>
                <w:szCs w:val="20"/>
              </w:rPr>
              <w:t>Прочие земельные участки (кроме земельных участков, предназначенных для размещения объектов образования, здравоохранения)</w:t>
            </w:r>
          </w:p>
        </w:tc>
        <w:tc>
          <w:tcPr>
            <w:tcW w:w="1680" w:type="dxa"/>
            <w:tcBorders>
              <w:top w:val="single" w:sz="4" w:space="0" w:color="auto"/>
              <w:left w:val="single" w:sz="4" w:space="0" w:color="auto"/>
              <w:bottom w:val="single" w:sz="4" w:space="0" w:color="auto"/>
              <w:right w:val="single" w:sz="4" w:space="0" w:color="auto"/>
            </w:tcBorders>
            <w:hideMark/>
          </w:tcPr>
          <w:p w:rsidR="00E4640B" w:rsidRPr="00E4640B" w:rsidRDefault="00E4640B" w:rsidP="00E4640B">
            <w:pPr>
              <w:pStyle w:val="aff6"/>
              <w:jc w:val="center"/>
              <w:rPr>
                <w:rFonts w:ascii="Times New Roman" w:hAnsi="Times New Roman" w:cs="Times New Roman"/>
                <w:sz w:val="20"/>
                <w:szCs w:val="20"/>
              </w:rPr>
            </w:pPr>
            <w:r w:rsidRPr="00E4640B">
              <w:rPr>
                <w:rFonts w:ascii="Times New Roman" w:hAnsi="Times New Roman" w:cs="Times New Roman"/>
                <w:sz w:val="20"/>
                <w:szCs w:val="20"/>
              </w:rPr>
              <w:t>1,5</w:t>
            </w:r>
          </w:p>
        </w:tc>
      </w:tr>
      <w:tr w:rsidR="00E4640B" w:rsidRPr="00E4640B" w:rsidTr="00F74C63">
        <w:tc>
          <w:tcPr>
            <w:tcW w:w="560" w:type="dxa"/>
            <w:tcBorders>
              <w:top w:val="single" w:sz="4" w:space="0" w:color="auto"/>
              <w:left w:val="single" w:sz="4" w:space="0" w:color="auto"/>
              <w:bottom w:val="single" w:sz="4" w:space="0" w:color="auto"/>
              <w:right w:val="single" w:sz="4" w:space="0" w:color="auto"/>
            </w:tcBorders>
            <w:hideMark/>
          </w:tcPr>
          <w:p w:rsidR="00E4640B" w:rsidRPr="00E4640B" w:rsidRDefault="00E4640B" w:rsidP="00E4640B">
            <w:pPr>
              <w:pStyle w:val="aff6"/>
              <w:jc w:val="center"/>
              <w:rPr>
                <w:rFonts w:ascii="Times New Roman" w:hAnsi="Times New Roman" w:cs="Times New Roman"/>
                <w:sz w:val="20"/>
                <w:szCs w:val="20"/>
              </w:rPr>
            </w:pPr>
            <w:r w:rsidRPr="00E4640B">
              <w:rPr>
                <w:rFonts w:ascii="Times New Roman" w:hAnsi="Times New Roman" w:cs="Times New Roman"/>
                <w:sz w:val="20"/>
                <w:szCs w:val="20"/>
              </w:rPr>
              <w:t>6</w:t>
            </w:r>
          </w:p>
        </w:tc>
        <w:tc>
          <w:tcPr>
            <w:tcW w:w="6953" w:type="dxa"/>
            <w:tcBorders>
              <w:top w:val="single" w:sz="4" w:space="0" w:color="auto"/>
              <w:left w:val="single" w:sz="4" w:space="0" w:color="auto"/>
              <w:bottom w:val="single" w:sz="4" w:space="0" w:color="auto"/>
              <w:right w:val="single" w:sz="4" w:space="0" w:color="auto"/>
            </w:tcBorders>
            <w:hideMark/>
          </w:tcPr>
          <w:p w:rsidR="00E4640B" w:rsidRPr="00E4640B" w:rsidRDefault="00E4640B" w:rsidP="00E4640B">
            <w:pPr>
              <w:spacing w:after="0" w:line="240" w:lineRule="auto"/>
              <w:rPr>
                <w:rFonts w:ascii="Times New Roman" w:hAnsi="Times New Roman" w:cs="Times New Roman"/>
                <w:sz w:val="20"/>
                <w:szCs w:val="20"/>
              </w:rPr>
            </w:pPr>
            <w:r w:rsidRPr="00E4640B">
              <w:rPr>
                <w:rFonts w:ascii="Times New Roman" w:hAnsi="Times New Roman" w:cs="Times New Roman"/>
                <w:sz w:val="20"/>
                <w:szCs w:val="20"/>
              </w:rPr>
              <w:t>Ограниченные в обороте в соответствии с законодательством Российской Федерации, предоставленные для обеспечения обороны, безопасности и таможенных нужд</w:t>
            </w:r>
          </w:p>
        </w:tc>
        <w:tc>
          <w:tcPr>
            <w:tcW w:w="1680" w:type="dxa"/>
            <w:tcBorders>
              <w:top w:val="single" w:sz="4" w:space="0" w:color="auto"/>
              <w:left w:val="single" w:sz="4" w:space="0" w:color="auto"/>
              <w:bottom w:val="single" w:sz="4" w:space="0" w:color="auto"/>
              <w:right w:val="single" w:sz="4" w:space="0" w:color="auto"/>
            </w:tcBorders>
            <w:hideMark/>
          </w:tcPr>
          <w:p w:rsidR="00E4640B" w:rsidRPr="00E4640B" w:rsidRDefault="00E4640B" w:rsidP="00E4640B">
            <w:pPr>
              <w:pStyle w:val="aff6"/>
              <w:jc w:val="center"/>
              <w:rPr>
                <w:rFonts w:ascii="Times New Roman" w:hAnsi="Times New Roman" w:cs="Times New Roman"/>
                <w:sz w:val="20"/>
                <w:szCs w:val="20"/>
              </w:rPr>
            </w:pPr>
            <w:r w:rsidRPr="00E4640B">
              <w:rPr>
                <w:rFonts w:ascii="Times New Roman" w:hAnsi="Times New Roman" w:cs="Times New Roman"/>
                <w:sz w:val="20"/>
                <w:szCs w:val="20"/>
              </w:rPr>
              <w:t>0,3</w:t>
            </w:r>
          </w:p>
        </w:tc>
      </w:tr>
    </w:tbl>
    <w:p w:rsidR="00E4640B" w:rsidRPr="00E4640B" w:rsidRDefault="00E4640B" w:rsidP="00E4640B">
      <w:pPr>
        <w:spacing w:after="0" w:line="240" w:lineRule="auto"/>
        <w:rPr>
          <w:rFonts w:ascii="Times New Roman" w:hAnsi="Times New Roman" w:cs="Times New Roman"/>
          <w:sz w:val="20"/>
          <w:szCs w:val="20"/>
        </w:rPr>
      </w:pPr>
    </w:p>
    <w:p w:rsidR="00E4640B" w:rsidRPr="00E4640B" w:rsidRDefault="00E4640B" w:rsidP="00E4640B">
      <w:pPr>
        <w:spacing w:after="0" w:line="240" w:lineRule="auto"/>
        <w:rPr>
          <w:rFonts w:ascii="Times New Roman" w:hAnsi="Times New Roman" w:cs="Times New Roman"/>
          <w:sz w:val="20"/>
          <w:szCs w:val="20"/>
        </w:rPr>
      </w:pPr>
      <w:bookmarkStart w:id="7" w:name="sub_2"/>
      <w:bookmarkEnd w:id="5"/>
      <w:r w:rsidRPr="00E4640B">
        <w:rPr>
          <w:rFonts w:ascii="Times New Roman" w:hAnsi="Times New Roman" w:cs="Times New Roman"/>
          <w:sz w:val="20"/>
          <w:szCs w:val="20"/>
        </w:rPr>
        <w:t xml:space="preserve">2. </w:t>
      </w:r>
      <w:bookmarkEnd w:id="7"/>
      <w:r w:rsidRPr="00E4640B">
        <w:rPr>
          <w:rFonts w:ascii="Times New Roman" w:hAnsi="Times New Roman" w:cs="Times New Roman"/>
          <w:sz w:val="20"/>
          <w:szCs w:val="20"/>
        </w:rPr>
        <w:fldChar w:fldCharType="begin"/>
      </w:r>
      <w:r w:rsidRPr="00E4640B">
        <w:rPr>
          <w:rFonts w:ascii="Times New Roman" w:hAnsi="Times New Roman" w:cs="Times New Roman"/>
          <w:sz w:val="20"/>
          <w:szCs w:val="20"/>
        </w:rPr>
        <w:instrText>HYPERLINK "http://internet.garant.ru/document/redirect/403273049/0"</w:instrText>
      </w:r>
      <w:r w:rsidRPr="00E4640B">
        <w:rPr>
          <w:rFonts w:ascii="Times New Roman" w:hAnsi="Times New Roman" w:cs="Times New Roman"/>
          <w:sz w:val="20"/>
          <w:szCs w:val="20"/>
        </w:rPr>
        <w:fldChar w:fldCharType="separate"/>
      </w:r>
      <w:r w:rsidRPr="00E4640B">
        <w:rPr>
          <w:rStyle w:val="aff4"/>
          <w:rFonts w:ascii="Times New Roman" w:hAnsi="Times New Roman"/>
          <w:sz w:val="20"/>
          <w:szCs w:val="20"/>
        </w:rPr>
        <w:t>Опубликовать</w:t>
      </w:r>
      <w:r w:rsidRPr="00E4640B">
        <w:rPr>
          <w:rFonts w:ascii="Times New Roman" w:hAnsi="Times New Roman" w:cs="Times New Roman"/>
          <w:sz w:val="20"/>
          <w:szCs w:val="20"/>
        </w:rPr>
        <w:fldChar w:fldCharType="end"/>
      </w:r>
      <w:r w:rsidRPr="00E4640B">
        <w:rPr>
          <w:rFonts w:ascii="Times New Roman" w:hAnsi="Times New Roman" w:cs="Times New Roman"/>
          <w:sz w:val="20"/>
          <w:szCs w:val="20"/>
        </w:rPr>
        <w:t xml:space="preserve"> решение в периодическом печатном издании «Вестник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и разместить на </w:t>
      </w:r>
      <w:hyperlink r:id="rId20" w:history="1">
        <w:r w:rsidRPr="00E4640B">
          <w:rPr>
            <w:rStyle w:val="aff4"/>
            <w:rFonts w:ascii="Times New Roman" w:hAnsi="Times New Roman"/>
            <w:sz w:val="20"/>
            <w:szCs w:val="20"/>
          </w:rPr>
          <w:t>официальном сайте</w:t>
        </w:r>
      </w:hyperlink>
      <w:r w:rsidRPr="00E4640B">
        <w:rPr>
          <w:rFonts w:ascii="Times New Roman" w:hAnsi="Times New Roman" w:cs="Times New Roman"/>
          <w:sz w:val="20"/>
          <w:szCs w:val="20"/>
        </w:rPr>
        <w:t xml:space="preserve"> администрации </w:t>
      </w:r>
      <w:proofErr w:type="spellStart"/>
      <w:r w:rsidRPr="00E4640B">
        <w:rPr>
          <w:rFonts w:ascii="Times New Roman" w:hAnsi="Times New Roman" w:cs="Times New Roman"/>
          <w:bCs/>
          <w:sz w:val="20"/>
          <w:szCs w:val="20"/>
        </w:rPr>
        <w:t>Ермолаевского</w:t>
      </w:r>
      <w:proofErr w:type="spellEnd"/>
      <w:r w:rsidRPr="00E4640B">
        <w:rPr>
          <w:rFonts w:ascii="Times New Roman" w:hAnsi="Times New Roman" w:cs="Times New Roman"/>
          <w:bCs/>
          <w:sz w:val="20"/>
          <w:szCs w:val="20"/>
        </w:rPr>
        <w:t xml:space="preserve"> сельсовета Убинского района Новосибирской области</w:t>
      </w:r>
      <w:r w:rsidRPr="00E4640B">
        <w:rPr>
          <w:rFonts w:ascii="Times New Roman" w:hAnsi="Times New Roman" w:cs="Times New Roman"/>
          <w:sz w:val="20"/>
          <w:szCs w:val="20"/>
        </w:rPr>
        <w:t>.</w:t>
      </w:r>
    </w:p>
    <w:p w:rsidR="00E4640B" w:rsidRPr="00E4640B" w:rsidRDefault="00E4640B" w:rsidP="00E4640B">
      <w:pPr>
        <w:spacing w:after="0" w:line="240" w:lineRule="auto"/>
        <w:rPr>
          <w:rFonts w:ascii="Times New Roman" w:hAnsi="Times New Roman" w:cs="Times New Roman"/>
          <w:color w:val="000000"/>
          <w:sz w:val="20"/>
          <w:szCs w:val="20"/>
        </w:rPr>
      </w:pPr>
      <w:bookmarkStart w:id="8" w:name="sub_3"/>
      <w:r w:rsidRPr="00E4640B">
        <w:rPr>
          <w:rFonts w:ascii="Times New Roman" w:hAnsi="Times New Roman" w:cs="Times New Roman"/>
          <w:sz w:val="20"/>
          <w:szCs w:val="20"/>
        </w:rPr>
        <w:t xml:space="preserve">3. </w:t>
      </w:r>
      <w:r w:rsidRPr="00E4640B">
        <w:rPr>
          <w:rFonts w:ascii="Times New Roman" w:hAnsi="Times New Roman" w:cs="Times New Roman"/>
          <w:color w:val="000000"/>
          <w:sz w:val="20"/>
          <w:szCs w:val="20"/>
        </w:rPr>
        <w:t>Настоящее решение вступает в силу с 01.01.2025, но не ранее чем по истечении одного месяца с</w:t>
      </w:r>
      <w:r w:rsidRPr="00E4640B">
        <w:rPr>
          <w:rFonts w:ascii="Times New Roman" w:hAnsi="Times New Roman" w:cs="Times New Roman"/>
          <w:color w:val="000000"/>
          <w:sz w:val="20"/>
          <w:szCs w:val="20"/>
          <w:shd w:val="clear" w:color="auto" w:fill="FFFFFF"/>
        </w:rPr>
        <w:t>о дня их официального опубликования и не ранее 1-го числа очередного налогового периода</w:t>
      </w:r>
      <w:r w:rsidRPr="00E4640B">
        <w:rPr>
          <w:rFonts w:ascii="Times New Roman" w:hAnsi="Times New Roman" w:cs="Times New Roman"/>
          <w:color w:val="000000"/>
          <w:sz w:val="20"/>
          <w:szCs w:val="20"/>
        </w:rPr>
        <w:t>.</w:t>
      </w:r>
    </w:p>
    <w:bookmarkEnd w:id="8"/>
    <w:p w:rsidR="00E4640B" w:rsidRPr="00E4640B" w:rsidRDefault="00E4640B" w:rsidP="00E4640B">
      <w:pPr>
        <w:spacing w:after="0" w:line="240" w:lineRule="auto"/>
        <w:rPr>
          <w:rFonts w:ascii="Times New Roman" w:hAnsi="Times New Roman" w:cs="Times New Roman"/>
          <w:sz w:val="20"/>
          <w:szCs w:val="20"/>
        </w:rPr>
      </w:pPr>
    </w:p>
    <w:tbl>
      <w:tblPr>
        <w:tblW w:w="10224"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72"/>
        <w:gridCol w:w="5352"/>
      </w:tblGrid>
      <w:tr w:rsidR="00E4640B" w:rsidRPr="00E4640B" w:rsidTr="00474DB9">
        <w:trPr>
          <w:trHeight w:val="2112"/>
        </w:trPr>
        <w:tc>
          <w:tcPr>
            <w:tcW w:w="4872" w:type="dxa"/>
            <w:tcBorders>
              <w:top w:val="nil"/>
              <w:left w:val="nil"/>
              <w:bottom w:val="nil"/>
              <w:right w:val="nil"/>
            </w:tcBorders>
          </w:tcPr>
          <w:p w:rsidR="00E4640B" w:rsidRPr="00E4640B" w:rsidRDefault="00E4640B" w:rsidP="00E4640B">
            <w:pPr>
              <w:tabs>
                <w:tab w:val="left" w:pos="5773"/>
              </w:tabs>
              <w:spacing w:after="0" w:line="240" w:lineRule="auto"/>
              <w:rPr>
                <w:rFonts w:ascii="Times New Roman" w:hAnsi="Times New Roman" w:cs="Times New Roman"/>
                <w:sz w:val="20"/>
                <w:szCs w:val="20"/>
              </w:rPr>
            </w:pPr>
          </w:p>
          <w:p w:rsidR="00E4640B" w:rsidRPr="00E4640B" w:rsidRDefault="00E4640B" w:rsidP="00E4640B">
            <w:pPr>
              <w:tabs>
                <w:tab w:val="left" w:pos="5773"/>
              </w:tabs>
              <w:spacing w:after="0" w:line="240" w:lineRule="auto"/>
              <w:rPr>
                <w:rFonts w:ascii="Times New Roman" w:hAnsi="Times New Roman" w:cs="Times New Roman"/>
                <w:sz w:val="20"/>
                <w:szCs w:val="20"/>
              </w:rPr>
            </w:pPr>
            <w:r w:rsidRPr="00E4640B">
              <w:rPr>
                <w:rFonts w:ascii="Times New Roman" w:hAnsi="Times New Roman" w:cs="Times New Roman"/>
                <w:sz w:val="20"/>
                <w:szCs w:val="20"/>
              </w:rPr>
              <w:t xml:space="preserve">Глава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w:t>
            </w:r>
          </w:p>
          <w:p w:rsidR="00E4640B" w:rsidRPr="00E4640B" w:rsidRDefault="00E4640B" w:rsidP="00E4640B">
            <w:pPr>
              <w:tabs>
                <w:tab w:val="left" w:pos="5773"/>
              </w:tabs>
              <w:spacing w:after="0" w:line="240" w:lineRule="auto"/>
              <w:rPr>
                <w:rFonts w:ascii="Times New Roman" w:hAnsi="Times New Roman" w:cs="Times New Roman"/>
                <w:sz w:val="20"/>
                <w:szCs w:val="20"/>
              </w:rPr>
            </w:pPr>
          </w:p>
          <w:p w:rsidR="00E4640B" w:rsidRPr="00E4640B" w:rsidRDefault="00E4640B" w:rsidP="00E4640B">
            <w:pPr>
              <w:tabs>
                <w:tab w:val="left" w:pos="5773"/>
              </w:tabs>
              <w:spacing w:after="0" w:line="240" w:lineRule="auto"/>
              <w:rPr>
                <w:rFonts w:ascii="Times New Roman" w:hAnsi="Times New Roman" w:cs="Times New Roman"/>
                <w:sz w:val="20"/>
                <w:szCs w:val="20"/>
              </w:rPr>
            </w:pPr>
            <w:r w:rsidRPr="00E4640B">
              <w:rPr>
                <w:rFonts w:ascii="Times New Roman" w:hAnsi="Times New Roman" w:cs="Times New Roman"/>
                <w:sz w:val="20"/>
                <w:szCs w:val="20"/>
              </w:rPr>
              <w:t xml:space="preserve">______________ А.Н. </w:t>
            </w:r>
            <w:proofErr w:type="spellStart"/>
            <w:r w:rsidRPr="00E4640B">
              <w:rPr>
                <w:rFonts w:ascii="Times New Roman" w:hAnsi="Times New Roman" w:cs="Times New Roman"/>
                <w:sz w:val="20"/>
                <w:szCs w:val="20"/>
              </w:rPr>
              <w:t>Пасевич</w:t>
            </w:r>
            <w:proofErr w:type="spellEnd"/>
            <w:r w:rsidRPr="00E4640B">
              <w:rPr>
                <w:rFonts w:ascii="Times New Roman" w:hAnsi="Times New Roman" w:cs="Times New Roman"/>
                <w:sz w:val="20"/>
                <w:szCs w:val="20"/>
              </w:rPr>
              <w:t xml:space="preserve"> </w:t>
            </w:r>
          </w:p>
        </w:tc>
        <w:tc>
          <w:tcPr>
            <w:tcW w:w="5352" w:type="dxa"/>
            <w:tcBorders>
              <w:top w:val="nil"/>
              <w:left w:val="nil"/>
              <w:bottom w:val="nil"/>
              <w:right w:val="nil"/>
            </w:tcBorders>
          </w:tcPr>
          <w:p w:rsidR="00E4640B" w:rsidRPr="00E4640B" w:rsidRDefault="00E4640B" w:rsidP="00E4640B">
            <w:pPr>
              <w:tabs>
                <w:tab w:val="left" w:pos="5773"/>
              </w:tabs>
              <w:spacing w:after="0" w:line="240" w:lineRule="auto"/>
              <w:rPr>
                <w:rFonts w:ascii="Times New Roman" w:hAnsi="Times New Roman" w:cs="Times New Roman"/>
                <w:sz w:val="20"/>
                <w:szCs w:val="20"/>
              </w:rPr>
            </w:pPr>
          </w:p>
          <w:p w:rsidR="00E4640B" w:rsidRPr="00E4640B" w:rsidRDefault="00E4640B" w:rsidP="00E4640B">
            <w:pPr>
              <w:tabs>
                <w:tab w:val="left" w:pos="5773"/>
              </w:tabs>
              <w:spacing w:after="0" w:line="240" w:lineRule="auto"/>
              <w:rPr>
                <w:rFonts w:ascii="Times New Roman" w:hAnsi="Times New Roman" w:cs="Times New Roman"/>
                <w:sz w:val="20"/>
                <w:szCs w:val="20"/>
              </w:rPr>
            </w:pPr>
            <w:r w:rsidRPr="00E4640B">
              <w:rPr>
                <w:rFonts w:ascii="Times New Roman" w:hAnsi="Times New Roman" w:cs="Times New Roman"/>
                <w:sz w:val="20"/>
                <w:szCs w:val="20"/>
              </w:rPr>
              <w:t xml:space="preserve">Председатель Совета депутатов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w:t>
            </w:r>
          </w:p>
          <w:p w:rsidR="00E4640B" w:rsidRPr="00E4640B" w:rsidRDefault="00E4640B" w:rsidP="00E4640B">
            <w:pPr>
              <w:tabs>
                <w:tab w:val="left" w:pos="5773"/>
              </w:tabs>
              <w:spacing w:after="0" w:line="240" w:lineRule="auto"/>
              <w:rPr>
                <w:rFonts w:ascii="Times New Roman" w:hAnsi="Times New Roman" w:cs="Times New Roman"/>
                <w:sz w:val="20"/>
                <w:szCs w:val="20"/>
              </w:rPr>
            </w:pPr>
          </w:p>
          <w:p w:rsidR="00E4640B" w:rsidRPr="00E4640B" w:rsidRDefault="00E4640B" w:rsidP="00E4640B">
            <w:pPr>
              <w:tabs>
                <w:tab w:val="num" w:pos="200"/>
              </w:tabs>
              <w:spacing w:after="0" w:line="240" w:lineRule="auto"/>
              <w:outlineLvl w:val="0"/>
              <w:rPr>
                <w:rFonts w:ascii="Times New Roman" w:hAnsi="Times New Roman" w:cs="Times New Roman"/>
                <w:sz w:val="20"/>
                <w:szCs w:val="20"/>
              </w:rPr>
            </w:pPr>
            <w:r w:rsidRPr="00E4640B">
              <w:rPr>
                <w:rFonts w:ascii="Times New Roman" w:hAnsi="Times New Roman" w:cs="Times New Roman"/>
                <w:sz w:val="20"/>
                <w:szCs w:val="20"/>
              </w:rPr>
              <w:t xml:space="preserve">______________  И.Н. </w:t>
            </w:r>
            <w:proofErr w:type="spellStart"/>
            <w:r w:rsidRPr="00E4640B">
              <w:rPr>
                <w:rFonts w:ascii="Times New Roman" w:hAnsi="Times New Roman" w:cs="Times New Roman"/>
                <w:sz w:val="20"/>
                <w:szCs w:val="20"/>
              </w:rPr>
              <w:t>Муленкова</w:t>
            </w:r>
            <w:proofErr w:type="spellEnd"/>
            <w:r w:rsidRPr="00E4640B">
              <w:rPr>
                <w:rFonts w:ascii="Times New Roman" w:hAnsi="Times New Roman" w:cs="Times New Roman"/>
                <w:sz w:val="20"/>
                <w:szCs w:val="20"/>
              </w:rPr>
              <w:t xml:space="preserve">                      </w:t>
            </w:r>
          </w:p>
        </w:tc>
      </w:tr>
    </w:tbl>
    <w:p w:rsidR="00E4640B" w:rsidRPr="00E4640B" w:rsidRDefault="00E4640B" w:rsidP="00E4640B">
      <w:pPr>
        <w:spacing w:after="0" w:line="240" w:lineRule="auto"/>
        <w:rPr>
          <w:rFonts w:ascii="Times New Roman" w:hAnsi="Times New Roman" w:cs="Times New Roman"/>
          <w:sz w:val="20"/>
          <w:szCs w:val="20"/>
        </w:rPr>
      </w:pPr>
    </w:p>
    <w:p w:rsidR="00E4640B" w:rsidRPr="00E4640B" w:rsidRDefault="00E4640B" w:rsidP="00E4640B">
      <w:pPr>
        <w:spacing w:after="0" w:line="240" w:lineRule="auto"/>
        <w:jc w:val="right"/>
        <w:rPr>
          <w:rStyle w:val="aff5"/>
          <w:rFonts w:ascii="Times New Roman" w:hAnsi="Times New Roman" w:cs="Times New Roman"/>
          <w:bCs/>
          <w:sz w:val="20"/>
          <w:szCs w:val="20"/>
        </w:rPr>
      </w:pPr>
      <w:bookmarkStart w:id="9" w:name="sub_1000"/>
    </w:p>
    <w:bookmarkEnd w:id="9"/>
    <w:p w:rsidR="00E4640B" w:rsidRPr="00E4640B" w:rsidRDefault="00E4640B" w:rsidP="00E4640B">
      <w:pPr>
        <w:spacing w:after="0" w:line="240" w:lineRule="auto"/>
        <w:rPr>
          <w:rFonts w:ascii="Times New Roman" w:hAnsi="Times New Roman" w:cs="Times New Roman"/>
          <w:sz w:val="20"/>
          <w:szCs w:val="20"/>
        </w:rPr>
      </w:pPr>
    </w:p>
    <w:p w:rsidR="00E4640B" w:rsidRPr="00E4640B" w:rsidRDefault="00E4640B" w:rsidP="00E4640B">
      <w:pPr>
        <w:spacing w:after="0" w:line="240" w:lineRule="auto"/>
        <w:jc w:val="center"/>
        <w:rPr>
          <w:rFonts w:ascii="Times New Roman" w:hAnsi="Times New Roman" w:cs="Times New Roman"/>
          <w:b/>
          <w:sz w:val="20"/>
          <w:szCs w:val="20"/>
        </w:rPr>
      </w:pPr>
      <w:r w:rsidRPr="00E4640B">
        <w:rPr>
          <w:rFonts w:ascii="Times New Roman" w:hAnsi="Times New Roman" w:cs="Times New Roman"/>
          <w:b/>
          <w:sz w:val="20"/>
          <w:szCs w:val="20"/>
        </w:rPr>
        <w:t>СОВЕТ ДЕПУТАТОВ ЕРМОЛАЕВСКОГО СЕЛЬСОВЕТА</w:t>
      </w:r>
    </w:p>
    <w:p w:rsidR="00E4640B" w:rsidRPr="00E4640B" w:rsidRDefault="00E4640B" w:rsidP="00E4640B">
      <w:pPr>
        <w:spacing w:after="0" w:line="240" w:lineRule="auto"/>
        <w:jc w:val="center"/>
        <w:rPr>
          <w:rFonts w:ascii="Times New Roman" w:hAnsi="Times New Roman" w:cs="Times New Roman"/>
          <w:b/>
          <w:sz w:val="20"/>
          <w:szCs w:val="20"/>
        </w:rPr>
      </w:pPr>
      <w:r w:rsidRPr="00E4640B">
        <w:rPr>
          <w:rFonts w:ascii="Times New Roman" w:hAnsi="Times New Roman" w:cs="Times New Roman"/>
          <w:b/>
          <w:sz w:val="20"/>
          <w:szCs w:val="20"/>
        </w:rPr>
        <w:t>УБИНСКОГО РАЙОНА НОВОСИБИРСКОЙ ОБЛАСТИ</w:t>
      </w:r>
    </w:p>
    <w:p w:rsidR="00E4640B" w:rsidRPr="00E4640B" w:rsidRDefault="00E4640B" w:rsidP="00E4640B">
      <w:pPr>
        <w:spacing w:after="0" w:line="240" w:lineRule="auto"/>
        <w:jc w:val="center"/>
        <w:rPr>
          <w:rFonts w:ascii="Times New Roman" w:hAnsi="Times New Roman" w:cs="Times New Roman"/>
          <w:sz w:val="20"/>
          <w:szCs w:val="20"/>
        </w:rPr>
      </w:pPr>
      <w:r w:rsidRPr="00E4640B">
        <w:rPr>
          <w:rFonts w:ascii="Times New Roman" w:hAnsi="Times New Roman" w:cs="Times New Roman"/>
          <w:sz w:val="20"/>
          <w:szCs w:val="20"/>
        </w:rPr>
        <w:t>(шестого созыва)</w:t>
      </w:r>
    </w:p>
    <w:p w:rsidR="00E4640B" w:rsidRPr="00E4640B" w:rsidRDefault="00E4640B" w:rsidP="00E4640B">
      <w:pPr>
        <w:spacing w:after="0" w:line="240" w:lineRule="auto"/>
        <w:jc w:val="center"/>
        <w:rPr>
          <w:rFonts w:ascii="Times New Roman" w:hAnsi="Times New Roman" w:cs="Times New Roman"/>
          <w:sz w:val="20"/>
          <w:szCs w:val="20"/>
        </w:rPr>
      </w:pPr>
    </w:p>
    <w:p w:rsidR="00E4640B" w:rsidRPr="00E4640B" w:rsidRDefault="00E4640B" w:rsidP="00E4640B">
      <w:pPr>
        <w:spacing w:after="0" w:line="240" w:lineRule="auto"/>
        <w:jc w:val="center"/>
        <w:rPr>
          <w:rFonts w:ascii="Times New Roman" w:hAnsi="Times New Roman" w:cs="Times New Roman"/>
          <w:b/>
          <w:sz w:val="20"/>
          <w:szCs w:val="20"/>
        </w:rPr>
      </w:pPr>
      <w:proofErr w:type="gramStart"/>
      <w:r w:rsidRPr="00E4640B">
        <w:rPr>
          <w:rFonts w:ascii="Times New Roman" w:hAnsi="Times New Roman" w:cs="Times New Roman"/>
          <w:b/>
          <w:sz w:val="20"/>
          <w:szCs w:val="20"/>
        </w:rPr>
        <w:t>Р</w:t>
      </w:r>
      <w:proofErr w:type="gramEnd"/>
      <w:r w:rsidRPr="00E4640B">
        <w:rPr>
          <w:rFonts w:ascii="Times New Roman" w:hAnsi="Times New Roman" w:cs="Times New Roman"/>
          <w:b/>
          <w:sz w:val="20"/>
          <w:szCs w:val="20"/>
        </w:rPr>
        <w:t xml:space="preserve"> Е Ш Е Н И Е</w:t>
      </w:r>
    </w:p>
    <w:p w:rsidR="00E4640B" w:rsidRPr="00E4640B" w:rsidRDefault="00E4640B" w:rsidP="00E4640B">
      <w:pPr>
        <w:spacing w:after="0" w:line="240" w:lineRule="auto"/>
        <w:jc w:val="center"/>
        <w:rPr>
          <w:rFonts w:ascii="Times New Roman" w:hAnsi="Times New Roman" w:cs="Times New Roman"/>
          <w:sz w:val="20"/>
          <w:szCs w:val="20"/>
        </w:rPr>
      </w:pPr>
      <w:r w:rsidRPr="00E4640B">
        <w:rPr>
          <w:rFonts w:ascii="Times New Roman" w:hAnsi="Times New Roman" w:cs="Times New Roman"/>
          <w:sz w:val="20"/>
          <w:szCs w:val="20"/>
        </w:rPr>
        <w:t>Тридцать девятой сессии</w:t>
      </w:r>
    </w:p>
    <w:p w:rsidR="00E4640B" w:rsidRPr="00E4640B" w:rsidRDefault="00E4640B" w:rsidP="00E4640B">
      <w:pPr>
        <w:spacing w:after="0" w:line="240" w:lineRule="auto"/>
        <w:jc w:val="center"/>
        <w:rPr>
          <w:rFonts w:ascii="Times New Roman" w:hAnsi="Times New Roman" w:cs="Times New Roman"/>
          <w:sz w:val="20"/>
          <w:szCs w:val="20"/>
        </w:rPr>
      </w:pPr>
    </w:p>
    <w:p w:rsidR="00E4640B" w:rsidRPr="00E4640B" w:rsidRDefault="00E4640B" w:rsidP="00E4640B">
      <w:pPr>
        <w:spacing w:after="0" w:line="240" w:lineRule="auto"/>
        <w:jc w:val="center"/>
        <w:rPr>
          <w:rFonts w:ascii="Times New Roman" w:hAnsi="Times New Roman" w:cs="Times New Roman"/>
          <w:sz w:val="20"/>
          <w:szCs w:val="20"/>
        </w:rPr>
      </w:pPr>
      <w:r w:rsidRPr="00E4640B">
        <w:rPr>
          <w:rFonts w:ascii="Times New Roman" w:hAnsi="Times New Roman" w:cs="Times New Roman"/>
          <w:sz w:val="20"/>
          <w:szCs w:val="20"/>
        </w:rPr>
        <w:t xml:space="preserve">с. </w:t>
      </w:r>
      <w:proofErr w:type="spellStart"/>
      <w:r w:rsidRPr="00E4640B">
        <w:rPr>
          <w:rFonts w:ascii="Times New Roman" w:hAnsi="Times New Roman" w:cs="Times New Roman"/>
          <w:sz w:val="20"/>
          <w:szCs w:val="20"/>
        </w:rPr>
        <w:t>Ермолаевка</w:t>
      </w:r>
      <w:proofErr w:type="spellEnd"/>
    </w:p>
    <w:p w:rsidR="00E4640B" w:rsidRPr="00E4640B" w:rsidRDefault="00E4640B" w:rsidP="00E4640B">
      <w:pPr>
        <w:tabs>
          <w:tab w:val="right" w:pos="9355"/>
        </w:tabs>
        <w:spacing w:after="0" w:line="240" w:lineRule="auto"/>
        <w:rPr>
          <w:rFonts w:ascii="Times New Roman" w:hAnsi="Times New Roman" w:cs="Times New Roman"/>
          <w:sz w:val="20"/>
          <w:szCs w:val="20"/>
        </w:rPr>
      </w:pPr>
      <w:r w:rsidRPr="00E4640B">
        <w:rPr>
          <w:rFonts w:ascii="Times New Roman" w:hAnsi="Times New Roman" w:cs="Times New Roman"/>
          <w:sz w:val="20"/>
          <w:szCs w:val="20"/>
        </w:rPr>
        <w:t>27.09.2024</w:t>
      </w:r>
      <w:r w:rsidRPr="00E4640B">
        <w:rPr>
          <w:rFonts w:ascii="Times New Roman" w:hAnsi="Times New Roman" w:cs="Times New Roman"/>
          <w:sz w:val="20"/>
          <w:szCs w:val="20"/>
        </w:rPr>
        <w:tab/>
        <w:t xml:space="preserve">   № 149</w:t>
      </w:r>
    </w:p>
    <w:p w:rsidR="00E4640B" w:rsidRPr="00E4640B" w:rsidRDefault="00E4640B" w:rsidP="00E4640B">
      <w:pPr>
        <w:tabs>
          <w:tab w:val="right" w:pos="9355"/>
        </w:tabs>
        <w:spacing w:after="0" w:line="240" w:lineRule="auto"/>
        <w:rPr>
          <w:rFonts w:ascii="Times New Roman" w:hAnsi="Times New Roman" w:cs="Times New Roman"/>
          <w:sz w:val="20"/>
          <w:szCs w:val="20"/>
        </w:rPr>
      </w:pPr>
    </w:p>
    <w:p w:rsidR="00E4640B" w:rsidRPr="00E4640B" w:rsidRDefault="00281818" w:rsidP="00E4640B">
      <w:pPr>
        <w:pStyle w:val="1"/>
        <w:spacing w:before="0" w:beforeAutospacing="0" w:after="0" w:afterAutospacing="0"/>
        <w:rPr>
          <w:b w:val="0"/>
          <w:sz w:val="20"/>
          <w:szCs w:val="20"/>
        </w:rPr>
      </w:pPr>
      <w:hyperlink r:id="rId21" w:history="1">
        <w:r w:rsidR="00E4640B" w:rsidRPr="00E4640B">
          <w:rPr>
            <w:rStyle w:val="aff4"/>
            <w:b w:val="0"/>
            <w:bCs w:val="0"/>
            <w:sz w:val="20"/>
            <w:szCs w:val="20"/>
          </w:rPr>
          <w:t>О</w:t>
        </w:r>
      </w:hyperlink>
      <w:r w:rsidR="00E4640B" w:rsidRPr="00E4640B">
        <w:rPr>
          <w:b w:val="0"/>
          <w:sz w:val="20"/>
          <w:szCs w:val="20"/>
        </w:rPr>
        <w:t xml:space="preserve"> внесении изменений в Решение Совета депутатов </w:t>
      </w:r>
      <w:proofErr w:type="spellStart"/>
      <w:r w:rsidR="00E4640B" w:rsidRPr="00E4640B">
        <w:rPr>
          <w:b w:val="0"/>
          <w:sz w:val="20"/>
          <w:szCs w:val="20"/>
        </w:rPr>
        <w:t>Ермолаевского</w:t>
      </w:r>
      <w:proofErr w:type="spellEnd"/>
      <w:r w:rsidR="00E4640B" w:rsidRPr="00E4640B">
        <w:rPr>
          <w:b w:val="0"/>
          <w:sz w:val="20"/>
          <w:szCs w:val="20"/>
        </w:rPr>
        <w:t xml:space="preserve"> сельсовета Убинского района Новосибирской области № 182 от 14.11.2014 года «Об установлении на территории </w:t>
      </w:r>
      <w:proofErr w:type="spellStart"/>
      <w:r w:rsidR="00E4640B" w:rsidRPr="00E4640B">
        <w:rPr>
          <w:b w:val="0"/>
          <w:sz w:val="20"/>
          <w:szCs w:val="20"/>
        </w:rPr>
        <w:t>Ермолаевского</w:t>
      </w:r>
      <w:proofErr w:type="spellEnd"/>
      <w:r w:rsidR="00E4640B" w:rsidRPr="00E4640B">
        <w:rPr>
          <w:b w:val="0"/>
          <w:sz w:val="20"/>
          <w:szCs w:val="20"/>
        </w:rPr>
        <w:t xml:space="preserve"> сельсовета Убинского района Новосибирской области налога на имущество физических лиц»</w:t>
      </w:r>
    </w:p>
    <w:p w:rsidR="00E4640B" w:rsidRPr="00E4640B" w:rsidRDefault="00E4640B" w:rsidP="00E4640B">
      <w:pPr>
        <w:spacing w:after="0" w:line="240" w:lineRule="auto"/>
        <w:rPr>
          <w:rFonts w:ascii="Times New Roman" w:hAnsi="Times New Roman" w:cs="Times New Roman"/>
          <w:sz w:val="20"/>
          <w:szCs w:val="20"/>
        </w:rPr>
      </w:pPr>
    </w:p>
    <w:p w:rsidR="00E4640B" w:rsidRPr="00E4640B" w:rsidRDefault="00E4640B" w:rsidP="00E4640B">
      <w:pPr>
        <w:spacing w:after="0" w:line="240" w:lineRule="auto"/>
        <w:rPr>
          <w:rFonts w:ascii="Times New Roman" w:hAnsi="Times New Roman" w:cs="Times New Roman"/>
          <w:b/>
          <w:sz w:val="20"/>
          <w:szCs w:val="20"/>
        </w:rPr>
      </w:pPr>
      <w:proofErr w:type="gramStart"/>
      <w:r w:rsidRPr="00E4640B">
        <w:rPr>
          <w:rFonts w:ascii="Times New Roman" w:hAnsi="Times New Roman" w:cs="Times New Roman"/>
          <w:sz w:val="20"/>
          <w:szCs w:val="20"/>
        </w:rPr>
        <w:t xml:space="preserve">В соответствии с главой 32 Налогового кодекса Российской Федерации, на основании Федерального закона от 06.10.2003 № 131-ФЗ «Об общих принципах организации местного самоуправления в Российской Федерации», </w:t>
      </w:r>
      <w:r w:rsidRPr="00E4640B">
        <w:rPr>
          <w:rFonts w:ascii="Times New Roman" w:hAnsi="Times New Roman" w:cs="Times New Roman"/>
          <w:color w:val="22272F"/>
          <w:sz w:val="20"/>
          <w:szCs w:val="20"/>
          <w:shd w:val="clear" w:color="auto" w:fill="FFFFFF"/>
        </w:rPr>
        <w:t>Федеральным законом от 12 июля 2024 г. № 176-ФЗ "О внесении изменений в части первую и вторую Налогового кодекса Российской Федерации,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roofErr w:type="gramEnd"/>
      <w:r w:rsidRPr="00E4640B">
        <w:rPr>
          <w:rFonts w:ascii="Times New Roman" w:hAnsi="Times New Roman" w:cs="Times New Roman"/>
          <w:color w:val="22272F"/>
          <w:sz w:val="20"/>
          <w:szCs w:val="20"/>
          <w:shd w:val="clear" w:color="auto" w:fill="FFFFFF"/>
        </w:rPr>
        <w:t>"</w:t>
      </w:r>
      <w:r w:rsidRPr="00E4640B">
        <w:rPr>
          <w:rFonts w:ascii="Times New Roman" w:hAnsi="Times New Roman" w:cs="Times New Roman"/>
          <w:sz w:val="20"/>
          <w:szCs w:val="20"/>
        </w:rPr>
        <w:t xml:space="preserve">, руководствуясь </w:t>
      </w:r>
      <w:hyperlink r:id="rId22" w:history="1">
        <w:r w:rsidRPr="00E4640B">
          <w:rPr>
            <w:rStyle w:val="aff4"/>
            <w:rFonts w:ascii="Times New Roman" w:hAnsi="Times New Roman"/>
            <w:sz w:val="20"/>
            <w:szCs w:val="20"/>
          </w:rPr>
          <w:t>Уставом</w:t>
        </w:r>
      </w:hyperlink>
      <w:r w:rsidRPr="00E4640B">
        <w:rPr>
          <w:rFonts w:ascii="Times New Roman" w:hAnsi="Times New Roman" w:cs="Times New Roman"/>
          <w:sz w:val="20"/>
          <w:szCs w:val="20"/>
        </w:rPr>
        <w:t xml:space="preserve">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Совет депутатов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w:t>
      </w:r>
      <w:r w:rsidRPr="00E4640B">
        <w:rPr>
          <w:rFonts w:ascii="Times New Roman" w:hAnsi="Times New Roman" w:cs="Times New Roman"/>
          <w:b/>
          <w:sz w:val="20"/>
          <w:szCs w:val="20"/>
        </w:rPr>
        <w:t>решил:</w:t>
      </w:r>
    </w:p>
    <w:p w:rsidR="00E4640B" w:rsidRPr="00E4640B" w:rsidRDefault="00E4640B" w:rsidP="00E4640B">
      <w:pPr>
        <w:spacing w:after="0" w:line="240" w:lineRule="auto"/>
        <w:rPr>
          <w:rFonts w:ascii="Times New Roman" w:hAnsi="Times New Roman" w:cs="Times New Roman"/>
          <w:sz w:val="20"/>
          <w:szCs w:val="20"/>
        </w:rPr>
      </w:pPr>
      <w:r w:rsidRPr="00E4640B">
        <w:rPr>
          <w:rFonts w:ascii="Times New Roman" w:hAnsi="Times New Roman" w:cs="Times New Roman"/>
          <w:sz w:val="20"/>
          <w:szCs w:val="20"/>
        </w:rPr>
        <w:t xml:space="preserve">1. Внести в Решение Совета депутатов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 182 от 14.11.2014 года «Об установлении на территории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налога на имущество физических лиц» (далее – Решение) следующие изменения:</w:t>
      </w:r>
    </w:p>
    <w:p w:rsidR="00E4640B" w:rsidRPr="00E4640B" w:rsidRDefault="00E4640B" w:rsidP="00E4640B">
      <w:pPr>
        <w:spacing w:after="0" w:line="240" w:lineRule="auto"/>
        <w:rPr>
          <w:rFonts w:ascii="Times New Roman" w:hAnsi="Times New Roman" w:cs="Times New Roman"/>
          <w:sz w:val="20"/>
          <w:szCs w:val="20"/>
        </w:rPr>
      </w:pPr>
      <w:r w:rsidRPr="00E4640B">
        <w:rPr>
          <w:rFonts w:ascii="Times New Roman" w:hAnsi="Times New Roman" w:cs="Times New Roman"/>
          <w:sz w:val="20"/>
          <w:szCs w:val="20"/>
        </w:rPr>
        <w:t>1.1. пункт 4.8 Решения изложить в следующей редакции:</w:t>
      </w:r>
    </w:p>
    <w:p w:rsidR="00E4640B" w:rsidRPr="00E4640B" w:rsidRDefault="00E4640B" w:rsidP="00E4640B">
      <w:pPr>
        <w:spacing w:after="0" w:line="240" w:lineRule="auto"/>
        <w:rPr>
          <w:rFonts w:ascii="Times New Roman" w:hAnsi="Times New Roman" w:cs="Times New Roman"/>
          <w:sz w:val="20"/>
          <w:szCs w:val="20"/>
        </w:rPr>
      </w:pPr>
      <w:r w:rsidRPr="00E4640B">
        <w:rPr>
          <w:rFonts w:ascii="Times New Roman" w:hAnsi="Times New Roman" w:cs="Times New Roman"/>
          <w:sz w:val="20"/>
          <w:szCs w:val="20"/>
        </w:rPr>
        <w:t>«4.8. 2,5 процента в отношении объектов налогообложения, кадастровая стоимость каждого из которых превышает 300 миллионов рублей».</w:t>
      </w:r>
    </w:p>
    <w:p w:rsidR="00E4640B" w:rsidRPr="00E4640B" w:rsidRDefault="00E4640B" w:rsidP="00E4640B">
      <w:pPr>
        <w:spacing w:after="0" w:line="240" w:lineRule="auto"/>
        <w:rPr>
          <w:rFonts w:ascii="Times New Roman" w:hAnsi="Times New Roman" w:cs="Times New Roman"/>
          <w:sz w:val="20"/>
          <w:szCs w:val="20"/>
        </w:rPr>
      </w:pPr>
      <w:r w:rsidRPr="00E4640B">
        <w:rPr>
          <w:rFonts w:ascii="Times New Roman" w:hAnsi="Times New Roman" w:cs="Times New Roman"/>
          <w:sz w:val="20"/>
          <w:szCs w:val="20"/>
        </w:rPr>
        <w:t>1.2. Пункт 6.3. Решения изложить в следующей редакции:</w:t>
      </w:r>
    </w:p>
    <w:p w:rsidR="00E4640B" w:rsidRPr="00E4640B" w:rsidRDefault="00E4640B" w:rsidP="00E4640B">
      <w:pPr>
        <w:spacing w:after="0" w:line="240" w:lineRule="auto"/>
        <w:rPr>
          <w:rFonts w:ascii="Times New Roman" w:hAnsi="Times New Roman" w:cs="Times New Roman"/>
          <w:sz w:val="20"/>
          <w:szCs w:val="20"/>
        </w:rPr>
      </w:pPr>
      <w:r w:rsidRPr="00E4640B">
        <w:rPr>
          <w:rFonts w:ascii="Times New Roman" w:hAnsi="Times New Roman" w:cs="Times New Roman"/>
          <w:sz w:val="20"/>
          <w:szCs w:val="20"/>
        </w:rPr>
        <w:t xml:space="preserve">«6.3. налоговая льгота не предоставляется в отношении объектов указанных в подпункте 2 и 2.1 пункта 2 статьи 406 Налогового кодекса Российской Федерации». </w:t>
      </w:r>
    </w:p>
    <w:p w:rsidR="00E4640B" w:rsidRPr="00E4640B" w:rsidRDefault="00E4640B" w:rsidP="00E4640B">
      <w:pPr>
        <w:spacing w:after="0" w:line="240" w:lineRule="auto"/>
        <w:rPr>
          <w:rFonts w:ascii="Times New Roman" w:hAnsi="Times New Roman" w:cs="Times New Roman"/>
          <w:sz w:val="20"/>
          <w:szCs w:val="20"/>
        </w:rPr>
      </w:pPr>
      <w:r w:rsidRPr="00E4640B">
        <w:rPr>
          <w:rFonts w:ascii="Times New Roman" w:hAnsi="Times New Roman" w:cs="Times New Roman"/>
          <w:sz w:val="20"/>
          <w:szCs w:val="20"/>
        </w:rPr>
        <w:t xml:space="preserve">2. </w:t>
      </w:r>
      <w:hyperlink r:id="rId23" w:history="1">
        <w:r w:rsidRPr="00E4640B">
          <w:rPr>
            <w:rStyle w:val="aff4"/>
            <w:rFonts w:ascii="Times New Roman" w:hAnsi="Times New Roman"/>
            <w:sz w:val="20"/>
            <w:szCs w:val="20"/>
          </w:rPr>
          <w:t>Опубликовать</w:t>
        </w:r>
      </w:hyperlink>
      <w:r w:rsidRPr="00E4640B">
        <w:rPr>
          <w:rFonts w:ascii="Times New Roman" w:hAnsi="Times New Roman" w:cs="Times New Roman"/>
          <w:sz w:val="20"/>
          <w:szCs w:val="20"/>
        </w:rPr>
        <w:t xml:space="preserve"> решение в периодическом печатном издании «Вестник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и разместить на </w:t>
      </w:r>
      <w:hyperlink r:id="rId24" w:history="1">
        <w:r w:rsidRPr="00E4640B">
          <w:rPr>
            <w:rStyle w:val="aff4"/>
            <w:rFonts w:ascii="Times New Roman" w:hAnsi="Times New Roman"/>
            <w:sz w:val="20"/>
            <w:szCs w:val="20"/>
          </w:rPr>
          <w:t>официальном сайте</w:t>
        </w:r>
      </w:hyperlink>
      <w:r w:rsidRPr="00E4640B">
        <w:rPr>
          <w:rFonts w:ascii="Times New Roman" w:hAnsi="Times New Roman" w:cs="Times New Roman"/>
          <w:sz w:val="20"/>
          <w:szCs w:val="20"/>
        </w:rPr>
        <w:t xml:space="preserve"> администрации </w:t>
      </w:r>
      <w:proofErr w:type="spellStart"/>
      <w:r w:rsidRPr="00E4640B">
        <w:rPr>
          <w:rFonts w:ascii="Times New Roman" w:hAnsi="Times New Roman" w:cs="Times New Roman"/>
          <w:bCs/>
          <w:sz w:val="20"/>
          <w:szCs w:val="20"/>
        </w:rPr>
        <w:t>Ермолаевского</w:t>
      </w:r>
      <w:proofErr w:type="spellEnd"/>
      <w:r w:rsidRPr="00E4640B">
        <w:rPr>
          <w:rFonts w:ascii="Times New Roman" w:hAnsi="Times New Roman" w:cs="Times New Roman"/>
          <w:bCs/>
          <w:sz w:val="20"/>
          <w:szCs w:val="20"/>
        </w:rPr>
        <w:t xml:space="preserve"> сельсовета Убинского района Новосибирской области</w:t>
      </w:r>
      <w:r w:rsidRPr="00E4640B">
        <w:rPr>
          <w:rFonts w:ascii="Times New Roman" w:hAnsi="Times New Roman" w:cs="Times New Roman"/>
          <w:sz w:val="20"/>
          <w:szCs w:val="20"/>
        </w:rPr>
        <w:t>.</w:t>
      </w:r>
    </w:p>
    <w:p w:rsidR="00E4640B" w:rsidRPr="00E4640B" w:rsidRDefault="00E4640B" w:rsidP="00E4640B">
      <w:pPr>
        <w:spacing w:after="0" w:line="240" w:lineRule="auto"/>
        <w:rPr>
          <w:rFonts w:ascii="Times New Roman" w:hAnsi="Times New Roman" w:cs="Times New Roman"/>
          <w:color w:val="000000"/>
          <w:sz w:val="20"/>
          <w:szCs w:val="20"/>
        </w:rPr>
      </w:pPr>
      <w:r w:rsidRPr="00E4640B">
        <w:rPr>
          <w:rFonts w:ascii="Times New Roman" w:hAnsi="Times New Roman" w:cs="Times New Roman"/>
          <w:sz w:val="20"/>
          <w:szCs w:val="20"/>
        </w:rPr>
        <w:t xml:space="preserve">3. </w:t>
      </w:r>
      <w:r w:rsidRPr="00E4640B">
        <w:rPr>
          <w:rFonts w:ascii="Times New Roman" w:hAnsi="Times New Roman" w:cs="Times New Roman"/>
          <w:color w:val="000000"/>
          <w:sz w:val="20"/>
          <w:szCs w:val="20"/>
        </w:rPr>
        <w:t>Настоящее решение вступает в силу с 01.01.2025, но не ранее чем по истечении одного месяца с</w:t>
      </w:r>
      <w:r w:rsidRPr="00E4640B">
        <w:rPr>
          <w:rFonts w:ascii="Times New Roman" w:hAnsi="Times New Roman" w:cs="Times New Roman"/>
          <w:color w:val="000000"/>
          <w:sz w:val="20"/>
          <w:szCs w:val="20"/>
          <w:shd w:val="clear" w:color="auto" w:fill="FFFFFF"/>
        </w:rPr>
        <w:t>о дня их официального опубликования и не ранее 1-го числа очередного налогового периода</w:t>
      </w:r>
      <w:r w:rsidRPr="00E4640B">
        <w:rPr>
          <w:rFonts w:ascii="Times New Roman" w:hAnsi="Times New Roman" w:cs="Times New Roman"/>
          <w:color w:val="000000"/>
          <w:sz w:val="20"/>
          <w:szCs w:val="20"/>
        </w:rPr>
        <w:t>.</w:t>
      </w:r>
    </w:p>
    <w:p w:rsidR="00E4640B" w:rsidRPr="00E4640B" w:rsidRDefault="00E4640B" w:rsidP="00E4640B">
      <w:pPr>
        <w:spacing w:after="0" w:line="240" w:lineRule="auto"/>
        <w:rPr>
          <w:rFonts w:ascii="Times New Roman" w:hAnsi="Times New Roman" w:cs="Times New Roman"/>
          <w:color w:val="000000"/>
          <w:sz w:val="20"/>
          <w:szCs w:val="20"/>
        </w:rPr>
      </w:pPr>
    </w:p>
    <w:tbl>
      <w:tblPr>
        <w:tblW w:w="9407"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72"/>
        <w:gridCol w:w="4535"/>
      </w:tblGrid>
      <w:tr w:rsidR="00E4640B" w:rsidRPr="00E4640B" w:rsidTr="00474DB9">
        <w:trPr>
          <w:trHeight w:val="2112"/>
        </w:trPr>
        <w:tc>
          <w:tcPr>
            <w:tcW w:w="4872" w:type="dxa"/>
            <w:tcBorders>
              <w:top w:val="nil"/>
              <w:left w:val="nil"/>
              <w:bottom w:val="nil"/>
              <w:right w:val="nil"/>
            </w:tcBorders>
          </w:tcPr>
          <w:p w:rsidR="00E4640B" w:rsidRPr="00E4640B" w:rsidRDefault="00E4640B" w:rsidP="00E4640B">
            <w:pPr>
              <w:tabs>
                <w:tab w:val="left" w:pos="5773"/>
              </w:tabs>
              <w:spacing w:after="0" w:line="240" w:lineRule="auto"/>
              <w:rPr>
                <w:rFonts w:ascii="Times New Roman" w:hAnsi="Times New Roman" w:cs="Times New Roman"/>
                <w:sz w:val="20"/>
                <w:szCs w:val="20"/>
              </w:rPr>
            </w:pPr>
            <w:r w:rsidRPr="00E4640B">
              <w:rPr>
                <w:rFonts w:ascii="Times New Roman" w:hAnsi="Times New Roman" w:cs="Times New Roman"/>
                <w:sz w:val="20"/>
                <w:szCs w:val="20"/>
              </w:rPr>
              <w:t xml:space="preserve">Глава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w:t>
            </w:r>
          </w:p>
          <w:p w:rsidR="00E4640B" w:rsidRPr="00E4640B" w:rsidRDefault="00E4640B" w:rsidP="00E4640B">
            <w:pPr>
              <w:tabs>
                <w:tab w:val="left" w:pos="5773"/>
              </w:tabs>
              <w:spacing w:after="0" w:line="240" w:lineRule="auto"/>
              <w:rPr>
                <w:rFonts w:ascii="Times New Roman" w:hAnsi="Times New Roman" w:cs="Times New Roman"/>
                <w:sz w:val="20"/>
                <w:szCs w:val="20"/>
              </w:rPr>
            </w:pPr>
          </w:p>
          <w:p w:rsidR="00E4640B" w:rsidRPr="00E4640B" w:rsidRDefault="00E4640B" w:rsidP="00E4640B">
            <w:pPr>
              <w:tabs>
                <w:tab w:val="left" w:pos="5773"/>
              </w:tabs>
              <w:spacing w:after="0" w:line="240" w:lineRule="auto"/>
              <w:rPr>
                <w:rFonts w:ascii="Times New Roman" w:hAnsi="Times New Roman" w:cs="Times New Roman"/>
                <w:sz w:val="20"/>
                <w:szCs w:val="20"/>
              </w:rPr>
            </w:pPr>
          </w:p>
          <w:p w:rsidR="00E4640B" w:rsidRPr="00E4640B" w:rsidRDefault="00E4640B" w:rsidP="00E4640B">
            <w:pPr>
              <w:tabs>
                <w:tab w:val="left" w:pos="5773"/>
              </w:tabs>
              <w:spacing w:after="0" w:line="240" w:lineRule="auto"/>
              <w:rPr>
                <w:rFonts w:ascii="Times New Roman" w:hAnsi="Times New Roman" w:cs="Times New Roman"/>
                <w:sz w:val="20"/>
                <w:szCs w:val="20"/>
              </w:rPr>
            </w:pPr>
            <w:r w:rsidRPr="00E4640B">
              <w:rPr>
                <w:rFonts w:ascii="Times New Roman" w:hAnsi="Times New Roman" w:cs="Times New Roman"/>
                <w:sz w:val="20"/>
                <w:szCs w:val="20"/>
              </w:rPr>
              <w:t xml:space="preserve">______________ А.Н. </w:t>
            </w:r>
            <w:proofErr w:type="spellStart"/>
            <w:r w:rsidRPr="00E4640B">
              <w:rPr>
                <w:rFonts w:ascii="Times New Roman" w:hAnsi="Times New Roman" w:cs="Times New Roman"/>
                <w:sz w:val="20"/>
                <w:szCs w:val="20"/>
              </w:rPr>
              <w:t>Пасевич</w:t>
            </w:r>
            <w:proofErr w:type="spellEnd"/>
          </w:p>
        </w:tc>
        <w:tc>
          <w:tcPr>
            <w:tcW w:w="4535" w:type="dxa"/>
            <w:tcBorders>
              <w:top w:val="nil"/>
              <w:left w:val="nil"/>
              <w:bottom w:val="nil"/>
              <w:right w:val="nil"/>
            </w:tcBorders>
          </w:tcPr>
          <w:p w:rsidR="00E4640B" w:rsidRPr="00E4640B" w:rsidRDefault="00E4640B" w:rsidP="00E4640B">
            <w:pPr>
              <w:tabs>
                <w:tab w:val="left" w:pos="5773"/>
              </w:tabs>
              <w:spacing w:after="0" w:line="240" w:lineRule="auto"/>
              <w:rPr>
                <w:rFonts w:ascii="Times New Roman" w:hAnsi="Times New Roman" w:cs="Times New Roman"/>
                <w:sz w:val="20"/>
                <w:szCs w:val="20"/>
              </w:rPr>
            </w:pPr>
            <w:r w:rsidRPr="00E4640B">
              <w:rPr>
                <w:rFonts w:ascii="Times New Roman" w:hAnsi="Times New Roman" w:cs="Times New Roman"/>
                <w:sz w:val="20"/>
                <w:szCs w:val="20"/>
              </w:rPr>
              <w:t xml:space="preserve">Председатель Совета депутатов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w:t>
            </w:r>
          </w:p>
          <w:p w:rsidR="00E4640B" w:rsidRPr="00E4640B" w:rsidRDefault="00E4640B" w:rsidP="00E4640B">
            <w:pPr>
              <w:tabs>
                <w:tab w:val="left" w:pos="5773"/>
              </w:tabs>
              <w:spacing w:after="0" w:line="240" w:lineRule="auto"/>
              <w:rPr>
                <w:rFonts w:ascii="Times New Roman" w:hAnsi="Times New Roman" w:cs="Times New Roman"/>
                <w:sz w:val="20"/>
                <w:szCs w:val="20"/>
              </w:rPr>
            </w:pPr>
          </w:p>
          <w:p w:rsidR="00E4640B" w:rsidRPr="00E4640B" w:rsidRDefault="00E4640B" w:rsidP="00E4640B">
            <w:pPr>
              <w:tabs>
                <w:tab w:val="num" w:pos="200"/>
              </w:tabs>
              <w:spacing w:after="0" w:line="240" w:lineRule="auto"/>
              <w:outlineLvl w:val="0"/>
              <w:rPr>
                <w:rFonts w:ascii="Times New Roman" w:hAnsi="Times New Roman" w:cs="Times New Roman"/>
                <w:sz w:val="20"/>
                <w:szCs w:val="20"/>
              </w:rPr>
            </w:pPr>
            <w:r w:rsidRPr="00E4640B">
              <w:rPr>
                <w:rFonts w:ascii="Times New Roman" w:hAnsi="Times New Roman" w:cs="Times New Roman"/>
                <w:sz w:val="20"/>
                <w:szCs w:val="20"/>
              </w:rPr>
              <w:t xml:space="preserve">______________  И.Н. </w:t>
            </w:r>
            <w:proofErr w:type="spellStart"/>
            <w:r w:rsidRPr="00E4640B">
              <w:rPr>
                <w:rFonts w:ascii="Times New Roman" w:hAnsi="Times New Roman" w:cs="Times New Roman"/>
                <w:sz w:val="20"/>
                <w:szCs w:val="20"/>
              </w:rPr>
              <w:t>Муленкова</w:t>
            </w:r>
            <w:proofErr w:type="spellEnd"/>
          </w:p>
        </w:tc>
      </w:tr>
    </w:tbl>
    <w:p w:rsidR="00E4640B" w:rsidRDefault="00E4640B" w:rsidP="00E4640B">
      <w:pPr>
        <w:spacing w:after="0" w:line="240" w:lineRule="auto"/>
        <w:rPr>
          <w:rFonts w:ascii="Times New Roman" w:hAnsi="Times New Roman" w:cs="Times New Roman"/>
          <w:sz w:val="20"/>
          <w:szCs w:val="20"/>
        </w:rPr>
      </w:pPr>
    </w:p>
    <w:p w:rsidR="00F74C63" w:rsidRPr="00E4640B" w:rsidRDefault="00F74C63" w:rsidP="00E4640B">
      <w:pPr>
        <w:spacing w:after="0" w:line="240" w:lineRule="auto"/>
        <w:rPr>
          <w:rFonts w:ascii="Times New Roman" w:hAnsi="Times New Roman" w:cs="Times New Roman"/>
          <w:sz w:val="20"/>
          <w:szCs w:val="20"/>
        </w:rPr>
      </w:pPr>
    </w:p>
    <w:p w:rsidR="00E4640B" w:rsidRPr="00E4640B" w:rsidRDefault="00E4640B" w:rsidP="00E4640B">
      <w:pPr>
        <w:spacing w:after="0" w:line="240" w:lineRule="auto"/>
        <w:jc w:val="center"/>
        <w:rPr>
          <w:rFonts w:ascii="Times New Roman" w:hAnsi="Times New Roman" w:cs="Times New Roman"/>
          <w:b/>
          <w:sz w:val="20"/>
          <w:szCs w:val="20"/>
        </w:rPr>
      </w:pPr>
      <w:r w:rsidRPr="00E4640B">
        <w:rPr>
          <w:rFonts w:ascii="Times New Roman" w:hAnsi="Times New Roman" w:cs="Times New Roman"/>
          <w:b/>
          <w:sz w:val="20"/>
          <w:szCs w:val="20"/>
        </w:rPr>
        <w:t>СОВЕТ ДЕПУТАТОВ ЕРМОЛАЕВСКОГО СЕЛЬСОВЕТА</w:t>
      </w:r>
    </w:p>
    <w:p w:rsidR="00E4640B" w:rsidRPr="00E4640B" w:rsidRDefault="00E4640B" w:rsidP="00E4640B">
      <w:pPr>
        <w:spacing w:after="0" w:line="240" w:lineRule="auto"/>
        <w:jc w:val="center"/>
        <w:rPr>
          <w:rFonts w:ascii="Times New Roman" w:hAnsi="Times New Roman" w:cs="Times New Roman"/>
          <w:b/>
          <w:sz w:val="20"/>
          <w:szCs w:val="20"/>
        </w:rPr>
      </w:pPr>
      <w:r w:rsidRPr="00E4640B">
        <w:rPr>
          <w:rFonts w:ascii="Times New Roman" w:hAnsi="Times New Roman" w:cs="Times New Roman"/>
          <w:b/>
          <w:sz w:val="20"/>
          <w:szCs w:val="20"/>
        </w:rPr>
        <w:t>УБИНСКОГО РАЙОНА НОВОСИБИРСКОЙ ОБЛАСТИ</w:t>
      </w:r>
    </w:p>
    <w:p w:rsidR="00E4640B" w:rsidRPr="00E4640B" w:rsidRDefault="00E4640B" w:rsidP="00E4640B">
      <w:pPr>
        <w:spacing w:after="0" w:line="240" w:lineRule="auto"/>
        <w:jc w:val="center"/>
        <w:rPr>
          <w:rFonts w:ascii="Times New Roman" w:hAnsi="Times New Roman" w:cs="Times New Roman"/>
          <w:sz w:val="20"/>
          <w:szCs w:val="20"/>
        </w:rPr>
      </w:pPr>
      <w:r w:rsidRPr="00E4640B">
        <w:rPr>
          <w:rFonts w:ascii="Times New Roman" w:hAnsi="Times New Roman" w:cs="Times New Roman"/>
          <w:sz w:val="20"/>
          <w:szCs w:val="20"/>
        </w:rPr>
        <w:t>(шестого созыва)</w:t>
      </w:r>
    </w:p>
    <w:p w:rsidR="00E4640B" w:rsidRPr="00E4640B" w:rsidRDefault="00E4640B" w:rsidP="00E4640B">
      <w:pPr>
        <w:spacing w:after="0" w:line="240" w:lineRule="auto"/>
        <w:jc w:val="center"/>
        <w:rPr>
          <w:rFonts w:ascii="Times New Roman" w:hAnsi="Times New Roman" w:cs="Times New Roman"/>
          <w:sz w:val="20"/>
          <w:szCs w:val="20"/>
        </w:rPr>
      </w:pPr>
    </w:p>
    <w:p w:rsidR="00E4640B" w:rsidRPr="00E4640B" w:rsidRDefault="00E4640B" w:rsidP="00E4640B">
      <w:pPr>
        <w:spacing w:after="0" w:line="240" w:lineRule="auto"/>
        <w:jc w:val="center"/>
        <w:rPr>
          <w:rFonts w:ascii="Times New Roman" w:hAnsi="Times New Roman" w:cs="Times New Roman"/>
          <w:b/>
          <w:sz w:val="20"/>
          <w:szCs w:val="20"/>
        </w:rPr>
      </w:pPr>
      <w:proofErr w:type="gramStart"/>
      <w:r w:rsidRPr="00E4640B">
        <w:rPr>
          <w:rFonts w:ascii="Times New Roman" w:hAnsi="Times New Roman" w:cs="Times New Roman"/>
          <w:b/>
          <w:sz w:val="20"/>
          <w:szCs w:val="20"/>
        </w:rPr>
        <w:t>Р</w:t>
      </w:r>
      <w:proofErr w:type="gramEnd"/>
      <w:r w:rsidRPr="00E4640B">
        <w:rPr>
          <w:rFonts w:ascii="Times New Roman" w:hAnsi="Times New Roman" w:cs="Times New Roman"/>
          <w:b/>
          <w:sz w:val="20"/>
          <w:szCs w:val="20"/>
        </w:rPr>
        <w:t xml:space="preserve"> Е Ш Е Н И Е</w:t>
      </w:r>
    </w:p>
    <w:p w:rsidR="00E4640B" w:rsidRPr="00E4640B" w:rsidRDefault="00E4640B" w:rsidP="00E4640B">
      <w:pPr>
        <w:spacing w:after="0" w:line="240" w:lineRule="auto"/>
        <w:jc w:val="center"/>
        <w:rPr>
          <w:rFonts w:ascii="Times New Roman" w:hAnsi="Times New Roman" w:cs="Times New Roman"/>
          <w:sz w:val="20"/>
          <w:szCs w:val="20"/>
        </w:rPr>
      </w:pPr>
      <w:r w:rsidRPr="00E4640B">
        <w:rPr>
          <w:rFonts w:ascii="Times New Roman" w:hAnsi="Times New Roman" w:cs="Times New Roman"/>
          <w:sz w:val="20"/>
          <w:szCs w:val="20"/>
        </w:rPr>
        <w:t>Тридцать девятой сессии</w:t>
      </w:r>
    </w:p>
    <w:p w:rsidR="00E4640B" w:rsidRPr="00E4640B" w:rsidRDefault="00E4640B" w:rsidP="00E4640B">
      <w:pPr>
        <w:spacing w:after="0" w:line="240" w:lineRule="auto"/>
        <w:jc w:val="center"/>
        <w:rPr>
          <w:rFonts w:ascii="Times New Roman" w:hAnsi="Times New Roman" w:cs="Times New Roman"/>
          <w:sz w:val="20"/>
          <w:szCs w:val="20"/>
        </w:rPr>
      </w:pPr>
    </w:p>
    <w:p w:rsidR="00E4640B" w:rsidRPr="00E4640B" w:rsidRDefault="00E4640B" w:rsidP="00E4640B">
      <w:pPr>
        <w:spacing w:after="0" w:line="240" w:lineRule="auto"/>
        <w:jc w:val="center"/>
        <w:rPr>
          <w:rFonts w:ascii="Times New Roman" w:hAnsi="Times New Roman" w:cs="Times New Roman"/>
          <w:sz w:val="20"/>
          <w:szCs w:val="20"/>
        </w:rPr>
      </w:pPr>
      <w:r w:rsidRPr="00E4640B">
        <w:rPr>
          <w:rFonts w:ascii="Times New Roman" w:hAnsi="Times New Roman" w:cs="Times New Roman"/>
          <w:sz w:val="20"/>
          <w:szCs w:val="20"/>
        </w:rPr>
        <w:t xml:space="preserve">с. </w:t>
      </w:r>
      <w:proofErr w:type="spellStart"/>
      <w:r w:rsidRPr="00E4640B">
        <w:rPr>
          <w:rFonts w:ascii="Times New Roman" w:hAnsi="Times New Roman" w:cs="Times New Roman"/>
          <w:sz w:val="20"/>
          <w:szCs w:val="20"/>
        </w:rPr>
        <w:t>Ермолаевка</w:t>
      </w:r>
      <w:proofErr w:type="spellEnd"/>
    </w:p>
    <w:p w:rsidR="00E4640B" w:rsidRPr="00E4640B" w:rsidRDefault="00E4640B" w:rsidP="00E4640B">
      <w:pPr>
        <w:tabs>
          <w:tab w:val="right" w:pos="9355"/>
        </w:tabs>
        <w:spacing w:after="0" w:line="240" w:lineRule="auto"/>
        <w:rPr>
          <w:rFonts w:ascii="Times New Roman" w:hAnsi="Times New Roman" w:cs="Times New Roman"/>
          <w:sz w:val="20"/>
          <w:szCs w:val="20"/>
        </w:rPr>
      </w:pPr>
      <w:r w:rsidRPr="00E4640B">
        <w:rPr>
          <w:rFonts w:ascii="Times New Roman" w:hAnsi="Times New Roman" w:cs="Times New Roman"/>
          <w:sz w:val="20"/>
          <w:szCs w:val="20"/>
        </w:rPr>
        <w:t>27.09.2024</w:t>
      </w:r>
      <w:r w:rsidRPr="00E4640B">
        <w:rPr>
          <w:rFonts w:ascii="Times New Roman" w:hAnsi="Times New Roman" w:cs="Times New Roman"/>
          <w:sz w:val="20"/>
          <w:szCs w:val="20"/>
        </w:rPr>
        <w:tab/>
        <w:t>№ 150</w:t>
      </w:r>
    </w:p>
    <w:p w:rsidR="00E4640B" w:rsidRPr="00E4640B" w:rsidRDefault="00E4640B" w:rsidP="00E4640B">
      <w:pPr>
        <w:spacing w:after="0" w:line="240" w:lineRule="auto"/>
        <w:ind w:firstLine="540"/>
        <w:jc w:val="center"/>
        <w:rPr>
          <w:rFonts w:ascii="Times New Roman" w:hAnsi="Times New Roman" w:cs="Times New Roman"/>
          <w:sz w:val="20"/>
          <w:szCs w:val="20"/>
        </w:rPr>
      </w:pPr>
    </w:p>
    <w:p w:rsidR="00E4640B" w:rsidRPr="00E4640B" w:rsidRDefault="00E4640B" w:rsidP="00E4640B">
      <w:pPr>
        <w:spacing w:after="0" w:line="240" w:lineRule="auto"/>
        <w:ind w:firstLine="540"/>
        <w:jc w:val="center"/>
        <w:rPr>
          <w:rFonts w:ascii="Times New Roman" w:hAnsi="Times New Roman" w:cs="Times New Roman"/>
          <w:sz w:val="20"/>
          <w:szCs w:val="20"/>
        </w:rPr>
      </w:pPr>
      <w:r w:rsidRPr="00E4640B">
        <w:rPr>
          <w:rFonts w:ascii="Times New Roman" w:hAnsi="Times New Roman" w:cs="Times New Roman"/>
          <w:sz w:val="20"/>
          <w:szCs w:val="20"/>
        </w:rPr>
        <w:t xml:space="preserve">О передаче полномочий по осуществлению внутреннего муниципального финансового контроля </w:t>
      </w:r>
    </w:p>
    <w:p w:rsidR="00E4640B" w:rsidRPr="00E4640B" w:rsidRDefault="00E4640B" w:rsidP="00E4640B">
      <w:pPr>
        <w:spacing w:after="0" w:line="240" w:lineRule="auto"/>
        <w:ind w:firstLine="540"/>
        <w:jc w:val="center"/>
        <w:rPr>
          <w:rFonts w:ascii="Times New Roman" w:hAnsi="Times New Roman" w:cs="Times New Roman"/>
          <w:sz w:val="20"/>
          <w:szCs w:val="20"/>
        </w:rPr>
      </w:pPr>
    </w:p>
    <w:p w:rsidR="00E4640B" w:rsidRPr="00E4640B" w:rsidRDefault="00E4640B" w:rsidP="00E4640B">
      <w:pPr>
        <w:spacing w:after="0" w:line="240" w:lineRule="auto"/>
        <w:ind w:firstLine="540"/>
        <w:jc w:val="both"/>
        <w:rPr>
          <w:rFonts w:ascii="Times New Roman" w:hAnsi="Times New Roman" w:cs="Times New Roman"/>
          <w:sz w:val="20"/>
          <w:szCs w:val="20"/>
          <w:lang w:eastAsia="ar-SA"/>
        </w:rPr>
      </w:pPr>
      <w:r w:rsidRPr="00E4640B">
        <w:rPr>
          <w:rFonts w:ascii="Times New Roman" w:hAnsi="Times New Roman" w:cs="Times New Roman"/>
          <w:sz w:val="20"/>
          <w:szCs w:val="20"/>
        </w:rPr>
        <w:t xml:space="preserve">           </w:t>
      </w:r>
      <w:proofErr w:type="gramStart"/>
      <w:r w:rsidRPr="00E4640B">
        <w:rPr>
          <w:rFonts w:ascii="Times New Roman" w:hAnsi="Times New Roman" w:cs="Times New Roman"/>
          <w:sz w:val="20"/>
          <w:szCs w:val="20"/>
          <w:lang w:eastAsia="ar-SA"/>
        </w:rPr>
        <w:t xml:space="preserve">В соответствии со статьями 265, 269.2 Бюджетного кодекса Российской Федерации, частью 4 статьи 15 Федерального закона от 06.10.2003 г. № 131-ФЗ «Об общих принципах местного самоуправления в Российской Федерации»,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 Уставом </w:t>
      </w:r>
      <w:r w:rsidRPr="00E4640B">
        <w:rPr>
          <w:rFonts w:ascii="Times New Roman" w:hAnsi="Times New Roman" w:cs="Times New Roman"/>
          <w:sz w:val="20"/>
          <w:szCs w:val="20"/>
        </w:rPr>
        <w:t xml:space="preserve">сельского поселения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муниципального района</w:t>
      </w:r>
      <w:proofErr w:type="gramEnd"/>
      <w:r w:rsidRPr="00E4640B">
        <w:rPr>
          <w:rFonts w:ascii="Times New Roman" w:hAnsi="Times New Roman" w:cs="Times New Roman"/>
          <w:sz w:val="20"/>
          <w:szCs w:val="20"/>
        </w:rPr>
        <w:t xml:space="preserve"> Новосибирской области</w:t>
      </w:r>
      <w:r w:rsidRPr="00E4640B">
        <w:rPr>
          <w:rFonts w:ascii="Times New Roman" w:hAnsi="Times New Roman" w:cs="Times New Roman"/>
          <w:sz w:val="20"/>
          <w:szCs w:val="20"/>
          <w:lang w:eastAsia="ar-SA"/>
        </w:rPr>
        <w:t xml:space="preserve">, Совет депутатов </w:t>
      </w:r>
      <w:proofErr w:type="spellStart"/>
      <w:r w:rsidRPr="00E4640B">
        <w:rPr>
          <w:rFonts w:ascii="Times New Roman" w:hAnsi="Times New Roman" w:cs="Times New Roman"/>
          <w:sz w:val="20"/>
          <w:szCs w:val="20"/>
          <w:lang w:eastAsia="ar-SA"/>
        </w:rPr>
        <w:t>Ермолаевского</w:t>
      </w:r>
      <w:proofErr w:type="spellEnd"/>
      <w:r w:rsidRPr="00E4640B">
        <w:rPr>
          <w:rFonts w:ascii="Times New Roman" w:hAnsi="Times New Roman" w:cs="Times New Roman"/>
          <w:sz w:val="20"/>
          <w:szCs w:val="20"/>
          <w:lang w:eastAsia="ar-SA"/>
        </w:rPr>
        <w:t xml:space="preserve"> сельсовета Убинского района    Новосибирской области РЕШИЛ:</w:t>
      </w:r>
    </w:p>
    <w:p w:rsidR="00E4640B" w:rsidRPr="00E4640B" w:rsidRDefault="00E4640B" w:rsidP="00E4640B">
      <w:pPr>
        <w:pStyle w:val="a6"/>
        <w:numPr>
          <w:ilvl w:val="0"/>
          <w:numId w:val="17"/>
        </w:numPr>
        <w:suppressAutoHyphens/>
        <w:spacing w:after="0" w:line="240" w:lineRule="auto"/>
        <w:ind w:left="0" w:firstLine="709"/>
        <w:jc w:val="both"/>
        <w:rPr>
          <w:rFonts w:ascii="Times New Roman" w:hAnsi="Times New Roman" w:cs="Times New Roman"/>
          <w:sz w:val="20"/>
          <w:szCs w:val="20"/>
          <w:lang w:eastAsia="ar-SA"/>
        </w:rPr>
      </w:pPr>
      <w:r w:rsidRPr="00E4640B">
        <w:rPr>
          <w:rFonts w:ascii="Times New Roman" w:hAnsi="Times New Roman" w:cs="Times New Roman"/>
          <w:sz w:val="20"/>
          <w:szCs w:val="20"/>
          <w:lang w:eastAsia="ar-SA"/>
        </w:rPr>
        <w:t>Передать администрации Убинского района Новосибирской области с 01.01.2025 года полномочия по осуществлению внутреннего муниципального финансового контроля, предусмотренные статьей 269.2 Бюджетного кодекса Российской Федерации 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w:t>
      </w:r>
    </w:p>
    <w:p w:rsidR="00E4640B" w:rsidRPr="00E4640B" w:rsidRDefault="00E4640B" w:rsidP="00E4640B">
      <w:pPr>
        <w:pStyle w:val="a6"/>
        <w:numPr>
          <w:ilvl w:val="0"/>
          <w:numId w:val="17"/>
        </w:numPr>
        <w:suppressAutoHyphens/>
        <w:spacing w:after="0" w:line="240" w:lineRule="auto"/>
        <w:ind w:left="0" w:firstLine="709"/>
        <w:jc w:val="both"/>
        <w:rPr>
          <w:rFonts w:ascii="Times New Roman" w:hAnsi="Times New Roman" w:cs="Times New Roman"/>
          <w:sz w:val="20"/>
          <w:szCs w:val="20"/>
          <w:lang w:eastAsia="ar-SA"/>
        </w:rPr>
      </w:pPr>
      <w:r w:rsidRPr="00E4640B">
        <w:rPr>
          <w:rFonts w:ascii="Times New Roman" w:hAnsi="Times New Roman" w:cs="Times New Roman"/>
          <w:sz w:val="20"/>
          <w:szCs w:val="20"/>
          <w:lang w:eastAsia="ar-SA"/>
        </w:rPr>
        <w:t>Утвердить проект Соглашения о передаче полномочий и передаче иного межбюджетного трансферта на осуществление внутреннего муниципального финансового контроля (Приложение № 1).</w:t>
      </w:r>
    </w:p>
    <w:p w:rsidR="00E4640B" w:rsidRPr="00E4640B" w:rsidRDefault="00E4640B" w:rsidP="00E4640B">
      <w:pPr>
        <w:pStyle w:val="a6"/>
        <w:numPr>
          <w:ilvl w:val="0"/>
          <w:numId w:val="17"/>
        </w:numPr>
        <w:suppressAutoHyphens/>
        <w:spacing w:after="0" w:line="240" w:lineRule="auto"/>
        <w:ind w:left="0" w:firstLine="709"/>
        <w:jc w:val="both"/>
        <w:rPr>
          <w:rFonts w:ascii="Times New Roman" w:hAnsi="Times New Roman" w:cs="Times New Roman"/>
          <w:sz w:val="20"/>
          <w:szCs w:val="20"/>
          <w:lang w:eastAsia="ar-SA"/>
        </w:rPr>
      </w:pPr>
      <w:r w:rsidRPr="00E4640B">
        <w:rPr>
          <w:rFonts w:ascii="Times New Roman" w:hAnsi="Times New Roman" w:cs="Times New Roman"/>
          <w:sz w:val="20"/>
          <w:szCs w:val="20"/>
          <w:lang w:eastAsia="ar-SA"/>
        </w:rPr>
        <w:t xml:space="preserve">Главе </w:t>
      </w:r>
      <w:proofErr w:type="spellStart"/>
      <w:r w:rsidRPr="00E4640B">
        <w:rPr>
          <w:rFonts w:ascii="Times New Roman" w:hAnsi="Times New Roman" w:cs="Times New Roman"/>
          <w:sz w:val="20"/>
          <w:szCs w:val="20"/>
          <w:lang w:eastAsia="ar-SA"/>
        </w:rPr>
        <w:t>Ермолаевского</w:t>
      </w:r>
      <w:proofErr w:type="spellEnd"/>
      <w:r w:rsidRPr="00E4640B">
        <w:rPr>
          <w:rFonts w:ascii="Times New Roman" w:hAnsi="Times New Roman" w:cs="Times New Roman"/>
          <w:sz w:val="20"/>
          <w:szCs w:val="20"/>
          <w:lang w:eastAsia="ar-SA"/>
        </w:rPr>
        <w:t xml:space="preserve"> сельсовета Убинского района Новосибирской области заключить соглашение с администрацией Убинского района Новосибирской области о передаче полномочий и передаче иного межбюджетного трансферта на осуществление внутреннего муниципального финансового контроля.</w:t>
      </w:r>
    </w:p>
    <w:p w:rsidR="00E4640B" w:rsidRPr="00E4640B" w:rsidRDefault="00E4640B" w:rsidP="00E4640B">
      <w:pPr>
        <w:pStyle w:val="a6"/>
        <w:numPr>
          <w:ilvl w:val="0"/>
          <w:numId w:val="17"/>
        </w:numPr>
        <w:suppressAutoHyphens/>
        <w:spacing w:after="0" w:line="240" w:lineRule="auto"/>
        <w:ind w:left="0" w:firstLine="709"/>
        <w:jc w:val="both"/>
        <w:rPr>
          <w:rFonts w:ascii="Times New Roman" w:hAnsi="Times New Roman" w:cs="Times New Roman"/>
          <w:sz w:val="20"/>
          <w:szCs w:val="20"/>
          <w:lang w:eastAsia="ar-SA"/>
        </w:rPr>
      </w:pPr>
      <w:proofErr w:type="gramStart"/>
      <w:r w:rsidRPr="00E4640B">
        <w:rPr>
          <w:rFonts w:ascii="Times New Roman" w:hAnsi="Times New Roman" w:cs="Times New Roman"/>
          <w:sz w:val="20"/>
          <w:szCs w:val="20"/>
          <w:lang w:eastAsia="ar-SA"/>
        </w:rPr>
        <w:t xml:space="preserve">Утвердить порядок предоставления иного межбюджетного трансферта на осуществление полномочий по внутреннему муниципальному финансовому контролю (Приложение № 2) и методику расчета иного межбюджетного трансферта, предоставляемого из бюджета </w:t>
      </w:r>
      <w:proofErr w:type="spellStart"/>
      <w:r w:rsidRPr="00E4640B">
        <w:rPr>
          <w:rFonts w:ascii="Times New Roman" w:hAnsi="Times New Roman" w:cs="Times New Roman"/>
          <w:sz w:val="20"/>
          <w:szCs w:val="20"/>
          <w:lang w:eastAsia="ar-SA"/>
        </w:rPr>
        <w:t>Ермолаевского</w:t>
      </w:r>
      <w:proofErr w:type="spellEnd"/>
      <w:r w:rsidRPr="00E4640B">
        <w:rPr>
          <w:rFonts w:ascii="Times New Roman" w:hAnsi="Times New Roman" w:cs="Times New Roman"/>
          <w:i/>
          <w:sz w:val="20"/>
          <w:szCs w:val="20"/>
          <w:lang w:eastAsia="ar-SA"/>
        </w:rPr>
        <w:t xml:space="preserve"> </w:t>
      </w:r>
      <w:r w:rsidRPr="00E4640B">
        <w:rPr>
          <w:rFonts w:ascii="Times New Roman" w:hAnsi="Times New Roman" w:cs="Times New Roman"/>
          <w:sz w:val="20"/>
          <w:szCs w:val="20"/>
          <w:lang w:eastAsia="ar-SA"/>
        </w:rPr>
        <w:t>сельсовета Убинского района Новосибирской области бюджету Убинского района Новосибирской области на финансовое обеспечение</w:t>
      </w:r>
      <w:r w:rsidRPr="00E4640B">
        <w:rPr>
          <w:rFonts w:ascii="Times New Roman" w:hAnsi="Times New Roman" w:cs="Times New Roman"/>
          <w:i/>
          <w:sz w:val="20"/>
          <w:szCs w:val="20"/>
          <w:lang w:eastAsia="ar-SA"/>
        </w:rPr>
        <w:t xml:space="preserve"> </w:t>
      </w:r>
      <w:r w:rsidRPr="00E4640B">
        <w:rPr>
          <w:rFonts w:ascii="Times New Roman" w:hAnsi="Times New Roman" w:cs="Times New Roman"/>
          <w:sz w:val="20"/>
          <w:szCs w:val="20"/>
          <w:lang w:eastAsia="ar-SA"/>
        </w:rPr>
        <w:t>расходных обязательств, возникающих при выполнении переданных полномочий по осуществлению внутреннего муниципального финансового контроля (Приложение № 3).</w:t>
      </w:r>
      <w:proofErr w:type="gramEnd"/>
    </w:p>
    <w:p w:rsidR="00E4640B" w:rsidRPr="00E4640B" w:rsidRDefault="00E4640B" w:rsidP="00E4640B">
      <w:pPr>
        <w:pStyle w:val="a6"/>
        <w:numPr>
          <w:ilvl w:val="0"/>
          <w:numId w:val="17"/>
        </w:numPr>
        <w:suppressAutoHyphens/>
        <w:spacing w:after="0" w:line="240" w:lineRule="auto"/>
        <w:ind w:left="0" w:firstLine="709"/>
        <w:jc w:val="both"/>
        <w:rPr>
          <w:rFonts w:ascii="Times New Roman" w:hAnsi="Times New Roman" w:cs="Times New Roman"/>
          <w:sz w:val="20"/>
          <w:szCs w:val="20"/>
          <w:lang w:eastAsia="ar-SA"/>
        </w:rPr>
      </w:pPr>
      <w:proofErr w:type="gramStart"/>
      <w:r w:rsidRPr="00E4640B">
        <w:rPr>
          <w:rFonts w:ascii="Times New Roman" w:hAnsi="Times New Roman" w:cs="Times New Roman"/>
          <w:sz w:val="20"/>
          <w:szCs w:val="20"/>
          <w:lang w:eastAsia="ar-SA"/>
        </w:rPr>
        <w:t xml:space="preserve">Утвердить решением Совета депутатов </w:t>
      </w:r>
      <w:proofErr w:type="spellStart"/>
      <w:r w:rsidRPr="00E4640B">
        <w:rPr>
          <w:rFonts w:ascii="Times New Roman" w:hAnsi="Times New Roman" w:cs="Times New Roman"/>
          <w:sz w:val="20"/>
          <w:szCs w:val="20"/>
          <w:lang w:eastAsia="ar-SA"/>
        </w:rPr>
        <w:t>Ермолаевского</w:t>
      </w:r>
      <w:proofErr w:type="spellEnd"/>
      <w:r w:rsidRPr="00E4640B">
        <w:rPr>
          <w:rFonts w:ascii="Times New Roman" w:hAnsi="Times New Roman" w:cs="Times New Roman"/>
          <w:sz w:val="20"/>
          <w:szCs w:val="20"/>
          <w:lang w:eastAsia="ar-SA"/>
        </w:rPr>
        <w:t xml:space="preserve"> сельсовета Убинского района Новосибирской области о бюджете поселения на очередной финансовый год и плановый период иные межбюджетные трансферты для передачи бюджету Убинского района Новосибирской области на осуществление переданных полномочий, в объеме, определенном в соответствии с утвержденной методикой расчета иного межбюджетного трансферта, предоставляемого из бюджета поселения бюджету района на финансовое обеспечение расходных обязательств, возникающих при выполнении</w:t>
      </w:r>
      <w:proofErr w:type="gramEnd"/>
      <w:r w:rsidRPr="00E4640B">
        <w:rPr>
          <w:rFonts w:ascii="Times New Roman" w:hAnsi="Times New Roman" w:cs="Times New Roman"/>
          <w:sz w:val="20"/>
          <w:szCs w:val="20"/>
          <w:lang w:eastAsia="ar-SA"/>
        </w:rPr>
        <w:t xml:space="preserve"> переданных полномочий по осуществлению внутреннего муниципального финансового контроля.</w:t>
      </w:r>
    </w:p>
    <w:p w:rsidR="00E4640B" w:rsidRPr="00E4640B" w:rsidRDefault="00E4640B" w:rsidP="00E4640B">
      <w:pPr>
        <w:pStyle w:val="a6"/>
        <w:numPr>
          <w:ilvl w:val="0"/>
          <w:numId w:val="17"/>
        </w:numPr>
        <w:suppressAutoHyphens/>
        <w:spacing w:after="0" w:line="240" w:lineRule="auto"/>
        <w:ind w:left="0" w:firstLine="709"/>
        <w:jc w:val="both"/>
        <w:rPr>
          <w:rFonts w:ascii="Times New Roman" w:hAnsi="Times New Roman" w:cs="Times New Roman"/>
          <w:i/>
          <w:sz w:val="20"/>
          <w:szCs w:val="20"/>
          <w:lang w:eastAsia="ar-SA"/>
        </w:rPr>
      </w:pPr>
      <w:r w:rsidRPr="00E4640B">
        <w:rPr>
          <w:rFonts w:ascii="Times New Roman" w:hAnsi="Times New Roman" w:cs="Times New Roman"/>
          <w:sz w:val="20"/>
          <w:szCs w:val="20"/>
          <w:lang w:eastAsia="ar-SA"/>
        </w:rPr>
        <w:t xml:space="preserve">Данное решение вступает в силу после официального опубликования в </w:t>
      </w:r>
      <w:r w:rsidRPr="00E4640B">
        <w:rPr>
          <w:rFonts w:ascii="Times New Roman" w:hAnsi="Times New Roman" w:cs="Times New Roman"/>
          <w:sz w:val="20"/>
          <w:szCs w:val="20"/>
        </w:rPr>
        <w:t xml:space="preserve">периодическом печатном издании «Вестник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w:t>
      </w:r>
      <w:r w:rsidRPr="00E4640B">
        <w:rPr>
          <w:rFonts w:ascii="Times New Roman" w:hAnsi="Times New Roman" w:cs="Times New Roman"/>
          <w:color w:val="000000"/>
          <w:sz w:val="20"/>
          <w:szCs w:val="20"/>
        </w:rPr>
        <w:t xml:space="preserve">и на официальном сайте </w:t>
      </w:r>
      <w:bookmarkStart w:id="10" w:name="undefined"/>
      <w:bookmarkEnd w:id="10"/>
      <w:proofErr w:type="spellStart"/>
      <w:r w:rsidRPr="00E4640B">
        <w:rPr>
          <w:rFonts w:ascii="Times New Roman" w:hAnsi="Times New Roman" w:cs="Times New Roman"/>
          <w:color w:val="000000"/>
          <w:sz w:val="20"/>
          <w:szCs w:val="20"/>
        </w:rPr>
        <w:t>Ермолаевского</w:t>
      </w:r>
      <w:proofErr w:type="spellEnd"/>
      <w:r w:rsidRPr="00E4640B">
        <w:rPr>
          <w:rFonts w:ascii="Times New Roman" w:hAnsi="Times New Roman" w:cs="Times New Roman"/>
          <w:color w:val="000000"/>
          <w:sz w:val="20"/>
          <w:szCs w:val="20"/>
        </w:rPr>
        <w:t xml:space="preserve"> сельсовета Убинского района Новосибирской области</w:t>
      </w:r>
      <w:r w:rsidRPr="00E4640B">
        <w:rPr>
          <w:rFonts w:ascii="Times New Roman" w:hAnsi="Times New Roman" w:cs="Times New Roman"/>
          <w:sz w:val="20"/>
          <w:szCs w:val="20"/>
        </w:rPr>
        <w:t xml:space="preserve">. </w:t>
      </w:r>
    </w:p>
    <w:p w:rsidR="00E4640B" w:rsidRPr="00E4640B" w:rsidRDefault="00E4640B" w:rsidP="00E4640B">
      <w:pPr>
        <w:suppressAutoHyphens/>
        <w:spacing w:after="0" w:line="240" w:lineRule="auto"/>
        <w:jc w:val="both"/>
        <w:rPr>
          <w:rFonts w:ascii="Times New Roman" w:hAnsi="Times New Roman" w:cs="Times New Roman"/>
          <w:sz w:val="20"/>
          <w:szCs w:val="20"/>
          <w:lang w:eastAsia="ar-SA"/>
        </w:rPr>
      </w:pPr>
    </w:p>
    <w:p w:rsidR="00E4640B" w:rsidRPr="00E4640B" w:rsidRDefault="00E4640B" w:rsidP="00E4640B">
      <w:pPr>
        <w:suppressAutoHyphens/>
        <w:spacing w:after="0" w:line="240" w:lineRule="auto"/>
        <w:jc w:val="both"/>
        <w:rPr>
          <w:rFonts w:ascii="Times New Roman" w:hAnsi="Times New Roman" w:cs="Times New Roman"/>
          <w:sz w:val="20"/>
          <w:szCs w:val="20"/>
          <w:lang w:eastAsia="ar-SA"/>
        </w:rPr>
      </w:pPr>
    </w:p>
    <w:tbl>
      <w:tblPr>
        <w:tblW w:w="10224"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72"/>
        <w:gridCol w:w="5352"/>
      </w:tblGrid>
      <w:tr w:rsidR="00E4640B" w:rsidRPr="00E4640B" w:rsidTr="00474DB9">
        <w:trPr>
          <w:trHeight w:val="2112"/>
        </w:trPr>
        <w:tc>
          <w:tcPr>
            <w:tcW w:w="4872" w:type="dxa"/>
            <w:tcBorders>
              <w:top w:val="nil"/>
              <w:left w:val="nil"/>
              <w:bottom w:val="nil"/>
              <w:right w:val="nil"/>
            </w:tcBorders>
          </w:tcPr>
          <w:p w:rsidR="00E4640B" w:rsidRPr="00E4640B" w:rsidRDefault="00E4640B" w:rsidP="00E4640B">
            <w:pPr>
              <w:tabs>
                <w:tab w:val="left" w:pos="5773"/>
              </w:tabs>
              <w:spacing w:after="0" w:line="240" w:lineRule="auto"/>
              <w:rPr>
                <w:rFonts w:ascii="Times New Roman" w:hAnsi="Times New Roman" w:cs="Times New Roman"/>
                <w:sz w:val="20"/>
                <w:szCs w:val="20"/>
              </w:rPr>
            </w:pPr>
          </w:p>
          <w:p w:rsidR="00E4640B" w:rsidRPr="00E4640B" w:rsidRDefault="00E4640B" w:rsidP="00E4640B">
            <w:pPr>
              <w:tabs>
                <w:tab w:val="left" w:pos="5773"/>
              </w:tabs>
              <w:spacing w:after="0" w:line="240" w:lineRule="auto"/>
              <w:rPr>
                <w:rFonts w:ascii="Times New Roman" w:hAnsi="Times New Roman" w:cs="Times New Roman"/>
                <w:sz w:val="20"/>
                <w:szCs w:val="20"/>
              </w:rPr>
            </w:pPr>
            <w:r w:rsidRPr="00E4640B">
              <w:rPr>
                <w:rFonts w:ascii="Times New Roman" w:hAnsi="Times New Roman" w:cs="Times New Roman"/>
                <w:sz w:val="20"/>
                <w:szCs w:val="20"/>
              </w:rPr>
              <w:t xml:space="preserve">Глава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w:t>
            </w:r>
          </w:p>
          <w:p w:rsidR="00E4640B" w:rsidRPr="00E4640B" w:rsidRDefault="00E4640B" w:rsidP="00E4640B">
            <w:pPr>
              <w:tabs>
                <w:tab w:val="left" w:pos="5773"/>
              </w:tabs>
              <w:spacing w:after="0" w:line="240" w:lineRule="auto"/>
              <w:rPr>
                <w:rFonts w:ascii="Times New Roman" w:hAnsi="Times New Roman" w:cs="Times New Roman"/>
                <w:sz w:val="20"/>
                <w:szCs w:val="20"/>
              </w:rPr>
            </w:pPr>
          </w:p>
          <w:p w:rsidR="00E4640B" w:rsidRPr="00E4640B" w:rsidRDefault="00E4640B" w:rsidP="00E4640B">
            <w:pPr>
              <w:tabs>
                <w:tab w:val="left" w:pos="5773"/>
              </w:tabs>
              <w:spacing w:after="0" w:line="240" w:lineRule="auto"/>
              <w:rPr>
                <w:rFonts w:ascii="Times New Roman" w:hAnsi="Times New Roman" w:cs="Times New Roman"/>
                <w:sz w:val="20"/>
                <w:szCs w:val="20"/>
              </w:rPr>
            </w:pPr>
            <w:r w:rsidRPr="00E4640B">
              <w:rPr>
                <w:rFonts w:ascii="Times New Roman" w:hAnsi="Times New Roman" w:cs="Times New Roman"/>
                <w:sz w:val="20"/>
                <w:szCs w:val="20"/>
              </w:rPr>
              <w:t xml:space="preserve">______________ А.Н. </w:t>
            </w:r>
            <w:proofErr w:type="spellStart"/>
            <w:r w:rsidRPr="00E4640B">
              <w:rPr>
                <w:rFonts w:ascii="Times New Roman" w:hAnsi="Times New Roman" w:cs="Times New Roman"/>
                <w:sz w:val="20"/>
                <w:szCs w:val="20"/>
              </w:rPr>
              <w:t>Пасевич</w:t>
            </w:r>
            <w:proofErr w:type="spellEnd"/>
            <w:r w:rsidRPr="00E4640B">
              <w:rPr>
                <w:rFonts w:ascii="Times New Roman" w:hAnsi="Times New Roman" w:cs="Times New Roman"/>
                <w:sz w:val="20"/>
                <w:szCs w:val="20"/>
              </w:rPr>
              <w:t xml:space="preserve"> </w:t>
            </w:r>
          </w:p>
        </w:tc>
        <w:tc>
          <w:tcPr>
            <w:tcW w:w="5352" w:type="dxa"/>
            <w:tcBorders>
              <w:top w:val="nil"/>
              <w:left w:val="nil"/>
              <w:bottom w:val="nil"/>
              <w:right w:val="nil"/>
            </w:tcBorders>
          </w:tcPr>
          <w:p w:rsidR="00E4640B" w:rsidRPr="00E4640B" w:rsidRDefault="00E4640B" w:rsidP="00E4640B">
            <w:pPr>
              <w:tabs>
                <w:tab w:val="left" w:pos="5773"/>
              </w:tabs>
              <w:spacing w:after="0" w:line="240" w:lineRule="auto"/>
              <w:rPr>
                <w:rFonts w:ascii="Times New Roman" w:hAnsi="Times New Roman" w:cs="Times New Roman"/>
                <w:sz w:val="20"/>
                <w:szCs w:val="20"/>
              </w:rPr>
            </w:pPr>
          </w:p>
          <w:p w:rsidR="00E4640B" w:rsidRPr="00E4640B" w:rsidRDefault="00E4640B" w:rsidP="00E4640B">
            <w:pPr>
              <w:tabs>
                <w:tab w:val="left" w:pos="5773"/>
              </w:tabs>
              <w:spacing w:after="0" w:line="240" w:lineRule="auto"/>
              <w:rPr>
                <w:rFonts w:ascii="Times New Roman" w:hAnsi="Times New Roman" w:cs="Times New Roman"/>
                <w:sz w:val="20"/>
                <w:szCs w:val="20"/>
              </w:rPr>
            </w:pPr>
            <w:r w:rsidRPr="00E4640B">
              <w:rPr>
                <w:rFonts w:ascii="Times New Roman" w:hAnsi="Times New Roman" w:cs="Times New Roman"/>
                <w:sz w:val="20"/>
                <w:szCs w:val="20"/>
              </w:rPr>
              <w:t xml:space="preserve">Председатель Совета депутатов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w:t>
            </w:r>
          </w:p>
          <w:p w:rsidR="00E4640B" w:rsidRPr="00E4640B" w:rsidRDefault="00E4640B" w:rsidP="00E4640B">
            <w:pPr>
              <w:tabs>
                <w:tab w:val="left" w:pos="5773"/>
              </w:tabs>
              <w:spacing w:after="0" w:line="240" w:lineRule="auto"/>
              <w:rPr>
                <w:rFonts w:ascii="Times New Roman" w:hAnsi="Times New Roman" w:cs="Times New Roman"/>
                <w:sz w:val="20"/>
                <w:szCs w:val="20"/>
              </w:rPr>
            </w:pPr>
          </w:p>
          <w:p w:rsidR="00E4640B" w:rsidRPr="00E4640B" w:rsidRDefault="00E4640B" w:rsidP="00E4640B">
            <w:pPr>
              <w:tabs>
                <w:tab w:val="num" w:pos="200"/>
              </w:tabs>
              <w:spacing w:after="0" w:line="240" w:lineRule="auto"/>
              <w:outlineLvl w:val="0"/>
              <w:rPr>
                <w:rFonts w:ascii="Times New Roman" w:hAnsi="Times New Roman" w:cs="Times New Roman"/>
                <w:sz w:val="20"/>
                <w:szCs w:val="20"/>
              </w:rPr>
            </w:pPr>
            <w:r w:rsidRPr="00E4640B">
              <w:rPr>
                <w:rFonts w:ascii="Times New Roman" w:hAnsi="Times New Roman" w:cs="Times New Roman"/>
                <w:sz w:val="20"/>
                <w:szCs w:val="20"/>
              </w:rPr>
              <w:t xml:space="preserve">______________  И.Н. </w:t>
            </w:r>
            <w:proofErr w:type="spellStart"/>
            <w:r w:rsidRPr="00E4640B">
              <w:rPr>
                <w:rFonts w:ascii="Times New Roman" w:hAnsi="Times New Roman" w:cs="Times New Roman"/>
                <w:sz w:val="20"/>
                <w:szCs w:val="20"/>
              </w:rPr>
              <w:t>Муленкова</w:t>
            </w:r>
            <w:proofErr w:type="spellEnd"/>
            <w:r w:rsidRPr="00E4640B">
              <w:rPr>
                <w:rFonts w:ascii="Times New Roman" w:hAnsi="Times New Roman" w:cs="Times New Roman"/>
                <w:sz w:val="20"/>
                <w:szCs w:val="20"/>
              </w:rPr>
              <w:t xml:space="preserve">                      </w:t>
            </w:r>
          </w:p>
        </w:tc>
      </w:tr>
    </w:tbl>
    <w:p w:rsidR="00E4640B" w:rsidRPr="00E4640B" w:rsidRDefault="00E4640B" w:rsidP="00E4640B">
      <w:pPr>
        <w:suppressAutoHyphens/>
        <w:spacing w:after="0" w:line="240" w:lineRule="auto"/>
        <w:jc w:val="both"/>
        <w:rPr>
          <w:rFonts w:ascii="Times New Roman" w:hAnsi="Times New Roman" w:cs="Times New Roman"/>
          <w:sz w:val="20"/>
          <w:szCs w:val="20"/>
          <w:lang w:eastAsia="ar-SA"/>
        </w:rPr>
      </w:pPr>
    </w:p>
    <w:p w:rsidR="00E4640B" w:rsidRPr="00E4640B" w:rsidRDefault="00E4640B" w:rsidP="00E4640B">
      <w:pPr>
        <w:suppressAutoHyphens/>
        <w:spacing w:after="0" w:line="240" w:lineRule="auto"/>
        <w:jc w:val="both"/>
        <w:rPr>
          <w:rFonts w:ascii="Times New Roman" w:hAnsi="Times New Roman" w:cs="Times New Roman"/>
          <w:sz w:val="20"/>
          <w:szCs w:val="20"/>
          <w:lang w:eastAsia="ar-SA"/>
        </w:rPr>
      </w:pPr>
    </w:p>
    <w:p w:rsidR="00E4640B" w:rsidRPr="00E4640B" w:rsidRDefault="00E4640B" w:rsidP="00E4640B">
      <w:pPr>
        <w:suppressAutoHyphens/>
        <w:spacing w:after="0" w:line="240" w:lineRule="auto"/>
        <w:jc w:val="both"/>
        <w:rPr>
          <w:rFonts w:ascii="Times New Roman" w:hAnsi="Times New Roman" w:cs="Times New Roman"/>
          <w:sz w:val="20"/>
          <w:szCs w:val="20"/>
          <w:lang w:eastAsia="ar-SA"/>
        </w:rPr>
      </w:pPr>
    </w:p>
    <w:p w:rsidR="00E4640B" w:rsidRPr="00E4640B" w:rsidRDefault="00E4640B" w:rsidP="00E4640B">
      <w:pPr>
        <w:suppressAutoHyphens/>
        <w:spacing w:after="0" w:line="240" w:lineRule="auto"/>
        <w:jc w:val="both"/>
        <w:rPr>
          <w:rFonts w:ascii="Times New Roman" w:hAnsi="Times New Roman" w:cs="Times New Roman"/>
          <w:sz w:val="20"/>
          <w:szCs w:val="20"/>
          <w:lang w:eastAsia="ar-SA"/>
        </w:rPr>
      </w:pPr>
    </w:p>
    <w:p w:rsidR="00E4640B" w:rsidRPr="00E4640B" w:rsidRDefault="00E4640B" w:rsidP="00E4640B">
      <w:pPr>
        <w:suppressAutoHyphens/>
        <w:spacing w:after="0" w:line="240" w:lineRule="auto"/>
        <w:jc w:val="both"/>
        <w:rPr>
          <w:rFonts w:ascii="Times New Roman" w:hAnsi="Times New Roman" w:cs="Times New Roman"/>
          <w:sz w:val="20"/>
          <w:szCs w:val="20"/>
          <w:lang w:eastAsia="ar-SA"/>
        </w:rPr>
      </w:pPr>
    </w:p>
    <w:p w:rsidR="00E4640B" w:rsidRPr="00E4640B" w:rsidRDefault="00E4640B" w:rsidP="00E4640B">
      <w:pPr>
        <w:suppressAutoHyphens/>
        <w:spacing w:after="0" w:line="240" w:lineRule="auto"/>
        <w:jc w:val="both"/>
        <w:rPr>
          <w:rFonts w:ascii="Times New Roman" w:hAnsi="Times New Roman" w:cs="Times New Roman"/>
          <w:sz w:val="20"/>
          <w:szCs w:val="20"/>
          <w:lang w:eastAsia="ar-SA"/>
        </w:rPr>
      </w:pPr>
    </w:p>
    <w:p w:rsidR="00E4640B" w:rsidRPr="00E4640B" w:rsidRDefault="00E4640B" w:rsidP="00E4640B">
      <w:pPr>
        <w:suppressAutoHyphens/>
        <w:spacing w:after="0" w:line="240" w:lineRule="auto"/>
        <w:jc w:val="both"/>
        <w:rPr>
          <w:rFonts w:ascii="Times New Roman" w:hAnsi="Times New Roman" w:cs="Times New Roman"/>
          <w:sz w:val="20"/>
          <w:szCs w:val="20"/>
          <w:lang w:eastAsia="ar-SA"/>
        </w:rPr>
      </w:pPr>
    </w:p>
    <w:p w:rsidR="00E4640B" w:rsidRPr="00E4640B" w:rsidRDefault="00E4640B" w:rsidP="00E4640B">
      <w:pPr>
        <w:widowControl w:val="0"/>
        <w:spacing w:after="0" w:line="240" w:lineRule="auto"/>
        <w:ind w:left="54"/>
        <w:jc w:val="right"/>
        <w:outlineLvl w:val="1"/>
        <w:rPr>
          <w:rFonts w:ascii="Times New Roman" w:hAnsi="Times New Roman" w:cs="Times New Roman"/>
          <w:bCs/>
          <w:w w:val="105"/>
          <w:sz w:val="20"/>
          <w:szCs w:val="20"/>
        </w:rPr>
      </w:pPr>
      <w:r w:rsidRPr="00E4640B">
        <w:rPr>
          <w:rFonts w:ascii="Times New Roman" w:hAnsi="Times New Roman" w:cs="Times New Roman"/>
          <w:bCs/>
          <w:w w:val="105"/>
          <w:sz w:val="20"/>
          <w:szCs w:val="20"/>
        </w:rPr>
        <w:t>Приложение № 1</w:t>
      </w:r>
    </w:p>
    <w:p w:rsidR="00E4640B" w:rsidRPr="00E4640B" w:rsidRDefault="00E4640B" w:rsidP="00E4640B">
      <w:pPr>
        <w:suppressAutoHyphens/>
        <w:spacing w:after="0" w:line="240" w:lineRule="auto"/>
        <w:jc w:val="right"/>
        <w:outlineLvl w:val="1"/>
        <w:rPr>
          <w:rFonts w:ascii="Times New Roman" w:hAnsi="Times New Roman" w:cs="Times New Roman"/>
          <w:bCs/>
          <w:sz w:val="20"/>
          <w:szCs w:val="20"/>
          <w:lang w:eastAsia="ar-SA"/>
        </w:rPr>
      </w:pPr>
      <w:r w:rsidRPr="00E4640B">
        <w:rPr>
          <w:rFonts w:ascii="Times New Roman" w:hAnsi="Times New Roman" w:cs="Times New Roman"/>
          <w:bCs/>
          <w:sz w:val="20"/>
          <w:szCs w:val="20"/>
          <w:lang w:eastAsia="ar-SA"/>
        </w:rPr>
        <w:t>к решению сессии Совета депутатов</w:t>
      </w:r>
    </w:p>
    <w:p w:rsidR="00E4640B" w:rsidRPr="00E4640B" w:rsidRDefault="00E4640B" w:rsidP="00E4640B">
      <w:pPr>
        <w:suppressAutoHyphens/>
        <w:spacing w:after="0" w:line="240" w:lineRule="auto"/>
        <w:jc w:val="right"/>
        <w:outlineLvl w:val="1"/>
        <w:rPr>
          <w:rFonts w:ascii="Times New Roman" w:hAnsi="Times New Roman" w:cs="Times New Roman"/>
          <w:sz w:val="20"/>
          <w:szCs w:val="20"/>
        </w:rPr>
      </w:pPr>
      <w:proofErr w:type="spellStart"/>
      <w:r w:rsidRPr="00E4640B">
        <w:rPr>
          <w:rFonts w:ascii="Times New Roman" w:hAnsi="Times New Roman" w:cs="Times New Roman"/>
          <w:sz w:val="20"/>
          <w:szCs w:val="20"/>
          <w:lang w:eastAsia="ar-SA"/>
        </w:rPr>
        <w:lastRenderedPageBreak/>
        <w:t>Ермолаевского</w:t>
      </w:r>
      <w:proofErr w:type="spellEnd"/>
      <w:r w:rsidRPr="00E4640B">
        <w:rPr>
          <w:rFonts w:ascii="Times New Roman" w:hAnsi="Times New Roman" w:cs="Times New Roman"/>
          <w:bCs/>
          <w:sz w:val="20"/>
          <w:szCs w:val="20"/>
          <w:lang w:eastAsia="ar-SA"/>
        </w:rPr>
        <w:t xml:space="preserve"> сельсовета </w:t>
      </w:r>
    </w:p>
    <w:p w:rsidR="00E4640B" w:rsidRPr="00E4640B" w:rsidRDefault="00E4640B" w:rsidP="00E4640B">
      <w:pPr>
        <w:widowControl w:val="0"/>
        <w:spacing w:after="0" w:line="240" w:lineRule="auto"/>
        <w:jc w:val="right"/>
        <w:rPr>
          <w:rFonts w:ascii="Times New Roman" w:hAnsi="Times New Roman" w:cs="Times New Roman"/>
          <w:sz w:val="20"/>
          <w:szCs w:val="20"/>
        </w:rPr>
      </w:pPr>
      <w:r w:rsidRPr="00E4640B">
        <w:rPr>
          <w:rFonts w:ascii="Times New Roman" w:hAnsi="Times New Roman" w:cs="Times New Roman"/>
          <w:bCs/>
          <w:sz w:val="20"/>
          <w:szCs w:val="20"/>
          <w:lang w:eastAsia="ar-SA"/>
        </w:rPr>
        <w:t xml:space="preserve">Убинского района Новосибирской области   </w:t>
      </w:r>
    </w:p>
    <w:p w:rsidR="00E4640B" w:rsidRPr="00E4640B" w:rsidRDefault="00E4640B" w:rsidP="00E4640B">
      <w:pPr>
        <w:suppressAutoHyphens/>
        <w:spacing w:after="0" w:line="240" w:lineRule="auto"/>
        <w:jc w:val="right"/>
        <w:rPr>
          <w:rFonts w:ascii="Times New Roman" w:hAnsi="Times New Roman" w:cs="Times New Roman"/>
          <w:bCs/>
          <w:sz w:val="20"/>
          <w:szCs w:val="20"/>
          <w:lang w:eastAsia="ar-SA"/>
        </w:rPr>
      </w:pPr>
      <w:r w:rsidRPr="00E4640B">
        <w:rPr>
          <w:rFonts w:ascii="Times New Roman" w:hAnsi="Times New Roman" w:cs="Times New Roman"/>
          <w:bCs/>
          <w:sz w:val="20"/>
          <w:szCs w:val="20"/>
          <w:lang w:eastAsia="ar-SA"/>
        </w:rPr>
        <w:t xml:space="preserve">                    от 27.09. 2024 года  № 150                                                                                                              </w:t>
      </w:r>
    </w:p>
    <w:p w:rsidR="00E4640B" w:rsidRPr="00E4640B" w:rsidRDefault="00E4640B" w:rsidP="00E4640B">
      <w:pPr>
        <w:widowControl w:val="0"/>
        <w:spacing w:after="0" w:line="240" w:lineRule="auto"/>
        <w:ind w:left="54"/>
        <w:jc w:val="right"/>
        <w:outlineLvl w:val="1"/>
        <w:rPr>
          <w:rFonts w:ascii="Times New Roman" w:hAnsi="Times New Roman" w:cs="Times New Roman"/>
          <w:bCs/>
          <w:w w:val="105"/>
          <w:sz w:val="20"/>
          <w:szCs w:val="20"/>
        </w:rPr>
      </w:pPr>
    </w:p>
    <w:p w:rsidR="00E4640B" w:rsidRPr="00E4640B" w:rsidRDefault="00E4640B" w:rsidP="00E4640B">
      <w:pPr>
        <w:widowControl w:val="0"/>
        <w:spacing w:after="0" w:line="240" w:lineRule="auto"/>
        <w:ind w:left="54"/>
        <w:jc w:val="right"/>
        <w:outlineLvl w:val="1"/>
        <w:rPr>
          <w:rFonts w:ascii="Times New Roman" w:hAnsi="Times New Roman" w:cs="Times New Roman"/>
          <w:b/>
          <w:bCs/>
          <w:w w:val="105"/>
          <w:sz w:val="20"/>
          <w:szCs w:val="20"/>
        </w:rPr>
      </w:pPr>
      <w:r w:rsidRPr="00E4640B">
        <w:rPr>
          <w:rFonts w:ascii="Times New Roman" w:hAnsi="Times New Roman" w:cs="Times New Roman"/>
          <w:b/>
          <w:bCs/>
          <w:w w:val="105"/>
          <w:sz w:val="20"/>
          <w:szCs w:val="20"/>
        </w:rPr>
        <w:t>ПРОЕКТ</w:t>
      </w:r>
    </w:p>
    <w:p w:rsidR="00E4640B" w:rsidRPr="00E4640B" w:rsidRDefault="00E4640B" w:rsidP="00E4640B">
      <w:pPr>
        <w:widowControl w:val="0"/>
        <w:spacing w:after="0" w:line="240" w:lineRule="auto"/>
        <w:ind w:left="54"/>
        <w:jc w:val="center"/>
        <w:outlineLvl w:val="1"/>
        <w:rPr>
          <w:rFonts w:ascii="Times New Roman" w:hAnsi="Times New Roman" w:cs="Times New Roman"/>
          <w:b/>
          <w:bCs/>
          <w:sz w:val="20"/>
          <w:szCs w:val="20"/>
        </w:rPr>
      </w:pPr>
      <w:r w:rsidRPr="00E4640B">
        <w:rPr>
          <w:rFonts w:ascii="Times New Roman" w:hAnsi="Times New Roman" w:cs="Times New Roman"/>
          <w:b/>
          <w:bCs/>
          <w:w w:val="105"/>
          <w:sz w:val="20"/>
          <w:szCs w:val="20"/>
        </w:rPr>
        <w:t>Соглашение</w:t>
      </w:r>
    </w:p>
    <w:p w:rsidR="00E4640B" w:rsidRPr="00E4640B" w:rsidRDefault="00E4640B" w:rsidP="00E4640B">
      <w:pPr>
        <w:widowControl w:val="0"/>
        <w:spacing w:after="0" w:line="240" w:lineRule="auto"/>
        <w:ind w:left="513" w:right="490" w:firstLine="9"/>
        <w:jc w:val="center"/>
        <w:rPr>
          <w:rFonts w:ascii="Times New Roman" w:hAnsi="Times New Roman" w:cs="Times New Roman"/>
          <w:b/>
          <w:w w:val="105"/>
          <w:sz w:val="20"/>
          <w:szCs w:val="20"/>
        </w:rPr>
      </w:pPr>
      <w:r w:rsidRPr="00E4640B">
        <w:rPr>
          <w:rFonts w:ascii="Times New Roman" w:hAnsi="Times New Roman" w:cs="Times New Roman"/>
          <w:b/>
          <w:w w:val="105"/>
          <w:sz w:val="20"/>
          <w:szCs w:val="20"/>
        </w:rPr>
        <w:t>о передаче полномочий и передаче иного межбюджетного трансферта на осуществление внутреннего муниципального</w:t>
      </w:r>
    </w:p>
    <w:p w:rsidR="00E4640B" w:rsidRPr="00E4640B" w:rsidRDefault="00E4640B" w:rsidP="00E4640B">
      <w:pPr>
        <w:widowControl w:val="0"/>
        <w:spacing w:after="0" w:line="240" w:lineRule="auto"/>
        <w:ind w:left="513" w:right="490" w:firstLine="9"/>
        <w:jc w:val="center"/>
        <w:rPr>
          <w:rFonts w:ascii="Times New Roman" w:hAnsi="Times New Roman" w:cs="Times New Roman"/>
          <w:b/>
          <w:sz w:val="20"/>
          <w:szCs w:val="20"/>
        </w:rPr>
      </w:pPr>
      <w:r w:rsidRPr="00E4640B">
        <w:rPr>
          <w:rFonts w:ascii="Times New Roman" w:hAnsi="Times New Roman" w:cs="Times New Roman"/>
          <w:b/>
          <w:w w:val="105"/>
          <w:sz w:val="20"/>
          <w:szCs w:val="20"/>
        </w:rPr>
        <w:t xml:space="preserve">финансового контроля </w:t>
      </w:r>
    </w:p>
    <w:p w:rsidR="00E4640B" w:rsidRPr="00E4640B" w:rsidRDefault="00E4640B" w:rsidP="00E4640B">
      <w:pPr>
        <w:widowControl w:val="0"/>
        <w:spacing w:after="0" w:line="240" w:lineRule="auto"/>
        <w:rPr>
          <w:rFonts w:ascii="Times New Roman" w:hAnsi="Times New Roman" w:cs="Times New Roman"/>
          <w:sz w:val="20"/>
          <w:szCs w:val="20"/>
        </w:rPr>
      </w:pPr>
    </w:p>
    <w:p w:rsidR="00E4640B" w:rsidRPr="00E4640B" w:rsidRDefault="00E4640B" w:rsidP="00E4640B">
      <w:pPr>
        <w:widowControl w:val="0"/>
        <w:spacing w:after="0" w:line="240" w:lineRule="auto"/>
        <w:rPr>
          <w:rFonts w:ascii="Times New Roman" w:hAnsi="Times New Roman" w:cs="Times New Roman"/>
          <w:sz w:val="20"/>
          <w:szCs w:val="20"/>
        </w:rPr>
      </w:pPr>
      <w:r w:rsidRPr="00E4640B">
        <w:rPr>
          <w:rFonts w:ascii="Times New Roman" w:hAnsi="Times New Roman" w:cs="Times New Roman"/>
          <w:i/>
          <w:sz w:val="20"/>
          <w:szCs w:val="20"/>
        </w:rPr>
        <w:t>(указать место заключения соглашения)</w:t>
      </w:r>
      <w:r w:rsidRPr="00E4640B">
        <w:rPr>
          <w:rFonts w:ascii="Times New Roman" w:hAnsi="Times New Roman" w:cs="Times New Roman"/>
          <w:sz w:val="20"/>
          <w:szCs w:val="20"/>
        </w:rPr>
        <w:t xml:space="preserve">                                                 «___»_________202__г.</w:t>
      </w:r>
    </w:p>
    <w:p w:rsidR="00E4640B" w:rsidRPr="00E4640B" w:rsidRDefault="00E4640B" w:rsidP="00E4640B">
      <w:pPr>
        <w:widowControl w:val="0"/>
        <w:spacing w:after="0" w:line="240" w:lineRule="auto"/>
        <w:rPr>
          <w:rFonts w:ascii="Times New Roman" w:hAnsi="Times New Roman" w:cs="Times New Roman"/>
          <w:sz w:val="20"/>
          <w:szCs w:val="20"/>
        </w:rPr>
      </w:pPr>
    </w:p>
    <w:p w:rsidR="00E4640B" w:rsidRPr="00E4640B" w:rsidRDefault="00E4640B" w:rsidP="00E4640B">
      <w:pPr>
        <w:spacing w:after="0" w:line="240" w:lineRule="auto"/>
        <w:ind w:right="252"/>
        <w:jc w:val="both"/>
        <w:rPr>
          <w:rFonts w:ascii="Times New Roman" w:hAnsi="Times New Roman" w:cs="Times New Roman"/>
          <w:sz w:val="20"/>
          <w:szCs w:val="20"/>
        </w:rPr>
      </w:pPr>
      <w:proofErr w:type="gramStart"/>
      <w:r w:rsidRPr="00E4640B">
        <w:rPr>
          <w:rFonts w:ascii="Times New Roman" w:hAnsi="Times New Roman" w:cs="Times New Roman"/>
          <w:sz w:val="20"/>
          <w:szCs w:val="20"/>
        </w:rPr>
        <w:t xml:space="preserve">Администрация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в лице Главы </w:t>
      </w:r>
      <w:proofErr w:type="spellStart"/>
      <w:r w:rsidRPr="00E4640B">
        <w:rPr>
          <w:rFonts w:ascii="Times New Roman" w:hAnsi="Times New Roman" w:cs="Times New Roman"/>
          <w:sz w:val="20"/>
          <w:szCs w:val="20"/>
        </w:rPr>
        <w:t>Пасевича</w:t>
      </w:r>
      <w:proofErr w:type="spellEnd"/>
      <w:r w:rsidRPr="00E4640B">
        <w:rPr>
          <w:rFonts w:ascii="Times New Roman" w:hAnsi="Times New Roman" w:cs="Times New Roman"/>
          <w:sz w:val="20"/>
          <w:szCs w:val="20"/>
        </w:rPr>
        <w:t xml:space="preserve"> Александра Николаевича, действующего на основании Устава, утвержденного решением сессии Совета депутатов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четвертого созыва от 17.12.2013 № 148, с одной стороны, и администрация Убинского района Новосибирской области, в лице Главы </w:t>
      </w:r>
      <w:proofErr w:type="spellStart"/>
      <w:r w:rsidRPr="00E4640B">
        <w:rPr>
          <w:rFonts w:ascii="Times New Roman" w:hAnsi="Times New Roman" w:cs="Times New Roman"/>
          <w:sz w:val="20"/>
          <w:szCs w:val="20"/>
        </w:rPr>
        <w:t>Конюка</w:t>
      </w:r>
      <w:proofErr w:type="spellEnd"/>
      <w:r w:rsidRPr="00E4640B">
        <w:rPr>
          <w:rFonts w:ascii="Times New Roman" w:hAnsi="Times New Roman" w:cs="Times New Roman"/>
          <w:sz w:val="20"/>
          <w:szCs w:val="20"/>
        </w:rPr>
        <w:t xml:space="preserve"> Олега Федоровича, действующего на основании Устава, утвержденного     </w:t>
      </w:r>
      <w:r w:rsidRPr="00E4640B">
        <w:rPr>
          <w:rFonts w:ascii="Times New Roman" w:hAnsi="Times New Roman" w:cs="Times New Roman"/>
          <w:color w:val="000000"/>
          <w:sz w:val="20"/>
          <w:szCs w:val="20"/>
        </w:rPr>
        <w:t>решением двадцать седьмой сессии Совета депутатов Убинского</w:t>
      </w:r>
      <w:proofErr w:type="gramEnd"/>
      <w:r w:rsidRPr="00E4640B">
        <w:rPr>
          <w:rFonts w:ascii="Times New Roman" w:hAnsi="Times New Roman" w:cs="Times New Roman"/>
          <w:color w:val="000000"/>
          <w:sz w:val="20"/>
          <w:szCs w:val="20"/>
        </w:rPr>
        <w:t> </w:t>
      </w:r>
      <w:proofErr w:type="gramStart"/>
      <w:r w:rsidRPr="00E4640B">
        <w:rPr>
          <w:rFonts w:ascii="Times New Roman" w:hAnsi="Times New Roman" w:cs="Times New Roman"/>
          <w:color w:val="000000"/>
          <w:sz w:val="20"/>
          <w:szCs w:val="20"/>
        </w:rPr>
        <w:t xml:space="preserve">района Новосибирской области первого созыва от 26.06.2009 года № 295 </w:t>
      </w:r>
      <w:r w:rsidRPr="00E4640B">
        <w:rPr>
          <w:rFonts w:ascii="Times New Roman" w:hAnsi="Times New Roman" w:cs="Times New Roman"/>
          <w:sz w:val="20"/>
          <w:szCs w:val="20"/>
        </w:rPr>
        <w:t xml:space="preserve">с другой стороны, именуемые далее «Стороны», руководствуясь частью 4 статьи 15 Федерального закона от 06.10.2013 № 131-ФЗ «Об общих принципах организации местного самоуправления в Российской Федерации», Бюджетным кодексом Российской Федерации, </w:t>
      </w:r>
      <w:r w:rsidRPr="00E4640B">
        <w:rPr>
          <w:rFonts w:ascii="Times New Roman" w:hAnsi="Times New Roman" w:cs="Times New Roman"/>
          <w:sz w:val="20"/>
          <w:szCs w:val="20"/>
          <w:lang w:eastAsia="ar-SA"/>
        </w:rPr>
        <w:t xml:space="preserve">Уставом </w:t>
      </w:r>
      <w:r w:rsidRPr="00E4640B">
        <w:rPr>
          <w:rFonts w:ascii="Times New Roman" w:hAnsi="Times New Roman" w:cs="Times New Roman"/>
          <w:sz w:val="20"/>
          <w:szCs w:val="20"/>
        </w:rPr>
        <w:t xml:space="preserve">сельского поселения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муниципального района Новосибирской области, решением Совета депутатов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решением Совета депутатов</w:t>
      </w:r>
      <w:proofErr w:type="gramEnd"/>
      <w:r w:rsidRPr="00E4640B">
        <w:rPr>
          <w:rFonts w:ascii="Times New Roman" w:hAnsi="Times New Roman" w:cs="Times New Roman"/>
          <w:sz w:val="20"/>
          <w:szCs w:val="20"/>
        </w:rPr>
        <w:t xml:space="preserve"> Убинского района Новосибирской области, порядком предоставления иного межбюджетного трансферта, на осуществление полномочий по внутреннему муниципальному финансовому контролю, утвержденным решением сессии Совета депутатов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от «__» __________ 202___г № __ (далее – Порядок предоставления ИМБТ) заключили настоящее соглашение о нижеследующем:</w:t>
      </w:r>
    </w:p>
    <w:p w:rsidR="00E4640B" w:rsidRPr="00E4640B" w:rsidRDefault="00E4640B" w:rsidP="00E4640B">
      <w:pPr>
        <w:widowControl w:val="0"/>
        <w:spacing w:after="0" w:line="240" w:lineRule="auto"/>
        <w:jc w:val="both"/>
        <w:rPr>
          <w:rFonts w:ascii="Times New Roman" w:hAnsi="Times New Roman" w:cs="Times New Roman"/>
          <w:sz w:val="20"/>
          <w:szCs w:val="20"/>
        </w:rPr>
      </w:pPr>
    </w:p>
    <w:p w:rsidR="00E4640B" w:rsidRPr="00E4640B" w:rsidRDefault="00E4640B" w:rsidP="00E4640B">
      <w:pPr>
        <w:widowControl w:val="0"/>
        <w:spacing w:after="0" w:line="240" w:lineRule="auto"/>
        <w:contextualSpacing/>
        <w:jc w:val="center"/>
        <w:rPr>
          <w:rFonts w:ascii="Times New Roman" w:hAnsi="Times New Roman" w:cs="Times New Roman"/>
          <w:b/>
          <w:sz w:val="20"/>
          <w:szCs w:val="20"/>
        </w:rPr>
      </w:pPr>
      <w:r w:rsidRPr="00E4640B">
        <w:rPr>
          <w:rFonts w:ascii="Times New Roman" w:hAnsi="Times New Roman" w:cs="Times New Roman"/>
          <w:b/>
          <w:sz w:val="20"/>
          <w:szCs w:val="20"/>
        </w:rPr>
        <w:t>1.</w:t>
      </w:r>
      <w:r w:rsidRPr="00E4640B">
        <w:rPr>
          <w:rFonts w:ascii="Times New Roman" w:hAnsi="Times New Roman" w:cs="Times New Roman"/>
          <w:b/>
          <w:sz w:val="20"/>
          <w:szCs w:val="20"/>
          <w:lang w:val="en-US"/>
        </w:rPr>
        <w:t> </w:t>
      </w:r>
      <w:r w:rsidRPr="00E4640B">
        <w:rPr>
          <w:rFonts w:ascii="Times New Roman" w:hAnsi="Times New Roman" w:cs="Times New Roman"/>
          <w:b/>
          <w:sz w:val="20"/>
          <w:szCs w:val="20"/>
        </w:rPr>
        <w:t>Предмет соглашения</w:t>
      </w:r>
    </w:p>
    <w:p w:rsidR="00E4640B" w:rsidRPr="00E4640B" w:rsidRDefault="00E4640B" w:rsidP="00E4640B">
      <w:pPr>
        <w:pStyle w:val="a6"/>
        <w:widowControl w:val="0"/>
        <w:numPr>
          <w:ilvl w:val="1"/>
          <w:numId w:val="18"/>
        </w:numPr>
        <w:spacing w:after="0" w:line="240" w:lineRule="auto"/>
        <w:ind w:left="0" w:firstLine="709"/>
        <w:jc w:val="both"/>
        <w:rPr>
          <w:rFonts w:ascii="Times New Roman" w:hAnsi="Times New Roman" w:cs="Times New Roman"/>
          <w:sz w:val="20"/>
          <w:szCs w:val="20"/>
        </w:rPr>
      </w:pPr>
      <w:proofErr w:type="gramStart"/>
      <w:r w:rsidRPr="00E4640B">
        <w:rPr>
          <w:rFonts w:ascii="Times New Roman" w:hAnsi="Times New Roman" w:cs="Times New Roman"/>
          <w:sz w:val="20"/>
          <w:szCs w:val="20"/>
        </w:rPr>
        <w:t xml:space="preserve">Предметом настоящего соглашения является передача администрацией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(далее – Администрация поселения) полномочий по осуществлению внутреннего муниципального финансового контроля, установленных Порядком предоставления ИМБТ (далее –  полномочия по ВМФК) администрации Убинского района Новосибирской области (далее – Администрация района), а также передача иного межбюджетного трансферта (далее – ИМБТ), в целях финансового обеспечения расходных обязательств, возникающих при выполнении переданных полномочий по ВМФК.</w:t>
      </w:r>
      <w:proofErr w:type="gramEnd"/>
    </w:p>
    <w:p w:rsidR="00E4640B" w:rsidRPr="00E4640B" w:rsidRDefault="00E4640B" w:rsidP="00E4640B">
      <w:pPr>
        <w:widowControl w:val="0"/>
        <w:spacing w:after="0" w:line="240" w:lineRule="auto"/>
        <w:jc w:val="both"/>
        <w:rPr>
          <w:rFonts w:ascii="Times New Roman" w:hAnsi="Times New Roman" w:cs="Times New Roman"/>
          <w:sz w:val="20"/>
          <w:szCs w:val="20"/>
        </w:rPr>
      </w:pPr>
      <w:r w:rsidRPr="00E4640B">
        <w:rPr>
          <w:rFonts w:ascii="Times New Roman" w:hAnsi="Times New Roman" w:cs="Times New Roman"/>
          <w:i/>
          <w:sz w:val="20"/>
          <w:szCs w:val="20"/>
        </w:rPr>
        <w:t xml:space="preserve">               </w:t>
      </w:r>
      <w:r w:rsidRPr="00E4640B">
        <w:rPr>
          <w:rFonts w:ascii="Times New Roman" w:hAnsi="Times New Roman" w:cs="Times New Roman"/>
          <w:sz w:val="20"/>
          <w:szCs w:val="20"/>
        </w:rPr>
        <w:t xml:space="preserve">1.2. Принятые полномочия, осуществляются Администрацией района в соответствии с федеральными стандартами внутреннего государственного (муниципального) финансового контроля, утвержденными нормативными правовыми актами Правительства Российской Федерации. </w:t>
      </w:r>
    </w:p>
    <w:p w:rsidR="00E4640B" w:rsidRPr="00E4640B" w:rsidRDefault="00E4640B" w:rsidP="00E4640B">
      <w:pPr>
        <w:widowControl w:val="0"/>
        <w:spacing w:after="0" w:line="240" w:lineRule="auto"/>
        <w:ind w:left="360" w:firstLine="709"/>
        <w:contextualSpacing/>
        <w:jc w:val="both"/>
        <w:rPr>
          <w:rFonts w:ascii="Times New Roman" w:hAnsi="Times New Roman" w:cs="Times New Roman"/>
          <w:sz w:val="20"/>
          <w:szCs w:val="20"/>
        </w:rPr>
      </w:pPr>
    </w:p>
    <w:p w:rsidR="00E4640B" w:rsidRPr="00E4640B" w:rsidRDefault="00E4640B" w:rsidP="00E4640B">
      <w:pPr>
        <w:widowControl w:val="0"/>
        <w:spacing w:after="0" w:line="240" w:lineRule="auto"/>
        <w:contextualSpacing/>
        <w:jc w:val="center"/>
        <w:rPr>
          <w:rFonts w:ascii="Times New Roman" w:hAnsi="Times New Roman" w:cs="Times New Roman"/>
          <w:b/>
          <w:sz w:val="20"/>
          <w:szCs w:val="20"/>
        </w:rPr>
      </w:pPr>
      <w:r w:rsidRPr="00E4640B">
        <w:rPr>
          <w:rFonts w:ascii="Times New Roman" w:hAnsi="Times New Roman" w:cs="Times New Roman"/>
          <w:b/>
          <w:sz w:val="20"/>
          <w:szCs w:val="20"/>
        </w:rPr>
        <w:t>2. Права и обязанности Сторон</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2.1. Администрация поселения обязана:</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2.1.1. </w:t>
      </w:r>
      <w:proofErr w:type="gramStart"/>
      <w:r w:rsidRPr="00E4640B">
        <w:rPr>
          <w:rFonts w:ascii="Times New Roman" w:hAnsi="Times New Roman" w:cs="Times New Roman"/>
          <w:sz w:val="20"/>
          <w:szCs w:val="20"/>
        </w:rPr>
        <w:t>Утвердить решением Совета депутатов сельского поселения о бюджете поселения бюджетные ассигнования на предоставление ИМБТ бюджету района на осуществление переданных полномочий по ВМФК, в объеме, рассчитанном в соответствии с методикой расчета иного межбюджетного трансферта, предоставляемого из бюджета поселения бюджету района на финансовое обеспечение расходных обязательств, возникающих при выполнении переданных полномочий по осуществлению внутреннего муниципального финансового контроля, утвержденной решением сессии Совета депутатов</w:t>
      </w:r>
      <w:proofErr w:type="gramEnd"/>
      <w:r w:rsidRPr="00E4640B">
        <w:rPr>
          <w:rFonts w:ascii="Times New Roman" w:hAnsi="Times New Roman" w:cs="Times New Roman"/>
          <w:sz w:val="20"/>
          <w:szCs w:val="20"/>
        </w:rPr>
        <w:t xml:space="preserve">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от «___»_____________ 202___г № ____ (далее – Методика расчета ИМБТ) и обеспечивать их перечисление в бюджет района.</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2.1.2. Своевременно и в полном объеме передать финансовые средства на осуществление переданных полномочий по ВМФК в соответствии с настоящим соглашением.</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 xml:space="preserve">2.1.3. Осуществлять </w:t>
      </w:r>
      <w:proofErr w:type="gramStart"/>
      <w:r w:rsidRPr="00E4640B">
        <w:rPr>
          <w:rFonts w:ascii="Times New Roman" w:hAnsi="Times New Roman" w:cs="Times New Roman"/>
          <w:sz w:val="20"/>
          <w:szCs w:val="20"/>
        </w:rPr>
        <w:t>контроль за</w:t>
      </w:r>
      <w:proofErr w:type="gramEnd"/>
      <w:r w:rsidRPr="00E4640B">
        <w:rPr>
          <w:rFonts w:ascii="Times New Roman" w:hAnsi="Times New Roman" w:cs="Times New Roman"/>
          <w:sz w:val="20"/>
          <w:szCs w:val="20"/>
        </w:rPr>
        <w:t xml:space="preserve"> расходованием ИМБТ, переданного в бюджет района на осуществление полномочий по ВМФК.</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2.1.4. Запрашивать отчет о расходовании ИМБТ, переданного Администрации района на выполнение переданного полномочия по ВМФК (далее – отчет о расходовании ИМБТ), в соответствии с пунктом 2.3.6 настоящего соглашения.</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2.2. Администрация поселения вправе:</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2.2.1. Требовать от Администрации района надлежащего осуществления полномочий по ВМФК, в соответствии с настоящим соглашением.</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lastRenderedPageBreak/>
        <w:t>2.2.2. Пересматривать Методику расчета ИМБТ, в случае существенного изменения обстоятельств, влияющих   на   определение   размера объема ИМБТ</w:t>
      </w:r>
      <w:r w:rsidRPr="00E4640B">
        <w:rPr>
          <w:rFonts w:ascii="Times New Roman" w:hAnsi="Times New Roman" w:cs="Times New Roman"/>
          <w:color w:val="00B050"/>
          <w:sz w:val="20"/>
          <w:szCs w:val="20"/>
        </w:rPr>
        <w:t xml:space="preserve">   </w:t>
      </w:r>
      <w:r w:rsidRPr="00E4640B">
        <w:rPr>
          <w:rFonts w:ascii="Times New Roman" w:hAnsi="Times New Roman" w:cs="Times New Roman"/>
          <w:sz w:val="20"/>
          <w:szCs w:val="20"/>
        </w:rPr>
        <w:t xml:space="preserve">и    направлять предложения в Совет депутатов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w:t>
      </w:r>
      <w:r w:rsidRPr="00E4640B">
        <w:rPr>
          <w:rFonts w:ascii="Times New Roman" w:hAnsi="Times New Roman" w:cs="Times New Roman"/>
          <w:i/>
          <w:sz w:val="20"/>
          <w:szCs w:val="20"/>
        </w:rPr>
        <w:t xml:space="preserve">                                                                                                                             </w:t>
      </w:r>
      <w:r w:rsidRPr="00E4640B">
        <w:rPr>
          <w:rFonts w:ascii="Times New Roman" w:hAnsi="Times New Roman" w:cs="Times New Roman"/>
          <w:sz w:val="20"/>
          <w:szCs w:val="20"/>
        </w:rPr>
        <w:t>Убинского района Новосибирской области для утверждения.</w:t>
      </w:r>
    </w:p>
    <w:p w:rsidR="00E4640B" w:rsidRPr="00E4640B" w:rsidRDefault="00E4640B" w:rsidP="00E4640B">
      <w:pPr>
        <w:widowControl w:val="0"/>
        <w:spacing w:after="0" w:line="240" w:lineRule="auto"/>
        <w:jc w:val="both"/>
        <w:rPr>
          <w:rFonts w:ascii="Times New Roman" w:hAnsi="Times New Roman" w:cs="Times New Roman"/>
          <w:sz w:val="20"/>
          <w:szCs w:val="20"/>
        </w:rPr>
      </w:pPr>
      <w:r w:rsidRPr="00E4640B">
        <w:rPr>
          <w:rFonts w:ascii="Times New Roman" w:hAnsi="Times New Roman" w:cs="Times New Roman"/>
          <w:i/>
          <w:sz w:val="20"/>
          <w:szCs w:val="20"/>
        </w:rPr>
        <w:t xml:space="preserve">               </w:t>
      </w:r>
      <w:r w:rsidRPr="00E4640B">
        <w:rPr>
          <w:rFonts w:ascii="Times New Roman" w:hAnsi="Times New Roman" w:cs="Times New Roman"/>
          <w:sz w:val="20"/>
          <w:szCs w:val="20"/>
        </w:rPr>
        <w:t>2.2.3. Направлять в Администрацию района предложения о проведении контрольных мероприятий.</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2.2.4. Направлять запросы Администрации района по вопросам осуществления полномочий.</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2.3. Администрация района обязана:</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 xml:space="preserve">2.3.1. Обеспечить реализацию принятых полномочий по ВМФК в рамках настоящего соглашения. </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2.3.2. Надлежащим образом осуществить переданные полномочия по ВМФК, в соответствии с условиями, установленными п. 1.2 настоящего соглашения и иным действующим законодательством в пределах, выделенных на эти цели финансовых средств.</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 xml:space="preserve">2.3.3. Расходовать объем ИМБТ, передаваемых из бюджета Администрации поселения в бюджет Администрации района на осуществление полномочий по ВМФК, в соответствии с их целевым назначением. </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 xml:space="preserve">2.3.4. Предоставлять по запросам Администрации поселения информацию по вопросам осуществления полномочий по ВМФК. </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2.3.5. Учитывать при планировании работы предложения Администрации поселения о проведении контрольных мероприятий.</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 xml:space="preserve">2.3.6. Предоставлять Администрации поселения отчет о расходовании ИМБТ по форме, установленной приложением № 2 к настоящему соглашению, в срок до 20 января года, следующего </w:t>
      </w:r>
      <w:proofErr w:type="gramStart"/>
      <w:r w:rsidRPr="00E4640B">
        <w:rPr>
          <w:rFonts w:ascii="Times New Roman" w:hAnsi="Times New Roman" w:cs="Times New Roman"/>
          <w:sz w:val="20"/>
          <w:szCs w:val="20"/>
        </w:rPr>
        <w:t>за</w:t>
      </w:r>
      <w:proofErr w:type="gramEnd"/>
      <w:r w:rsidRPr="00E4640B">
        <w:rPr>
          <w:rFonts w:ascii="Times New Roman" w:hAnsi="Times New Roman" w:cs="Times New Roman"/>
          <w:sz w:val="20"/>
          <w:szCs w:val="20"/>
        </w:rPr>
        <w:t xml:space="preserve"> отчетным.</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2.4. Администрация района вправе:</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2.4.1. Направлять Администрации поселения иные запросы по вопросам осуществления полномочий.</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p>
    <w:p w:rsidR="00E4640B" w:rsidRPr="00E4640B" w:rsidRDefault="00E4640B" w:rsidP="00E4640B">
      <w:pPr>
        <w:widowControl w:val="0"/>
        <w:spacing w:after="0" w:line="240" w:lineRule="auto"/>
        <w:contextualSpacing/>
        <w:jc w:val="center"/>
        <w:rPr>
          <w:rFonts w:ascii="Times New Roman" w:hAnsi="Times New Roman" w:cs="Times New Roman"/>
          <w:b/>
          <w:sz w:val="20"/>
          <w:szCs w:val="20"/>
        </w:rPr>
      </w:pPr>
      <w:r w:rsidRPr="00E4640B">
        <w:rPr>
          <w:rFonts w:ascii="Times New Roman" w:hAnsi="Times New Roman" w:cs="Times New Roman"/>
          <w:b/>
          <w:sz w:val="20"/>
          <w:szCs w:val="20"/>
        </w:rPr>
        <w:t>3. Объем иных межбюджетных трансфертов и особенности предоставления</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 xml:space="preserve">3.1. Финансовое обеспечение расходных обязательств на выполнение переданных полномочий по ВМФК осуществляется за счет ИМБТ, предоставляемых из бюджета поселения в бюджет района. </w:t>
      </w:r>
    </w:p>
    <w:p w:rsidR="00E4640B" w:rsidRPr="00E4640B" w:rsidRDefault="00E4640B" w:rsidP="00E4640B">
      <w:pPr>
        <w:widowControl w:val="0"/>
        <w:spacing w:after="0" w:line="240" w:lineRule="auto"/>
        <w:ind w:firstLine="709"/>
        <w:jc w:val="both"/>
        <w:rPr>
          <w:rFonts w:ascii="Times New Roman" w:hAnsi="Times New Roman" w:cs="Times New Roman"/>
          <w:color w:val="FF0000"/>
          <w:sz w:val="20"/>
          <w:szCs w:val="20"/>
        </w:rPr>
      </w:pPr>
      <w:r w:rsidRPr="00E4640B">
        <w:rPr>
          <w:rFonts w:ascii="Times New Roman" w:hAnsi="Times New Roman" w:cs="Times New Roman"/>
          <w:sz w:val="20"/>
          <w:szCs w:val="20"/>
        </w:rPr>
        <w:t xml:space="preserve">3.2. Объем ИМБТ, определенных в соответствии с Методикой расчета ИМБТ, предоставляемых для осуществления полномочий по ВМФК, установленный решением сессии Совета депутатов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сельсовета Убинского района Новосибирской области составляет _____________ рублей.</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 xml:space="preserve">3.3. ИМБТ, предоставляемые для осуществления полномочий по ВМФК, перечисляются в бюджет района ежемесячно (ежеквартально), не позднее ___ числа месяца, следующего за отчетным, </w:t>
      </w:r>
      <w:proofErr w:type="gramStart"/>
      <w:r w:rsidRPr="00E4640B">
        <w:rPr>
          <w:rFonts w:ascii="Times New Roman" w:hAnsi="Times New Roman" w:cs="Times New Roman"/>
          <w:sz w:val="20"/>
          <w:szCs w:val="20"/>
        </w:rPr>
        <w:t>согласно графика</w:t>
      </w:r>
      <w:proofErr w:type="gramEnd"/>
      <w:r w:rsidRPr="00E4640B">
        <w:rPr>
          <w:rFonts w:ascii="Times New Roman" w:hAnsi="Times New Roman" w:cs="Times New Roman"/>
          <w:sz w:val="20"/>
          <w:szCs w:val="20"/>
        </w:rPr>
        <w:t xml:space="preserve"> перечисления межбюджетных трансфертов на осуществление полномочий по осуществлению внутреннего муниципального финансового контроля, установленного в приложении № 1 настоящего соглашения.</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p>
    <w:p w:rsidR="00E4640B" w:rsidRPr="00E4640B" w:rsidRDefault="00E4640B" w:rsidP="00E4640B">
      <w:pPr>
        <w:widowControl w:val="0"/>
        <w:spacing w:after="0" w:line="240" w:lineRule="auto"/>
        <w:contextualSpacing/>
        <w:jc w:val="center"/>
        <w:rPr>
          <w:rFonts w:ascii="Times New Roman" w:hAnsi="Times New Roman" w:cs="Times New Roman"/>
          <w:b/>
          <w:sz w:val="20"/>
          <w:szCs w:val="20"/>
        </w:rPr>
      </w:pPr>
      <w:r w:rsidRPr="00E4640B">
        <w:rPr>
          <w:rFonts w:ascii="Times New Roman" w:hAnsi="Times New Roman" w:cs="Times New Roman"/>
          <w:b/>
          <w:sz w:val="20"/>
          <w:szCs w:val="20"/>
        </w:rPr>
        <w:t>4.  Ответственность сторон</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4.1. Стороны несут ответственность, за неисполнение или ненадлежащее исполнение обязательств по настоящему соглашению в соответствии с действующим законодательством Российской Федерации.</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4.2. В случае</w:t>
      </w:r>
      <w:proofErr w:type="gramStart"/>
      <w:r w:rsidRPr="00E4640B">
        <w:rPr>
          <w:rFonts w:ascii="Times New Roman" w:hAnsi="Times New Roman" w:cs="Times New Roman"/>
          <w:sz w:val="20"/>
          <w:szCs w:val="20"/>
        </w:rPr>
        <w:t>,</w:t>
      </w:r>
      <w:proofErr w:type="gramEnd"/>
      <w:r w:rsidRPr="00E4640B">
        <w:rPr>
          <w:rFonts w:ascii="Times New Roman" w:hAnsi="Times New Roman" w:cs="Times New Roman"/>
          <w:sz w:val="20"/>
          <w:szCs w:val="20"/>
        </w:rPr>
        <w:t xml:space="preserve"> если Администрацией района допущены нарушения обязательств по целевому использованию ИМБТ, средства ИМБТ подлежат возврату в бюджет поселения в сумме средств, использованных не по целевому назначению.</w:t>
      </w:r>
    </w:p>
    <w:p w:rsidR="00E4640B" w:rsidRPr="00E4640B" w:rsidRDefault="00E4640B" w:rsidP="00E4640B">
      <w:pPr>
        <w:widowControl w:val="0"/>
        <w:spacing w:after="0" w:line="240" w:lineRule="auto"/>
        <w:contextualSpacing/>
        <w:jc w:val="center"/>
        <w:rPr>
          <w:rFonts w:ascii="Times New Roman" w:hAnsi="Times New Roman" w:cs="Times New Roman"/>
          <w:b/>
          <w:sz w:val="20"/>
          <w:szCs w:val="20"/>
        </w:rPr>
      </w:pPr>
      <w:r w:rsidRPr="00E4640B">
        <w:rPr>
          <w:rFonts w:ascii="Times New Roman" w:hAnsi="Times New Roman" w:cs="Times New Roman"/>
          <w:b/>
          <w:sz w:val="20"/>
          <w:szCs w:val="20"/>
        </w:rPr>
        <w:t>5. Срок действия соглашения</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5.1. Настоящее соглашение вступает в силу со дня его подписания сторонами и действует до полного исполнения сторонами своих обязательств по настоящему соглашению.</w:t>
      </w:r>
    </w:p>
    <w:p w:rsidR="00E4640B" w:rsidRPr="00E4640B" w:rsidRDefault="00E4640B" w:rsidP="00E4640B">
      <w:pPr>
        <w:widowControl w:val="0"/>
        <w:spacing w:after="0" w:line="240" w:lineRule="auto"/>
        <w:ind w:firstLine="709"/>
        <w:jc w:val="center"/>
        <w:rPr>
          <w:rFonts w:ascii="Times New Roman" w:hAnsi="Times New Roman" w:cs="Times New Roman"/>
          <w:b/>
          <w:sz w:val="20"/>
          <w:szCs w:val="20"/>
        </w:rPr>
      </w:pPr>
    </w:p>
    <w:p w:rsidR="00E4640B" w:rsidRPr="00E4640B" w:rsidRDefault="00E4640B" w:rsidP="00E4640B">
      <w:pPr>
        <w:widowControl w:val="0"/>
        <w:spacing w:after="0" w:line="240" w:lineRule="auto"/>
        <w:contextualSpacing/>
        <w:jc w:val="center"/>
        <w:rPr>
          <w:rFonts w:ascii="Times New Roman" w:hAnsi="Times New Roman" w:cs="Times New Roman"/>
          <w:b/>
          <w:sz w:val="20"/>
          <w:szCs w:val="20"/>
        </w:rPr>
      </w:pPr>
      <w:r w:rsidRPr="00E4640B">
        <w:rPr>
          <w:rFonts w:ascii="Times New Roman" w:hAnsi="Times New Roman" w:cs="Times New Roman"/>
          <w:b/>
          <w:sz w:val="20"/>
          <w:szCs w:val="20"/>
        </w:rPr>
        <w:t>6. Заключительные положения</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6.1. Настоящее соглашение составлено в 2-х экземплярах, имеющих одинаковую юридическую силу, по одному для каждой из Сторон.</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6.2. Внесение изменений и дополнений в настоящее соглашение осуществляется путем подписания Сторонами дополнительного соглашения.</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 xml:space="preserve">6.3. В случае прекращения действия настоящего соглашения, начатые и проводимые в соответствии с ним контрольные мероприятия, продолжаются до их полного завершения. </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6.4. По вопросам, не урегулированным настоящим соглашением, Стороны руководствуются действующим законодательством Российской Федерации и Новосибирской области.</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 xml:space="preserve">6.5. Споры и разногласия, связанные с исполнением настоящего соглашения, разрешаются путем проведения переговоров, а в случае </w:t>
      </w:r>
      <w:proofErr w:type="gramStart"/>
      <w:r w:rsidRPr="00E4640B">
        <w:rPr>
          <w:rFonts w:ascii="Times New Roman" w:hAnsi="Times New Roman" w:cs="Times New Roman"/>
          <w:sz w:val="20"/>
          <w:szCs w:val="20"/>
        </w:rPr>
        <w:t>не достижения</w:t>
      </w:r>
      <w:proofErr w:type="gramEnd"/>
      <w:r w:rsidRPr="00E4640B">
        <w:rPr>
          <w:rFonts w:ascii="Times New Roman" w:hAnsi="Times New Roman" w:cs="Times New Roman"/>
          <w:sz w:val="20"/>
          <w:szCs w:val="20"/>
        </w:rPr>
        <w:t xml:space="preserve"> согласия между Сторонами спор передается на рассмотрение суда в порядке, установленном действующим законодательством Российской Федерации.</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p>
    <w:p w:rsidR="00E4640B" w:rsidRPr="00E4640B" w:rsidRDefault="00E4640B" w:rsidP="00E4640B">
      <w:pPr>
        <w:widowControl w:val="0"/>
        <w:spacing w:after="0" w:line="240" w:lineRule="auto"/>
        <w:contextualSpacing/>
        <w:jc w:val="center"/>
        <w:rPr>
          <w:rFonts w:ascii="Times New Roman" w:hAnsi="Times New Roman" w:cs="Times New Roman"/>
          <w:b/>
          <w:sz w:val="20"/>
          <w:szCs w:val="20"/>
        </w:rPr>
      </w:pPr>
      <w:r w:rsidRPr="00E4640B">
        <w:rPr>
          <w:rFonts w:ascii="Times New Roman" w:hAnsi="Times New Roman" w:cs="Times New Roman"/>
          <w:b/>
          <w:sz w:val="20"/>
          <w:szCs w:val="20"/>
        </w:rPr>
        <w:t>7. Реквизиты и подписи сторон</w:t>
      </w:r>
    </w:p>
    <w:p w:rsidR="00E4640B" w:rsidRPr="00E4640B" w:rsidRDefault="00E4640B" w:rsidP="00E4640B">
      <w:pPr>
        <w:widowControl w:val="0"/>
        <w:spacing w:after="0" w:line="240" w:lineRule="auto"/>
        <w:contextualSpacing/>
        <w:jc w:val="center"/>
        <w:rPr>
          <w:rFonts w:ascii="Times New Roman" w:hAnsi="Times New Roman" w:cs="Times New Roman"/>
          <w:b/>
          <w:sz w:val="20"/>
          <w:szCs w:val="20"/>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474"/>
        <w:gridCol w:w="2835"/>
        <w:gridCol w:w="454"/>
        <w:gridCol w:w="1472"/>
        <w:gridCol w:w="2835"/>
      </w:tblGrid>
      <w:tr w:rsidR="00E4640B" w:rsidRPr="00E4640B" w:rsidTr="00474DB9">
        <w:tc>
          <w:tcPr>
            <w:tcW w:w="4309" w:type="dxa"/>
            <w:gridSpan w:val="2"/>
            <w:tcBorders>
              <w:top w:val="nil"/>
              <w:left w:val="nil"/>
              <w:bottom w:val="nil"/>
              <w:right w:val="nil"/>
            </w:tcBorders>
          </w:tcPr>
          <w:p w:rsidR="00E4640B" w:rsidRPr="00E4640B" w:rsidRDefault="00E4640B" w:rsidP="00E4640B">
            <w:pPr>
              <w:pStyle w:val="ConsPlusNormal"/>
              <w:rPr>
                <w:rFonts w:ascii="Times New Roman" w:hAnsi="Times New Roman" w:cs="Times New Roman"/>
              </w:rPr>
            </w:pPr>
            <w:r w:rsidRPr="00E4640B">
              <w:rPr>
                <w:rFonts w:ascii="Times New Roman" w:hAnsi="Times New Roman" w:cs="Times New Roman"/>
              </w:rPr>
              <w:lastRenderedPageBreak/>
              <w:t>Администрация района</w:t>
            </w:r>
          </w:p>
        </w:tc>
        <w:tc>
          <w:tcPr>
            <w:tcW w:w="454" w:type="dxa"/>
            <w:tcBorders>
              <w:top w:val="nil"/>
              <w:left w:val="nil"/>
              <w:bottom w:val="nil"/>
              <w:right w:val="nil"/>
            </w:tcBorders>
          </w:tcPr>
          <w:p w:rsidR="00E4640B" w:rsidRPr="00E4640B" w:rsidRDefault="00E4640B" w:rsidP="00E4640B">
            <w:pPr>
              <w:pStyle w:val="ConsPlusNormal"/>
              <w:rPr>
                <w:rFonts w:ascii="Times New Roman" w:hAnsi="Times New Roman" w:cs="Times New Roman"/>
              </w:rPr>
            </w:pPr>
          </w:p>
        </w:tc>
        <w:tc>
          <w:tcPr>
            <w:tcW w:w="4307" w:type="dxa"/>
            <w:gridSpan w:val="2"/>
            <w:tcBorders>
              <w:top w:val="nil"/>
              <w:left w:val="nil"/>
              <w:bottom w:val="nil"/>
              <w:right w:val="nil"/>
            </w:tcBorders>
          </w:tcPr>
          <w:p w:rsidR="00E4640B" w:rsidRPr="00E4640B" w:rsidRDefault="00E4640B" w:rsidP="00E4640B">
            <w:pPr>
              <w:pStyle w:val="ConsPlusNormal"/>
              <w:rPr>
                <w:rFonts w:ascii="Times New Roman" w:hAnsi="Times New Roman" w:cs="Times New Roman"/>
              </w:rPr>
            </w:pPr>
            <w:r w:rsidRPr="00E4640B">
              <w:rPr>
                <w:rFonts w:ascii="Times New Roman" w:hAnsi="Times New Roman" w:cs="Times New Roman"/>
              </w:rPr>
              <w:t>Администрация поселения</w:t>
            </w:r>
          </w:p>
        </w:tc>
      </w:tr>
      <w:tr w:rsidR="00E4640B" w:rsidRPr="00E4640B" w:rsidTr="00474DB9">
        <w:tc>
          <w:tcPr>
            <w:tcW w:w="4309" w:type="dxa"/>
            <w:gridSpan w:val="2"/>
            <w:tcBorders>
              <w:top w:val="nil"/>
              <w:left w:val="nil"/>
              <w:bottom w:val="nil"/>
              <w:right w:val="nil"/>
            </w:tcBorders>
          </w:tcPr>
          <w:p w:rsidR="00E4640B" w:rsidRPr="00E4640B" w:rsidRDefault="00E4640B" w:rsidP="00E4640B">
            <w:pPr>
              <w:pStyle w:val="ConsPlusNormal"/>
              <w:rPr>
                <w:rFonts w:ascii="Times New Roman" w:hAnsi="Times New Roman" w:cs="Times New Roman"/>
              </w:rPr>
            </w:pPr>
            <w:r w:rsidRPr="00E4640B">
              <w:rPr>
                <w:rFonts w:ascii="Times New Roman" w:hAnsi="Times New Roman" w:cs="Times New Roman"/>
              </w:rPr>
              <w:t>Глава Убинского района Новосибирской области</w:t>
            </w:r>
          </w:p>
        </w:tc>
        <w:tc>
          <w:tcPr>
            <w:tcW w:w="454" w:type="dxa"/>
            <w:tcBorders>
              <w:top w:val="nil"/>
              <w:left w:val="nil"/>
              <w:bottom w:val="nil"/>
              <w:right w:val="nil"/>
            </w:tcBorders>
          </w:tcPr>
          <w:p w:rsidR="00E4640B" w:rsidRPr="00E4640B" w:rsidRDefault="00E4640B" w:rsidP="00E4640B">
            <w:pPr>
              <w:pStyle w:val="ConsPlusNormal"/>
              <w:rPr>
                <w:rFonts w:ascii="Times New Roman" w:hAnsi="Times New Roman" w:cs="Times New Roman"/>
              </w:rPr>
            </w:pPr>
          </w:p>
        </w:tc>
        <w:tc>
          <w:tcPr>
            <w:tcW w:w="4307" w:type="dxa"/>
            <w:gridSpan w:val="2"/>
            <w:tcBorders>
              <w:top w:val="nil"/>
              <w:left w:val="nil"/>
              <w:bottom w:val="nil"/>
              <w:right w:val="nil"/>
            </w:tcBorders>
          </w:tcPr>
          <w:p w:rsidR="00E4640B" w:rsidRPr="00E4640B" w:rsidRDefault="00E4640B" w:rsidP="00E4640B">
            <w:pPr>
              <w:pStyle w:val="ConsPlusNormal"/>
              <w:rPr>
                <w:rFonts w:ascii="Times New Roman" w:hAnsi="Times New Roman" w:cs="Times New Roman"/>
              </w:rPr>
            </w:pPr>
            <w:r w:rsidRPr="00E4640B">
              <w:rPr>
                <w:rFonts w:ascii="Times New Roman" w:hAnsi="Times New Roman" w:cs="Times New Roman"/>
              </w:rPr>
              <w:t xml:space="preserve">Глава </w:t>
            </w:r>
            <w:proofErr w:type="spellStart"/>
            <w:r w:rsidRPr="00E4640B">
              <w:rPr>
                <w:rFonts w:ascii="Times New Roman" w:hAnsi="Times New Roman" w:cs="Times New Roman"/>
              </w:rPr>
              <w:t>Ермолаевского</w:t>
            </w:r>
            <w:proofErr w:type="spellEnd"/>
            <w:r w:rsidRPr="00E4640B">
              <w:rPr>
                <w:rFonts w:ascii="Times New Roman" w:hAnsi="Times New Roman" w:cs="Times New Roman"/>
              </w:rPr>
              <w:t xml:space="preserve"> сельсовета Убинского района Новосибирской области</w:t>
            </w:r>
          </w:p>
        </w:tc>
      </w:tr>
      <w:tr w:rsidR="00E4640B" w:rsidRPr="00E4640B" w:rsidTr="00474DB9">
        <w:tc>
          <w:tcPr>
            <w:tcW w:w="1474" w:type="dxa"/>
            <w:tcBorders>
              <w:top w:val="nil"/>
              <w:left w:val="nil"/>
              <w:bottom w:val="nil"/>
              <w:right w:val="nil"/>
            </w:tcBorders>
          </w:tcPr>
          <w:p w:rsidR="00E4640B" w:rsidRPr="00E4640B" w:rsidRDefault="00E4640B" w:rsidP="00F74C63">
            <w:pPr>
              <w:pStyle w:val="ConsPlusNormal"/>
              <w:ind w:firstLine="0"/>
              <w:rPr>
                <w:rFonts w:ascii="Times New Roman" w:hAnsi="Times New Roman" w:cs="Times New Roman"/>
              </w:rPr>
            </w:pPr>
            <w:r w:rsidRPr="00E4640B">
              <w:rPr>
                <w:rFonts w:ascii="Times New Roman" w:hAnsi="Times New Roman" w:cs="Times New Roman"/>
              </w:rPr>
              <w:t>_________</w:t>
            </w:r>
          </w:p>
          <w:p w:rsidR="00E4640B" w:rsidRPr="00E4640B" w:rsidRDefault="00E4640B" w:rsidP="00E4640B">
            <w:pPr>
              <w:pStyle w:val="ConsPlusNormal"/>
              <w:rPr>
                <w:rFonts w:ascii="Times New Roman" w:hAnsi="Times New Roman" w:cs="Times New Roman"/>
              </w:rPr>
            </w:pPr>
            <w:proofErr w:type="spellStart"/>
            <w:r w:rsidRPr="00E4640B">
              <w:rPr>
                <w:rFonts w:ascii="Times New Roman" w:hAnsi="Times New Roman" w:cs="Times New Roman"/>
              </w:rPr>
              <w:t>м.п</w:t>
            </w:r>
            <w:proofErr w:type="spellEnd"/>
            <w:r w:rsidRPr="00E4640B">
              <w:rPr>
                <w:rFonts w:ascii="Times New Roman" w:hAnsi="Times New Roman" w:cs="Times New Roman"/>
              </w:rPr>
              <w:t>.</w:t>
            </w:r>
          </w:p>
        </w:tc>
        <w:tc>
          <w:tcPr>
            <w:tcW w:w="2835" w:type="dxa"/>
            <w:tcBorders>
              <w:top w:val="nil"/>
              <w:left w:val="nil"/>
              <w:bottom w:val="nil"/>
              <w:right w:val="nil"/>
            </w:tcBorders>
          </w:tcPr>
          <w:p w:rsidR="00E4640B" w:rsidRPr="00E4640B" w:rsidRDefault="00E4640B" w:rsidP="00E4640B">
            <w:pPr>
              <w:pStyle w:val="ConsPlusNormal"/>
              <w:jc w:val="center"/>
              <w:rPr>
                <w:rFonts w:ascii="Times New Roman" w:hAnsi="Times New Roman" w:cs="Times New Roman"/>
              </w:rPr>
            </w:pPr>
            <w:r w:rsidRPr="00E4640B">
              <w:rPr>
                <w:rFonts w:ascii="Times New Roman" w:hAnsi="Times New Roman" w:cs="Times New Roman"/>
              </w:rPr>
              <w:t>/</w:t>
            </w:r>
            <w:proofErr w:type="spellStart"/>
            <w:r w:rsidRPr="00E4640B">
              <w:rPr>
                <w:rFonts w:ascii="Times New Roman" w:hAnsi="Times New Roman" w:cs="Times New Roman"/>
              </w:rPr>
              <w:t>Конюк</w:t>
            </w:r>
            <w:proofErr w:type="spellEnd"/>
            <w:r w:rsidRPr="00E4640B">
              <w:rPr>
                <w:rFonts w:ascii="Times New Roman" w:hAnsi="Times New Roman" w:cs="Times New Roman"/>
              </w:rPr>
              <w:t xml:space="preserve"> О.Ф./</w:t>
            </w:r>
          </w:p>
        </w:tc>
        <w:tc>
          <w:tcPr>
            <w:tcW w:w="454" w:type="dxa"/>
            <w:tcBorders>
              <w:top w:val="nil"/>
              <w:left w:val="nil"/>
              <w:bottom w:val="nil"/>
              <w:right w:val="nil"/>
            </w:tcBorders>
          </w:tcPr>
          <w:p w:rsidR="00E4640B" w:rsidRPr="00E4640B" w:rsidRDefault="00E4640B" w:rsidP="00E4640B">
            <w:pPr>
              <w:pStyle w:val="ConsPlusNormal"/>
              <w:rPr>
                <w:rFonts w:ascii="Times New Roman" w:hAnsi="Times New Roman" w:cs="Times New Roman"/>
              </w:rPr>
            </w:pPr>
          </w:p>
        </w:tc>
        <w:tc>
          <w:tcPr>
            <w:tcW w:w="1472" w:type="dxa"/>
            <w:tcBorders>
              <w:top w:val="nil"/>
              <w:left w:val="nil"/>
              <w:bottom w:val="nil"/>
              <w:right w:val="nil"/>
            </w:tcBorders>
          </w:tcPr>
          <w:p w:rsidR="00E4640B" w:rsidRPr="00E4640B" w:rsidRDefault="00E4640B" w:rsidP="00F74C63">
            <w:pPr>
              <w:pStyle w:val="ConsPlusNormal"/>
              <w:ind w:firstLine="0"/>
              <w:rPr>
                <w:rFonts w:ascii="Times New Roman" w:hAnsi="Times New Roman" w:cs="Times New Roman"/>
              </w:rPr>
            </w:pPr>
            <w:r w:rsidRPr="00E4640B">
              <w:rPr>
                <w:rFonts w:ascii="Times New Roman" w:hAnsi="Times New Roman" w:cs="Times New Roman"/>
              </w:rPr>
              <w:t>_________</w:t>
            </w:r>
          </w:p>
          <w:p w:rsidR="00E4640B" w:rsidRPr="00E4640B" w:rsidRDefault="00E4640B" w:rsidP="00E4640B">
            <w:pPr>
              <w:pStyle w:val="ConsPlusNormal"/>
              <w:rPr>
                <w:rFonts w:ascii="Times New Roman" w:hAnsi="Times New Roman" w:cs="Times New Roman"/>
              </w:rPr>
            </w:pPr>
            <w:proofErr w:type="spellStart"/>
            <w:r w:rsidRPr="00E4640B">
              <w:rPr>
                <w:rFonts w:ascii="Times New Roman" w:hAnsi="Times New Roman" w:cs="Times New Roman"/>
              </w:rPr>
              <w:t>м.п</w:t>
            </w:r>
            <w:proofErr w:type="spellEnd"/>
            <w:r w:rsidRPr="00E4640B">
              <w:rPr>
                <w:rFonts w:ascii="Times New Roman" w:hAnsi="Times New Roman" w:cs="Times New Roman"/>
              </w:rPr>
              <w:t>.</w:t>
            </w:r>
          </w:p>
        </w:tc>
        <w:tc>
          <w:tcPr>
            <w:tcW w:w="2835" w:type="dxa"/>
            <w:tcBorders>
              <w:top w:val="nil"/>
              <w:left w:val="nil"/>
              <w:bottom w:val="nil"/>
              <w:right w:val="nil"/>
            </w:tcBorders>
          </w:tcPr>
          <w:p w:rsidR="00E4640B" w:rsidRPr="00E4640B" w:rsidRDefault="00E4640B" w:rsidP="00E4640B">
            <w:pPr>
              <w:pStyle w:val="ConsPlusNormal"/>
              <w:jc w:val="center"/>
              <w:rPr>
                <w:rFonts w:ascii="Times New Roman" w:hAnsi="Times New Roman" w:cs="Times New Roman"/>
              </w:rPr>
            </w:pPr>
            <w:r w:rsidRPr="00E4640B">
              <w:rPr>
                <w:rFonts w:ascii="Times New Roman" w:hAnsi="Times New Roman" w:cs="Times New Roman"/>
              </w:rPr>
              <w:t>/</w:t>
            </w:r>
            <w:proofErr w:type="spellStart"/>
            <w:r w:rsidRPr="00E4640B">
              <w:rPr>
                <w:rFonts w:ascii="Times New Roman" w:hAnsi="Times New Roman" w:cs="Times New Roman"/>
              </w:rPr>
              <w:t>Пасевич</w:t>
            </w:r>
            <w:proofErr w:type="spellEnd"/>
            <w:r w:rsidRPr="00E4640B">
              <w:rPr>
                <w:rFonts w:ascii="Times New Roman" w:hAnsi="Times New Roman" w:cs="Times New Roman"/>
              </w:rPr>
              <w:t xml:space="preserve"> А.Н./</w:t>
            </w:r>
          </w:p>
        </w:tc>
      </w:tr>
    </w:tbl>
    <w:p w:rsidR="00E4640B" w:rsidRPr="00E4640B" w:rsidRDefault="00E4640B" w:rsidP="00E4640B">
      <w:pPr>
        <w:widowControl w:val="0"/>
        <w:spacing w:after="0" w:line="240" w:lineRule="auto"/>
        <w:contextualSpacing/>
        <w:jc w:val="center"/>
        <w:rPr>
          <w:rFonts w:ascii="Times New Roman" w:hAnsi="Times New Roman" w:cs="Times New Roman"/>
          <w:b/>
          <w:sz w:val="20"/>
          <w:szCs w:val="20"/>
        </w:rPr>
      </w:pPr>
    </w:p>
    <w:p w:rsidR="00E4640B" w:rsidRPr="00E4640B" w:rsidRDefault="00E4640B" w:rsidP="00E4640B">
      <w:pPr>
        <w:widowControl w:val="0"/>
        <w:spacing w:after="0" w:line="240" w:lineRule="auto"/>
        <w:contextualSpacing/>
        <w:jc w:val="center"/>
        <w:rPr>
          <w:rFonts w:ascii="Times New Roman" w:hAnsi="Times New Roman" w:cs="Times New Roman"/>
          <w:b/>
          <w:sz w:val="20"/>
          <w:szCs w:val="20"/>
        </w:rPr>
      </w:pPr>
    </w:p>
    <w:p w:rsidR="00E4640B" w:rsidRPr="00E4640B" w:rsidRDefault="00E4640B" w:rsidP="00E4640B">
      <w:pPr>
        <w:widowControl w:val="0"/>
        <w:spacing w:after="0" w:line="240" w:lineRule="auto"/>
        <w:contextualSpacing/>
        <w:jc w:val="center"/>
        <w:rPr>
          <w:rFonts w:ascii="Times New Roman" w:hAnsi="Times New Roman" w:cs="Times New Roman"/>
          <w:b/>
          <w:sz w:val="20"/>
          <w:szCs w:val="20"/>
        </w:rPr>
      </w:pPr>
    </w:p>
    <w:p w:rsidR="00E4640B" w:rsidRPr="00E4640B" w:rsidRDefault="00E4640B" w:rsidP="00E4640B">
      <w:pPr>
        <w:widowControl w:val="0"/>
        <w:spacing w:after="0" w:line="240" w:lineRule="auto"/>
        <w:contextualSpacing/>
        <w:jc w:val="center"/>
        <w:rPr>
          <w:rFonts w:ascii="Times New Roman" w:hAnsi="Times New Roman" w:cs="Times New Roman"/>
          <w:b/>
          <w:sz w:val="20"/>
          <w:szCs w:val="20"/>
        </w:rPr>
      </w:pPr>
    </w:p>
    <w:p w:rsidR="00E4640B" w:rsidRPr="00E4640B" w:rsidRDefault="00E4640B" w:rsidP="00E4640B">
      <w:pPr>
        <w:widowControl w:val="0"/>
        <w:spacing w:after="0" w:line="240" w:lineRule="auto"/>
        <w:contextualSpacing/>
        <w:jc w:val="center"/>
        <w:rPr>
          <w:rFonts w:ascii="Times New Roman" w:hAnsi="Times New Roman" w:cs="Times New Roman"/>
          <w:b/>
          <w:sz w:val="20"/>
          <w:szCs w:val="20"/>
        </w:rPr>
      </w:pPr>
    </w:p>
    <w:p w:rsidR="00E4640B" w:rsidRPr="00E4640B" w:rsidRDefault="00E4640B" w:rsidP="00E4640B">
      <w:pPr>
        <w:widowControl w:val="0"/>
        <w:spacing w:after="0" w:line="240" w:lineRule="auto"/>
        <w:contextualSpacing/>
        <w:jc w:val="center"/>
        <w:rPr>
          <w:rFonts w:ascii="Times New Roman" w:hAnsi="Times New Roman" w:cs="Times New Roman"/>
          <w:b/>
          <w:sz w:val="20"/>
          <w:szCs w:val="20"/>
        </w:rPr>
      </w:pPr>
    </w:p>
    <w:tbl>
      <w:tblPr>
        <w:tblW w:w="0" w:type="auto"/>
        <w:tblLook w:val="04A0" w:firstRow="1" w:lastRow="0" w:firstColumn="1" w:lastColumn="0" w:noHBand="0" w:noVBand="1"/>
      </w:tblPr>
      <w:tblGrid>
        <w:gridCol w:w="4332"/>
        <w:gridCol w:w="5238"/>
      </w:tblGrid>
      <w:tr w:rsidR="00E4640B" w:rsidRPr="00E4640B" w:rsidTr="00F74C63">
        <w:tc>
          <w:tcPr>
            <w:tcW w:w="4332" w:type="dxa"/>
            <w:tcBorders>
              <w:top w:val="none" w:sz="0" w:space="0" w:color="000000"/>
              <w:left w:val="none" w:sz="0" w:space="0" w:color="000000"/>
              <w:bottom w:val="none" w:sz="0" w:space="0" w:color="000000"/>
              <w:right w:val="none" w:sz="0" w:space="0" w:color="000000"/>
            </w:tcBorders>
          </w:tcPr>
          <w:p w:rsidR="00E4640B" w:rsidRPr="00E4640B" w:rsidRDefault="00E4640B" w:rsidP="00E4640B">
            <w:pPr>
              <w:widowControl w:val="0"/>
              <w:spacing w:after="0" w:line="240" w:lineRule="auto"/>
              <w:jc w:val="both"/>
              <w:rPr>
                <w:rFonts w:ascii="Times New Roman" w:hAnsi="Times New Roman" w:cs="Times New Roman"/>
                <w:sz w:val="20"/>
                <w:szCs w:val="20"/>
              </w:rPr>
            </w:pPr>
          </w:p>
        </w:tc>
        <w:tc>
          <w:tcPr>
            <w:tcW w:w="5238" w:type="dxa"/>
            <w:tcBorders>
              <w:top w:val="none" w:sz="0" w:space="0" w:color="000000"/>
              <w:left w:val="none" w:sz="0" w:space="0" w:color="000000"/>
              <w:bottom w:val="none" w:sz="0" w:space="0" w:color="000000"/>
              <w:right w:val="none" w:sz="0" w:space="0" w:color="000000"/>
            </w:tcBorders>
          </w:tcPr>
          <w:p w:rsidR="00E4640B" w:rsidRPr="00E4640B" w:rsidRDefault="00E4640B" w:rsidP="00E4640B">
            <w:pPr>
              <w:widowControl w:val="0"/>
              <w:spacing w:after="0" w:line="240" w:lineRule="auto"/>
              <w:jc w:val="both"/>
              <w:rPr>
                <w:rFonts w:ascii="Times New Roman" w:hAnsi="Times New Roman" w:cs="Times New Roman"/>
                <w:sz w:val="20"/>
                <w:szCs w:val="20"/>
              </w:rPr>
            </w:pPr>
          </w:p>
          <w:p w:rsidR="00E4640B" w:rsidRPr="00E4640B" w:rsidRDefault="00E4640B" w:rsidP="00E4640B">
            <w:pPr>
              <w:widowControl w:val="0"/>
              <w:spacing w:after="0" w:line="240" w:lineRule="auto"/>
              <w:jc w:val="both"/>
              <w:rPr>
                <w:rFonts w:ascii="Times New Roman" w:hAnsi="Times New Roman" w:cs="Times New Roman"/>
                <w:sz w:val="20"/>
                <w:szCs w:val="20"/>
              </w:rPr>
            </w:pPr>
          </w:p>
          <w:p w:rsidR="00E4640B" w:rsidRPr="00E4640B" w:rsidRDefault="00E4640B" w:rsidP="00E4640B">
            <w:pPr>
              <w:widowControl w:val="0"/>
              <w:spacing w:after="0" w:line="240" w:lineRule="auto"/>
              <w:jc w:val="both"/>
              <w:rPr>
                <w:rFonts w:ascii="Times New Roman" w:hAnsi="Times New Roman" w:cs="Times New Roman"/>
                <w:sz w:val="20"/>
                <w:szCs w:val="20"/>
              </w:rPr>
            </w:pPr>
          </w:p>
          <w:p w:rsidR="00E4640B" w:rsidRPr="00E4640B" w:rsidRDefault="00E4640B" w:rsidP="00E4640B">
            <w:pPr>
              <w:widowControl w:val="0"/>
              <w:spacing w:after="0" w:line="240" w:lineRule="auto"/>
              <w:jc w:val="both"/>
              <w:rPr>
                <w:rFonts w:ascii="Times New Roman" w:hAnsi="Times New Roman" w:cs="Times New Roman"/>
                <w:sz w:val="20"/>
                <w:szCs w:val="20"/>
              </w:rPr>
            </w:pPr>
          </w:p>
          <w:p w:rsidR="00E4640B" w:rsidRPr="00E4640B" w:rsidRDefault="00E4640B" w:rsidP="00E4640B">
            <w:pPr>
              <w:widowControl w:val="0"/>
              <w:spacing w:after="0" w:line="240" w:lineRule="auto"/>
              <w:jc w:val="both"/>
              <w:rPr>
                <w:rFonts w:ascii="Times New Roman" w:hAnsi="Times New Roman" w:cs="Times New Roman"/>
                <w:sz w:val="20"/>
                <w:szCs w:val="20"/>
              </w:rPr>
            </w:pPr>
          </w:p>
          <w:p w:rsidR="00E4640B" w:rsidRPr="00E4640B" w:rsidRDefault="00E4640B" w:rsidP="00E4640B">
            <w:pPr>
              <w:widowControl w:val="0"/>
              <w:spacing w:after="0" w:line="240" w:lineRule="auto"/>
              <w:jc w:val="both"/>
              <w:rPr>
                <w:rFonts w:ascii="Times New Roman" w:hAnsi="Times New Roman" w:cs="Times New Roman"/>
                <w:sz w:val="20"/>
                <w:szCs w:val="20"/>
              </w:rPr>
            </w:pPr>
            <w:r w:rsidRPr="00E4640B">
              <w:rPr>
                <w:rFonts w:ascii="Times New Roman" w:hAnsi="Times New Roman" w:cs="Times New Roman"/>
                <w:sz w:val="20"/>
                <w:szCs w:val="20"/>
              </w:rPr>
              <w:t xml:space="preserve">Приложение № 1 </w:t>
            </w:r>
          </w:p>
          <w:p w:rsidR="00E4640B" w:rsidRPr="00E4640B" w:rsidRDefault="00E4640B" w:rsidP="00E4640B">
            <w:pPr>
              <w:widowControl w:val="0"/>
              <w:spacing w:after="0" w:line="240" w:lineRule="auto"/>
              <w:rPr>
                <w:rFonts w:ascii="Times New Roman" w:hAnsi="Times New Roman" w:cs="Times New Roman"/>
                <w:sz w:val="20"/>
                <w:szCs w:val="20"/>
              </w:rPr>
            </w:pPr>
            <w:r w:rsidRPr="00E4640B">
              <w:rPr>
                <w:rFonts w:ascii="Times New Roman" w:hAnsi="Times New Roman" w:cs="Times New Roman"/>
                <w:sz w:val="20"/>
                <w:szCs w:val="20"/>
              </w:rPr>
              <w:t xml:space="preserve">к Соглашению о передаче полномочий и передаче иного межбюджетного трансферта на осуществление внутреннего муниципального финансового контроля </w:t>
            </w:r>
          </w:p>
          <w:p w:rsidR="00E4640B" w:rsidRPr="00E4640B" w:rsidRDefault="00E4640B" w:rsidP="00E4640B">
            <w:pPr>
              <w:widowControl w:val="0"/>
              <w:spacing w:after="0" w:line="240" w:lineRule="auto"/>
              <w:jc w:val="both"/>
              <w:rPr>
                <w:rFonts w:ascii="Times New Roman" w:hAnsi="Times New Roman" w:cs="Times New Roman"/>
                <w:sz w:val="20"/>
                <w:szCs w:val="20"/>
              </w:rPr>
            </w:pPr>
            <w:r w:rsidRPr="00E4640B">
              <w:rPr>
                <w:rFonts w:ascii="Times New Roman" w:hAnsi="Times New Roman" w:cs="Times New Roman"/>
                <w:sz w:val="20"/>
                <w:szCs w:val="20"/>
              </w:rPr>
              <w:t>от «__»_____ 20__ г. № _________</w:t>
            </w:r>
          </w:p>
        </w:tc>
      </w:tr>
    </w:tbl>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p>
    <w:p w:rsidR="00E4640B" w:rsidRPr="00E4640B" w:rsidRDefault="00E4640B" w:rsidP="00E4640B">
      <w:pPr>
        <w:widowControl w:val="0"/>
        <w:spacing w:after="0" w:line="240" w:lineRule="auto"/>
        <w:ind w:firstLine="709"/>
        <w:jc w:val="center"/>
        <w:rPr>
          <w:rFonts w:ascii="Times New Roman" w:hAnsi="Times New Roman" w:cs="Times New Roman"/>
          <w:sz w:val="20"/>
          <w:szCs w:val="20"/>
        </w:rPr>
      </w:pPr>
      <w:r w:rsidRPr="00E4640B">
        <w:rPr>
          <w:rFonts w:ascii="Times New Roman" w:hAnsi="Times New Roman" w:cs="Times New Roman"/>
          <w:sz w:val="20"/>
          <w:szCs w:val="20"/>
        </w:rPr>
        <w:t>График перечисления межбюджетных трансфертов на осуществление полномочий по осуществлению внутреннего муниципального</w:t>
      </w:r>
    </w:p>
    <w:p w:rsidR="00E4640B" w:rsidRPr="00E4640B" w:rsidRDefault="00E4640B" w:rsidP="00E4640B">
      <w:pPr>
        <w:widowControl w:val="0"/>
        <w:spacing w:after="0" w:line="240" w:lineRule="auto"/>
        <w:ind w:firstLine="709"/>
        <w:jc w:val="center"/>
        <w:rPr>
          <w:rFonts w:ascii="Times New Roman" w:hAnsi="Times New Roman" w:cs="Times New Roman"/>
          <w:sz w:val="20"/>
          <w:szCs w:val="20"/>
        </w:rPr>
      </w:pPr>
      <w:r w:rsidRPr="00E4640B">
        <w:rPr>
          <w:rFonts w:ascii="Times New Roman" w:hAnsi="Times New Roman" w:cs="Times New Roman"/>
          <w:sz w:val="20"/>
          <w:szCs w:val="20"/>
        </w:rPr>
        <w:t>финансового контроля</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 xml:space="preserve">Межбюджетные трансферты, предоставляемые для осуществления полномочий, перечисляются в бюджет района ежемесячно (ежеквартально), не позднее____ числа месяца, следующего за </w:t>
      </w:r>
      <w:proofErr w:type="gramStart"/>
      <w:r w:rsidRPr="00E4640B">
        <w:rPr>
          <w:rFonts w:ascii="Times New Roman" w:hAnsi="Times New Roman" w:cs="Times New Roman"/>
          <w:sz w:val="20"/>
          <w:szCs w:val="20"/>
        </w:rPr>
        <w:t>отчетным</w:t>
      </w:r>
      <w:proofErr w:type="gramEnd"/>
      <w:r w:rsidRPr="00E4640B">
        <w:rPr>
          <w:rFonts w:ascii="Times New Roman" w:hAnsi="Times New Roman" w:cs="Times New Roman"/>
          <w:sz w:val="20"/>
          <w:szCs w:val="20"/>
        </w:rPr>
        <w:t>, в следующем объеме:</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214"/>
        <w:gridCol w:w="5356"/>
      </w:tblGrid>
      <w:tr w:rsidR="00E4640B" w:rsidRPr="00E4640B" w:rsidTr="00474DB9">
        <w:tc>
          <w:tcPr>
            <w:tcW w:w="4361" w:type="dxa"/>
          </w:tcPr>
          <w:p w:rsidR="00E4640B" w:rsidRPr="00E4640B" w:rsidRDefault="00E4640B" w:rsidP="00E4640B">
            <w:pPr>
              <w:widowControl w:val="0"/>
              <w:spacing w:after="0" w:line="240" w:lineRule="auto"/>
              <w:jc w:val="center"/>
              <w:rPr>
                <w:rFonts w:ascii="Times New Roman" w:hAnsi="Times New Roman" w:cs="Times New Roman"/>
                <w:sz w:val="20"/>
                <w:szCs w:val="20"/>
              </w:rPr>
            </w:pPr>
            <w:r w:rsidRPr="00E4640B">
              <w:rPr>
                <w:rFonts w:ascii="Times New Roman" w:hAnsi="Times New Roman" w:cs="Times New Roman"/>
                <w:sz w:val="20"/>
                <w:szCs w:val="20"/>
              </w:rPr>
              <w:t>Месяц</w:t>
            </w:r>
          </w:p>
        </w:tc>
        <w:tc>
          <w:tcPr>
            <w:tcW w:w="5528" w:type="dxa"/>
          </w:tcPr>
          <w:p w:rsidR="00E4640B" w:rsidRPr="00E4640B" w:rsidRDefault="00E4640B" w:rsidP="00E4640B">
            <w:pPr>
              <w:widowControl w:val="0"/>
              <w:spacing w:after="0" w:line="240" w:lineRule="auto"/>
              <w:jc w:val="center"/>
              <w:rPr>
                <w:rFonts w:ascii="Times New Roman" w:hAnsi="Times New Roman" w:cs="Times New Roman"/>
                <w:sz w:val="20"/>
                <w:szCs w:val="20"/>
              </w:rPr>
            </w:pPr>
            <w:r w:rsidRPr="00E4640B">
              <w:rPr>
                <w:rFonts w:ascii="Times New Roman" w:hAnsi="Times New Roman" w:cs="Times New Roman"/>
                <w:sz w:val="20"/>
                <w:szCs w:val="20"/>
              </w:rPr>
              <w:t>Размер межбюджетного трансферта, руб.</w:t>
            </w:r>
          </w:p>
        </w:tc>
      </w:tr>
      <w:tr w:rsidR="00E4640B" w:rsidRPr="00E4640B" w:rsidTr="00474DB9">
        <w:tc>
          <w:tcPr>
            <w:tcW w:w="4361" w:type="dxa"/>
          </w:tcPr>
          <w:p w:rsidR="00E4640B" w:rsidRPr="00E4640B" w:rsidRDefault="00E4640B" w:rsidP="00E4640B">
            <w:pPr>
              <w:widowControl w:val="0"/>
              <w:spacing w:after="0" w:line="240" w:lineRule="auto"/>
              <w:jc w:val="center"/>
              <w:rPr>
                <w:rFonts w:ascii="Times New Roman" w:hAnsi="Times New Roman" w:cs="Times New Roman"/>
                <w:sz w:val="20"/>
                <w:szCs w:val="20"/>
              </w:rPr>
            </w:pPr>
            <w:r w:rsidRPr="00E4640B">
              <w:rPr>
                <w:rFonts w:ascii="Times New Roman" w:hAnsi="Times New Roman" w:cs="Times New Roman"/>
                <w:sz w:val="20"/>
                <w:szCs w:val="20"/>
              </w:rPr>
              <w:t>Январь</w:t>
            </w:r>
          </w:p>
        </w:tc>
        <w:tc>
          <w:tcPr>
            <w:tcW w:w="5528" w:type="dxa"/>
          </w:tcPr>
          <w:p w:rsidR="00E4640B" w:rsidRPr="00E4640B" w:rsidRDefault="00E4640B" w:rsidP="00E4640B">
            <w:pPr>
              <w:widowControl w:val="0"/>
              <w:spacing w:after="0" w:line="240" w:lineRule="auto"/>
              <w:jc w:val="center"/>
              <w:rPr>
                <w:rFonts w:ascii="Times New Roman" w:hAnsi="Times New Roman" w:cs="Times New Roman"/>
                <w:sz w:val="20"/>
                <w:szCs w:val="20"/>
              </w:rPr>
            </w:pPr>
          </w:p>
        </w:tc>
      </w:tr>
      <w:tr w:rsidR="00E4640B" w:rsidRPr="00E4640B" w:rsidTr="00474DB9">
        <w:tc>
          <w:tcPr>
            <w:tcW w:w="4361" w:type="dxa"/>
          </w:tcPr>
          <w:p w:rsidR="00E4640B" w:rsidRPr="00E4640B" w:rsidRDefault="00E4640B" w:rsidP="00E4640B">
            <w:pPr>
              <w:widowControl w:val="0"/>
              <w:spacing w:after="0" w:line="240" w:lineRule="auto"/>
              <w:jc w:val="center"/>
              <w:rPr>
                <w:rFonts w:ascii="Times New Roman" w:hAnsi="Times New Roman" w:cs="Times New Roman"/>
                <w:sz w:val="20"/>
                <w:szCs w:val="20"/>
              </w:rPr>
            </w:pPr>
            <w:r w:rsidRPr="00E4640B">
              <w:rPr>
                <w:rFonts w:ascii="Times New Roman" w:hAnsi="Times New Roman" w:cs="Times New Roman"/>
                <w:sz w:val="20"/>
                <w:szCs w:val="20"/>
              </w:rPr>
              <w:t xml:space="preserve">Февраль </w:t>
            </w:r>
          </w:p>
        </w:tc>
        <w:tc>
          <w:tcPr>
            <w:tcW w:w="5528" w:type="dxa"/>
          </w:tcPr>
          <w:p w:rsidR="00E4640B" w:rsidRPr="00E4640B" w:rsidRDefault="00E4640B" w:rsidP="00E4640B">
            <w:pPr>
              <w:widowControl w:val="0"/>
              <w:spacing w:after="0" w:line="240" w:lineRule="auto"/>
              <w:jc w:val="center"/>
              <w:rPr>
                <w:rFonts w:ascii="Times New Roman" w:hAnsi="Times New Roman" w:cs="Times New Roman"/>
                <w:sz w:val="20"/>
                <w:szCs w:val="20"/>
              </w:rPr>
            </w:pPr>
          </w:p>
        </w:tc>
      </w:tr>
      <w:tr w:rsidR="00E4640B" w:rsidRPr="00E4640B" w:rsidTr="00474DB9">
        <w:tc>
          <w:tcPr>
            <w:tcW w:w="4361" w:type="dxa"/>
          </w:tcPr>
          <w:p w:rsidR="00E4640B" w:rsidRPr="00E4640B" w:rsidRDefault="00E4640B" w:rsidP="00E4640B">
            <w:pPr>
              <w:widowControl w:val="0"/>
              <w:spacing w:after="0" w:line="240" w:lineRule="auto"/>
              <w:jc w:val="center"/>
              <w:rPr>
                <w:rFonts w:ascii="Times New Roman" w:hAnsi="Times New Roman" w:cs="Times New Roman"/>
                <w:sz w:val="20"/>
                <w:szCs w:val="20"/>
              </w:rPr>
            </w:pPr>
            <w:r w:rsidRPr="00E4640B">
              <w:rPr>
                <w:rFonts w:ascii="Times New Roman" w:hAnsi="Times New Roman" w:cs="Times New Roman"/>
                <w:sz w:val="20"/>
                <w:szCs w:val="20"/>
              </w:rPr>
              <w:t>Март</w:t>
            </w:r>
          </w:p>
        </w:tc>
        <w:tc>
          <w:tcPr>
            <w:tcW w:w="5528" w:type="dxa"/>
          </w:tcPr>
          <w:p w:rsidR="00E4640B" w:rsidRPr="00E4640B" w:rsidRDefault="00E4640B" w:rsidP="00E4640B">
            <w:pPr>
              <w:widowControl w:val="0"/>
              <w:spacing w:after="0" w:line="240" w:lineRule="auto"/>
              <w:jc w:val="center"/>
              <w:rPr>
                <w:rFonts w:ascii="Times New Roman" w:hAnsi="Times New Roman" w:cs="Times New Roman"/>
                <w:sz w:val="20"/>
                <w:szCs w:val="20"/>
              </w:rPr>
            </w:pPr>
          </w:p>
        </w:tc>
      </w:tr>
      <w:tr w:rsidR="00E4640B" w:rsidRPr="00E4640B" w:rsidTr="00474DB9">
        <w:tc>
          <w:tcPr>
            <w:tcW w:w="4361" w:type="dxa"/>
          </w:tcPr>
          <w:p w:rsidR="00E4640B" w:rsidRPr="00E4640B" w:rsidRDefault="00E4640B" w:rsidP="00E4640B">
            <w:pPr>
              <w:widowControl w:val="0"/>
              <w:spacing w:after="0" w:line="240" w:lineRule="auto"/>
              <w:jc w:val="center"/>
              <w:rPr>
                <w:rFonts w:ascii="Times New Roman" w:hAnsi="Times New Roman" w:cs="Times New Roman"/>
                <w:sz w:val="20"/>
                <w:szCs w:val="20"/>
              </w:rPr>
            </w:pPr>
            <w:r w:rsidRPr="00E4640B">
              <w:rPr>
                <w:rFonts w:ascii="Times New Roman" w:hAnsi="Times New Roman" w:cs="Times New Roman"/>
                <w:sz w:val="20"/>
                <w:szCs w:val="20"/>
              </w:rPr>
              <w:t>Апрель</w:t>
            </w:r>
          </w:p>
        </w:tc>
        <w:tc>
          <w:tcPr>
            <w:tcW w:w="5528" w:type="dxa"/>
          </w:tcPr>
          <w:p w:rsidR="00E4640B" w:rsidRPr="00E4640B" w:rsidRDefault="00E4640B" w:rsidP="00E4640B">
            <w:pPr>
              <w:widowControl w:val="0"/>
              <w:spacing w:after="0" w:line="240" w:lineRule="auto"/>
              <w:jc w:val="center"/>
              <w:rPr>
                <w:rFonts w:ascii="Times New Roman" w:hAnsi="Times New Roman" w:cs="Times New Roman"/>
                <w:sz w:val="20"/>
                <w:szCs w:val="20"/>
              </w:rPr>
            </w:pPr>
          </w:p>
        </w:tc>
      </w:tr>
      <w:tr w:rsidR="00E4640B" w:rsidRPr="00E4640B" w:rsidTr="00474DB9">
        <w:tc>
          <w:tcPr>
            <w:tcW w:w="4361" w:type="dxa"/>
          </w:tcPr>
          <w:p w:rsidR="00E4640B" w:rsidRPr="00E4640B" w:rsidRDefault="00E4640B" w:rsidP="00E4640B">
            <w:pPr>
              <w:widowControl w:val="0"/>
              <w:spacing w:after="0" w:line="240" w:lineRule="auto"/>
              <w:jc w:val="center"/>
              <w:rPr>
                <w:rFonts w:ascii="Times New Roman" w:hAnsi="Times New Roman" w:cs="Times New Roman"/>
                <w:sz w:val="20"/>
                <w:szCs w:val="20"/>
              </w:rPr>
            </w:pPr>
            <w:r w:rsidRPr="00E4640B">
              <w:rPr>
                <w:rFonts w:ascii="Times New Roman" w:hAnsi="Times New Roman" w:cs="Times New Roman"/>
                <w:sz w:val="20"/>
                <w:szCs w:val="20"/>
              </w:rPr>
              <w:t>Май</w:t>
            </w:r>
          </w:p>
        </w:tc>
        <w:tc>
          <w:tcPr>
            <w:tcW w:w="5528" w:type="dxa"/>
          </w:tcPr>
          <w:p w:rsidR="00E4640B" w:rsidRPr="00E4640B" w:rsidRDefault="00E4640B" w:rsidP="00E4640B">
            <w:pPr>
              <w:widowControl w:val="0"/>
              <w:spacing w:after="0" w:line="240" w:lineRule="auto"/>
              <w:jc w:val="center"/>
              <w:rPr>
                <w:rFonts w:ascii="Times New Roman" w:hAnsi="Times New Roman" w:cs="Times New Roman"/>
                <w:sz w:val="20"/>
                <w:szCs w:val="20"/>
              </w:rPr>
            </w:pPr>
          </w:p>
        </w:tc>
      </w:tr>
      <w:tr w:rsidR="00E4640B" w:rsidRPr="00E4640B" w:rsidTr="00474DB9">
        <w:tc>
          <w:tcPr>
            <w:tcW w:w="4361" w:type="dxa"/>
          </w:tcPr>
          <w:p w:rsidR="00E4640B" w:rsidRPr="00E4640B" w:rsidRDefault="00E4640B" w:rsidP="00E4640B">
            <w:pPr>
              <w:widowControl w:val="0"/>
              <w:spacing w:after="0" w:line="240" w:lineRule="auto"/>
              <w:jc w:val="center"/>
              <w:rPr>
                <w:rFonts w:ascii="Times New Roman" w:hAnsi="Times New Roman" w:cs="Times New Roman"/>
                <w:sz w:val="20"/>
                <w:szCs w:val="20"/>
              </w:rPr>
            </w:pPr>
            <w:r w:rsidRPr="00E4640B">
              <w:rPr>
                <w:rFonts w:ascii="Times New Roman" w:hAnsi="Times New Roman" w:cs="Times New Roman"/>
                <w:sz w:val="20"/>
                <w:szCs w:val="20"/>
              </w:rPr>
              <w:t>Июнь</w:t>
            </w:r>
          </w:p>
        </w:tc>
        <w:tc>
          <w:tcPr>
            <w:tcW w:w="5528" w:type="dxa"/>
          </w:tcPr>
          <w:p w:rsidR="00E4640B" w:rsidRPr="00E4640B" w:rsidRDefault="00E4640B" w:rsidP="00E4640B">
            <w:pPr>
              <w:widowControl w:val="0"/>
              <w:spacing w:after="0" w:line="240" w:lineRule="auto"/>
              <w:jc w:val="center"/>
              <w:rPr>
                <w:rFonts w:ascii="Times New Roman" w:hAnsi="Times New Roman" w:cs="Times New Roman"/>
                <w:sz w:val="20"/>
                <w:szCs w:val="20"/>
              </w:rPr>
            </w:pPr>
          </w:p>
        </w:tc>
      </w:tr>
      <w:tr w:rsidR="00E4640B" w:rsidRPr="00E4640B" w:rsidTr="00474DB9">
        <w:tc>
          <w:tcPr>
            <w:tcW w:w="4361" w:type="dxa"/>
          </w:tcPr>
          <w:p w:rsidR="00E4640B" w:rsidRPr="00E4640B" w:rsidRDefault="00E4640B" w:rsidP="00E4640B">
            <w:pPr>
              <w:widowControl w:val="0"/>
              <w:spacing w:after="0" w:line="240" w:lineRule="auto"/>
              <w:jc w:val="center"/>
              <w:rPr>
                <w:rFonts w:ascii="Times New Roman" w:hAnsi="Times New Roman" w:cs="Times New Roman"/>
                <w:sz w:val="20"/>
                <w:szCs w:val="20"/>
              </w:rPr>
            </w:pPr>
            <w:r w:rsidRPr="00E4640B">
              <w:rPr>
                <w:rFonts w:ascii="Times New Roman" w:hAnsi="Times New Roman" w:cs="Times New Roman"/>
                <w:sz w:val="20"/>
                <w:szCs w:val="20"/>
              </w:rPr>
              <w:t>Июль</w:t>
            </w:r>
          </w:p>
        </w:tc>
        <w:tc>
          <w:tcPr>
            <w:tcW w:w="5528" w:type="dxa"/>
          </w:tcPr>
          <w:p w:rsidR="00E4640B" w:rsidRPr="00E4640B" w:rsidRDefault="00E4640B" w:rsidP="00E4640B">
            <w:pPr>
              <w:widowControl w:val="0"/>
              <w:spacing w:after="0" w:line="240" w:lineRule="auto"/>
              <w:jc w:val="center"/>
              <w:rPr>
                <w:rFonts w:ascii="Times New Roman" w:hAnsi="Times New Roman" w:cs="Times New Roman"/>
                <w:sz w:val="20"/>
                <w:szCs w:val="20"/>
              </w:rPr>
            </w:pPr>
          </w:p>
        </w:tc>
      </w:tr>
      <w:tr w:rsidR="00E4640B" w:rsidRPr="00E4640B" w:rsidTr="00474DB9">
        <w:tc>
          <w:tcPr>
            <w:tcW w:w="4361" w:type="dxa"/>
          </w:tcPr>
          <w:p w:rsidR="00E4640B" w:rsidRPr="00E4640B" w:rsidRDefault="00E4640B" w:rsidP="00E4640B">
            <w:pPr>
              <w:widowControl w:val="0"/>
              <w:spacing w:after="0" w:line="240" w:lineRule="auto"/>
              <w:jc w:val="center"/>
              <w:rPr>
                <w:rFonts w:ascii="Times New Roman" w:hAnsi="Times New Roman" w:cs="Times New Roman"/>
                <w:sz w:val="20"/>
                <w:szCs w:val="20"/>
              </w:rPr>
            </w:pPr>
            <w:r w:rsidRPr="00E4640B">
              <w:rPr>
                <w:rFonts w:ascii="Times New Roman" w:hAnsi="Times New Roman" w:cs="Times New Roman"/>
                <w:sz w:val="20"/>
                <w:szCs w:val="20"/>
              </w:rPr>
              <w:t>Август</w:t>
            </w:r>
          </w:p>
        </w:tc>
        <w:tc>
          <w:tcPr>
            <w:tcW w:w="5528" w:type="dxa"/>
          </w:tcPr>
          <w:p w:rsidR="00E4640B" w:rsidRPr="00E4640B" w:rsidRDefault="00E4640B" w:rsidP="00E4640B">
            <w:pPr>
              <w:widowControl w:val="0"/>
              <w:spacing w:after="0" w:line="240" w:lineRule="auto"/>
              <w:jc w:val="center"/>
              <w:rPr>
                <w:rFonts w:ascii="Times New Roman" w:hAnsi="Times New Roman" w:cs="Times New Roman"/>
                <w:sz w:val="20"/>
                <w:szCs w:val="20"/>
              </w:rPr>
            </w:pPr>
          </w:p>
        </w:tc>
      </w:tr>
      <w:tr w:rsidR="00E4640B" w:rsidRPr="00E4640B" w:rsidTr="00474DB9">
        <w:tc>
          <w:tcPr>
            <w:tcW w:w="4361" w:type="dxa"/>
          </w:tcPr>
          <w:p w:rsidR="00E4640B" w:rsidRPr="00E4640B" w:rsidRDefault="00E4640B" w:rsidP="00E4640B">
            <w:pPr>
              <w:widowControl w:val="0"/>
              <w:spacing w:after="0" w:line="240" w:lineRule="auto"/>
              <w:jc w:val="center"/>
              <w:rPr>
                <w:rFonts w:ascii="Times New Roman" w:hAnsi="Times New Roman" w:cs="Times New Roman"/>
                <w:sz w:val="20"/>
                <w:szCs w:val="20"/>
              </w:rPr>
            </w:pPr>
            <w:r w:rsidRPr="00E4640B">
              <w:rPr>
                <w:rFonts w:ascii="Times New Roman" w:hAnsi="Times New Roman" w:cs="Times New Roman"/>
                <w:sz w:val="20"/>
                <w:szCs w:val="20"/>
              </w:rPr>
              <w:t>Сентябрь</w:t>
            </w:r>
          </w:p>
        </w:tc>
        <w:tc>
          <w:tcPr>
            <w:tcW w:w="5528" w:type="dxa"/>
          </w:tcPr>
          <w:p w:rsidR="00E4640B" w:rsidRPr="00E4640B" w:rsidRDefault="00E4640B" w:rsidP="00E4640B">
            <w:pPr>
              <w:widowControl w:val="0"/>
              <w:spacing w:after="0" w:line="240" w:lineRule="auto"/>
              <w:jc w:val="center"/>
              <w:rPr>
                <w:rFonts w:ascii="Times New Roman" w:hAnsi="Times New Roman" w:cs="Times New Roman"/>
                <w:sz w:val="20"/>
                <w:szCs w:val="20"/>
              </w:rPr>
            </w:pPr>
          </w:p>
        </w:tc>
      </w:tr>
      <w:tr w:rsidR="00E4640B" w:rsidRPr="00E4640B" w:rsidTr="00474DB9">
        <w:tc>
          <w:tcPr>
            <w:tcW w:w="4361" w:type="dxa"/>
          </w:tcPr>
          <w:p w:rsidR="00E4640B" w:rsidRPr="00E4640B" w:rsidRDefault="00E4640B" w:rsidP="00E4640B">
            <w:pPr>
              <w:widowControl w:val="0"/>
              <w:spacing w:after="0" w:line="240" w:lineRule="auto"/>
              <w:jc w:val="center"/>
              <w:rPr>
                <w:rFonts w:ascii="Times New Roman" w:hAnsi="Times New Roman" w:cs="Times New Roman"/>
                <w:sz w:val="20"/>
                <w:szCs w:val="20"/>
              </w:rPr>
            </w:pPr>
            <w:r w:rsidRPr="00E4640B">
              <w:rPr>
                <w:rFonts w:ascii="Times New Roman" w:hAnsi="Times New Roman" w:cs="Times New Roman"/>
                <w:sz w:val="20"/>
                <w:szCs w:val="20"/>
              </w:rPr>
              <w:t>Октябрь</w:t>
            </w:r>
          </w:p>
        </w:tc>
        <w:tc>
          <w:tcPr>
            <w:tcW w:w="5528" w:type="dxa"/>
          </w:tcPr>
          <w:p w:rsidR="00E4640B" w:rsidRPr="00E4640B" w:rsidRDefault="00E4640B" w:rsidP="00E4640B">
            <w:pPr>
              <w:widowControl w:val="0"/>
              <w:spacing w:after="0" w:line="240" w:lineRule="auto"/>
              <w:jc w:val="center"/>
              <w:rPr>
                <w:rFonts w:ascii="Times New Roman" w:hAnsi="Times New Roman" w:cs="Times New Roman"/>
                <w:sz w:val="20"/>
                <w:szCs w:val="20"/>
              </w:rPr>
            </w:pPr>
          </w:p>
        </w:tc>
      </w:tr>
      <w:tr w:rsidR="00E4640B" w:rsidRPr="00E4640B" w:rsidTr="00474DB9">
        <w:tc>
          <w:tcPr>
            <w:tcW w:w="4361" w:type="dxa"/>
          </w:tcPr>
          <w:p w:rsidR="00E4640B" w:rsidRPr="00E4640B" w:rsidRDefault="00E4640B" w:rsidP="00E4640B">
            <w:pPr>
              <w:widowControl w:val="0"/>
              <w:spacing w:after="0" w:line="240" w:lineRule="auto"/>
              <w:jc w:val="center"/>
              <w:rPr>
                <w:rFonts w:ascii="Times New Roman" w:hAnsi="Times New Roman" w:cs="Times New Roman"/>
                <w:sz w:val="20"/>
                <w:szCs w:val="20"/>
              </w:rPr>
            </w:pPr>
            <w:r w:rsidRPr="00E4640B">
              <w:rPr>
                <w:rFonts w:ascii="Times New Roman" w:hAnsi="Times New Roman" w:cs="Times New Roman"/>
                <w:sz w:val="20"/>
                <w:szCs w:val="20"/>
              </w:rPr>
              <w:t>Ноябрь</w:t>
            </w:r>
          </w:p>
        </w:tc>
        <w:tc>
          <w:tcPr>
            <w:tcW w:w="5528" w:type="dxa"/>
          </w:tcPr>
          <w:p w:rsidR="00E4640B" w:rsidRPr="00E4640B" w:rsidRDefault="00E4640B" w:rsidP="00E4640B">
            <w:pPr>
              <w:widowControl w:val="0"/>
              <w:spacing w:after="0" w:line="240" w:lineRule="auto"/>
              <w:jc w:val="center"/>
              <w:rPr>
                <w:rFonts w:ascii="Times New Roman" w:hAnsi="Times New Roman" w:cs="Times New Roman"/>
                <w:sz w:val="20"/>
                <w:szCs w:val="20"/>
              </w:rPr>
            </w:pPr>
          </w:p>
        </w:tc>
      </w:tr>
      <w:tr w:rsidR="00E4640B" w:rsidRPr="00E4640B" w:rsidTr="00474DB9">
        <w:tc>
          <w:tcPr>
            <w:tcW w:w="4361" w:type="dxa"/>
          </w:tcPr>
          <w:p w:rsidR="00E4640B" w:rsidRPr="00E4640B" w:rsidRDefault="00E4640B" w:rsidP="00E4640B">
            <w:pPr>
              <w:widowControl w:val="0"/>
              <w:spacing w:after="0" w:line="240" w:lineRule="auto"/>
              <w:jc w:val="center"/>
              <w:rPr>
                <w:rFonts w:ascii="Times New Roman" w:hAnsi="Times New Roman" w:cs="Times New Roman"/>
                <w:sz w:val="20"/>
                <w:szCs w:val="20"/>
              </w:rPr>
            </w:pPr>
            <w:r w:rsidRPr="00E4640B">
              <w:rPr>
                <w:rFonts w:ascii="Times New Roman" w:hAnsi="Times New Roman" w:cs="Times New Roman"/>
                <w:sz w:val="20"/>
                <w:szCs w:val="20"/>
              </w:rPr>
              <w:t xml:space="preserve">Декабрь </w:t>
            </w:r>
          </w:p>
        </w:tc>
        <w:tc>
          <w:tcPr>
            <w:tcW w:w="5528" w:type="dxa"/>
          </w:tcPr>
          <w:p w:rsidR="00E4640B" w:rsidRPr="00E4640B" w:rsidRDefault="00E4640B" w:rsidP="00E4640B">
            <w:pPr>
              <w:widowControl w:val="0"/>
              <w:spacing w:after="0" w:line="240" w:lineRule="auto"/>
              <w:jc w:val="center"/>
              <w:rPr>
                <w:rFonts w:ascii="Times New Roman" w:hAnsi="Times New Roman" w:cs="Times New Roman"/>
                <w:sz w:val="20"/>
                <w:szCs w:val="20"/>
              </w:rPr>
            </w:pPr>
          </w:p>
        </w:tc>
      </w:tr>
    </w:tbl>
    <w:p w:rsidR="00E4640B" w:rsidRPr="00E4640B" w:rsidRDefault="00E4640B" w:rsidP="00E4640B">
      <w:pPr>
        <w:widowControl w:val="0"/>
        <w:spacing w:after="0" w:line="240" w:lineRule="auto"/>
        <w:rPr>
          <w:rFonts w:ascii="Times New Roman" w:hAnsi="Times New Roman" w:cs="Times New Roman"/>
          <w:sz w:val="20"/>
          <w:szCs w:val="20"/>
        </w:rPr>
      </w:pPr>
    </w:p>
    <w:p w:rsidR="00E4640B" w:rsidRPr="00E4640B" w:rsidRDefault="00E4640B" w:rsidP="00E4640B">
      <w:pPr>
        <w:spacing w:after="0" w:line="240" w:lineRule="auto"/>
        <w:rPr>
          <w:rFonts w:ascii="Times New Roman" w:hAnsi="Times New Roman" w:cs="Times New Roman"/>
          <w:sz w:val="20"/>
          <w:szCs w:val="20"/>
        </w:rPr>
      </w:pPr>
    </w:p>
    <w:p w:rsidR="00E4640B" w:rsidRPr="00E4640B" w:rsidRDefault="00E4640B" w:rsidP="00E4640B">
      <w:pPr>
        <w:spacing w:after="0" w:line="240" w:lineRule="auto"/>
        <w:rPr>
          <w:rFonts w:ascii="Times New Roman" w:hAnsi="Times New Roman" w:cs="Times New Roman"/>
          <w:sz w:val="20"/>
          <w:szCs w:val="20"/>
        </w:rPr>
      </w:pPr>
    </w:p>
    <w:p w:rsidR="00E4640B" w:rsidRPr="00E4640B" w:rsidRDefault="00E4640B" w:rsidP="00E4640B">
      <w:pPr>
        <w:spacing w:after="0" w:line="240" w:lineRule="auto"/>
        <w:rPr>
          <w:rFonts w:ascii="Times New Roman" w:hAnsi="Times New Roman" w:cs="Times New Roman"/>
          <w:sz w:val="20"/>
          <w:szCs w:val="20"/>
        </w:rPr>
      </w:pPr>
    </w:p>
    <w:p w:rsidR="00E4640B" w:rsidRPr="00E4640B" w:rsidRDefault="00E4640B" w:rsidP="00E4640B">
      <w:pPr>
        <w:spacing w:after="0" w:line="240" w:lineRule="auto"/>
        <w:rPr>
          <w:rFonts w:ascii="Times New Roman" w:hAnsi="Times New Roman" w:cs="Times New Roman"/>
          <w:sz w:val="20"/>
          <w:szCs w:val="20"/>
        </w:rPr>
      </w:pPr>
    </w:p>
    <w:p w:rsidR="00E4640B" w:rsidRPr="00E4640B" w:rsidRDefault="00E4640B" w:rsidP="00E4640B">
      <w:pPr>
        <w:spacing w:after="0" w:line="240" w:lineRule="auto"/>
        <w:rPr>
          <w:rFonts w:ascii="Times New Roman" w:hAnsi="Times New Roman" w:cs="Times New Roman"/>
          <w:sz w:val="20"/>
          <w:szCs w:val="20"/>
        </w:rPr>
      </w:pPr>
    </w:p>
    <w:p w:rsidR="00E4640B" w:rsidRPr="00E4640B" w:rsidRDefault="00E4640B" w:rsidP="00E4640B">
      <w:pPr>
        <w:spacing w:after="0" w:line="240" w:lineRule="auto"/>
        <w:rPr>
          <w:rFonts w:ascii="Times New Roman" w:hAnsi="Times New Roman" w:cs="Times New Roman"/>
          <w:sz w:val="20"/>
          <w:szCs w:val="20"/>
        </w:rPr>
      </w:pPr>
    </w:p>
    <w:p w:rsidR="00E4640B" w:rsidRPr="00E4640B" w:rsidRDefault="00E4640B" w:rsidP="00E4640B">
      <w:pPr>
        <w:spacing w:after="0" w:line="240" w:lineRule="auto"/>
        <w:rPr>
          <w:rFonts w:ascii="Times New Roman" w:hAnsi="Times New Roman" w:cs="Times New Roman"/>
          <w:sz w:val="20"/>
          <w:szCs w:val="20"/>
        </w:rPr>
      </w:pPr>
    </w:p>
    <w:p w:rsidR="00E4640B" w:rsidRPr="00E4640B" w:rsidRDefault="00E4640B" w:rsidP="00E4640B">
      <w:pPr>
        <w:spacing w:after="0" w:line="240" w:lineRule="auto"/>
        <w:rPr>
          <w:rFonts w:ascii="Times New Roman" w:hAnsi="Times New Roman" w:cs="Times New Roman"/>
          <w:sz w:val="20"/>
          <w:szCs w:val="20"/>
        </w:rPr>
      </w:pPr>
    </w:p>
    <w:p w:rsidR="00E4640B" w:rsidRPr="00E4640B" w:rsidRDefault="00E4640B" w:rsidP="00E4640B">
      <w:pPr>
        <w:spacing w:after="0" w:line="240" w:lineRule="auto"/>
        <w:rPr>
          <w:rFonts w:ascii="Times New Roman" w:hAnsi="Times New Roman" w:cs="Times New Roman"/>
          <w:sz w:val="20"/>
          <w:szCs w:val="20"/>
        </w:rPr>
      </w:pPr>
    </w:p>
    <w:p w:rsidR="00E4640B" w:rsidRPr="00E4640B" w:rsidRDefault="00E4640B" w:rsidP="00E4640B">
      <w:pPr>
        <w:spacing w:after="0" w:line="240" w:lineRule="auto"/>
        <w:rPr>
          <w:rFonts w:ascii="Times New Roman" w:hAnsi="Times New Roman" w:cs="Times New Roman"/>
          <w:sz w:val="20"/>
          <w:szCs w:val="20"/>
        </w:rPr>
      </w:pPr>
    </w:p>
    <w:p w:rsidR="00E4640B" w:rsidRPr="00E4640B" w:rsidRDefault="00E4640B" w:rsidP="00E4640B">
      <w:pPr>
        <w:spacing w:after="0" w:line="240" w:lineRule="auto"/>
        <w:rPr>
          <w:rFonts w:ascii="Times New Roman" w:hAnsi="Times New Roman" w:cs="Times New Roman"/>
          <w:sz w:val="20"/>
          <w:szCs w:val="20"/>
        </w:rPr>
      </w:pPr>
    </w:p>
    <w:p w:rsidR="00E4640B" w:rsidRPr="00E4640B" w:rsidRDefault="00E4640B" w:rsidP="00E4640B">
      <w:pPr>
        <w:spacing w:after="0" w:line="240" w:lineRule="auto"/>
        <w:rPr>
          <w:rFonts w:ascii="Times New Roman" w:hAnsi="Times New Roman" w:cs="Times New Roman"/>
          <w:sz w:val="20"/>
          <w:szCs w:val="20"/>
        </w:rPr>
      </w:pPr>
    </w:p>
    <w:p w:rsidR="00E4640B" w:rsidRPr="00E4640B" w:rsidRDefault="00E4640B" w:rsidP="00E4640B">
      <w:pPr>
        <w:spacing w:after="0" w:line="240" w:lineRule="auto"/>
        <w:rPr>
          <w:rFonts w:ascii="Times New Roman" w:hAnsi="Times New Roman" w:cs="Times New Roman"/>
          <w:sz w:val="20"/>
          <w:szCs w:val="20"/>
        </w:rPr>
      </w:pPr>
    </w:p>
    <w:tbl>
      <w:tblPr>
        <w:tblW w:w="0" w:type="auto"/>
        <w:tblLook w:val="04A0" w:firstRow="1" w:lastRow="0" w:firstColumn="1" w:lastColumn="0" w:noHBand="0" w:noVBand="1"/>
      </w:tblPr>
      <w:tblGrid>
        <w:gridCol w:w="4332"/>
        <w:gridCol w:w="5238"/>
      </w:tblGrid>
      <w:tr w:rsidR="00E4640B" w:rsidRPr="00E4640B" w:rsidTr="00F74C63">
        <w:tc>
          <w:tcPr>
            <w:tcW w:w="4332" w:type="dxa"/>
            <w:tcBorders>
              <w:top w:val="none" w:sz="0" w:space="0" w:color="000000"/>
              <w:left w:val="none" w:sz="0" w:space="0" w:color="000000"/>
              <w:bottom w:val="none" w:sz="0" w:space="0" w:color="000000"/>
              <w:right w:val="none" w:sz="0" w:space="0" w:color="000000"/>
            </w:tcBorders>
          </w:tcPr>
          <w:p w:rsidR="00E4640B" w:rsidRPr="00E4640B" w:rsidRDefault="00E4640B" w:rsidP="00E4640B">
            <w:pPr>
              <w:widowControl w:val="0"/>
              <w:spacing w:after="0" w:line="240" w:lineRule="auto"/>
              <w:jc w:val="both"/>
              <w:rPr>
                <w:rFonts w:ascii="Times New Roman" w:hAnsi="Times New Roman" w:cs="Times New Roman"/>
                <w:sz w:val="20"/>
                <w:szCs w:val="20"/>
              </w:rPr>
            </w:pPr>
          </w:p>
        </w:tc>
        <w:tc>
          <w:tcPr>
            <w:tcW w:w="5238" w:type="dxa"/>
            <w:tcBorders>
              <w:top w:val="none" w:sz="0" w:space="0" w:color="000000"/>
              <w:left w:val="none" w:sz="0" w:space="0" w:color="000000"/>
              <w:bottom w:val="none" w:sz="0" w:space="0" w:color="000000"/>
              <w:right w:val="none" w:sz="0" w:space="0" w:color="000000"/>
            </w:tcBorders>
          </w:tcPr>
          <w:p w:rsidR="00E4640B" w:rsidRPr="00E4640B" w:rsidRDefault="00E4640B" w:rsidP="00E4640B">
            <w:pPr>
              <w:widowControl w:val="0"/>
              <w:spacing w:after="0" w:line="240" w:lineRule="auto"/>
              <w:jc w:val="both"/>
              <w:rPr>
                <w:rFonts w:ascii="Times New Roman" w:hAnsi="Times New Roman" w:cs="Times New Roman"/>
                <w:sz w:val="20"/>
                <w:szCs w:val="20"/>
              </w:rPr>
            </w:pPr>
          </w:p>
          <w:p w:rsidR="00E4640B" w:rsidRPr="00E4640B" w:rsidRDefault="00E4640B" w:rsidP="00E4640B">
            <w:pPr>
              <w:widowControl w:val="0"/>
              <w:spacing w:after="0" w:line="240" w:lineRule="auto"/>
              <w:jc w:val="both"/>
              <w:rPr>
                <w:rFonts w:ascii="Times New Roman" w:hAnsi="Times New Roman" w:cs="Times New Roman"/>
                <w:sz w:val="20"/>
                <w:szCs w:val="20"/>
              </w:rPr>
            </w:pPr>
            <w:r w:rsidRPr="00E4640B">
              <w:rPr>
                <w:rFonts w:ascii="Times New Roman" w:hAnsi="Times New Roman" w:cs="Times New Roman"/>
                <w:sz w:val="20"/>
                <w:szCs w:val="20"/>
              </w:rPr>
              <w:t xml:space="preserve">Приложение № 2 </w:t>
            </w:r>
          </w:p>
          <w:p w:rsidR="00E4640B" w:rsidRPr="00E4640B" w:rsidRDefault="00E4640B" w:rsidP="00E4640B">
            <w:pPr>
              <w:widowControl w:val="0"/>
              <w:spacing w:after="0" w:line="240" w:lineRule="auto"/>
              <w:rPr>
                <w:rFonts w:ascii="Times New Roman" w:hAnsi="Times New Roman" w:cs="Times New Roman"/>
                <w:sz w:val="20"/>
                <w:szCs w:val="20"/>
              </w:rPr>
            </w:pPr>
            <w:r w:rsidRPr="00E4640B">
              <w:rPr>
                <w:rFonts w:ascii="Times New Roman" w:hAnsi="Times New Roman" w:cs="Times New Roman"/>
                <w:sz w:val="20"/>
                <w:szCs w:val="20"/>
              </w:rPr>
              <w:lastRenderedPageBreak/>
              <w:t xml:space="preserve">к Соглашению о передаче полномочий и передаче иного межбюджетного трансферта на осуществление внутреннего муниципального финансового контроля </w:t>
            </w:r>
          </w:p>
          <w:p w:rsidR="00E4640B" w:rsidRPr="00E4640B" w:rsidRDefault="00E4640B" w:rsidP="00E4640B">
            <w:pPr>
              <w:widowControl w:val="0"/>
              <w:spacing w:after="0" w:line="240" w:lineRule="auto"/>
              <w:jc w:val="both"/>
              <w:rPr>
                <w:rFonts w:ascii="Times New Roman" w:hAnsi="Times New Roman" w:cs="Times New Roman"/>
                <w:sz w:val="20"/>
                <w:szCs w:val="20"/>
              </w:rPr>
            </w:pPr>
            <w:r w:rsidRPr="00E4640B">
              <w:rPr>
                <w:rFonts w:ascii="Times New Roman" w:hAnsi="Times New Roman" w:cs="Times New Roman"/>
                <w:sz w:val="20"/>
                <w:szCs w:val="20"/>
              </w:rPr>
              <w:t>от «__»_____ 20__ г. № _________</w:t>
            </w:r>
          </w:p>
        </w:tc>
      </w:tr>
    </w:tbl>
    <w:p w:rsidR="00E4640B" w:rsidRPr="00E4640B" w:rsidRDefault="00E4640B" w:rsidP="00E4640B">
      <w:pPr>
        <w:spacing w:after="0" w:line="240" w:lineRule="auto"/>
        <w:rPr>
          <w:rFonts w:ascii="Times New Roman" w:hAnsi="Times New Roman" w:cs="Times New Roman"/>
          <w:sz w:val="20"/>
          <w:szCs w:val="20"/>
        </w:rPr>
      </w:pPr>
    </w:p>
    <w:p w:rsidR="00E4640B" w:rsidRPr="00E4640B" w:rsidRDefault="00E4640B" w:rsidP="00E4640B">
      <w:pPr>
        <w:spacing w:after="0" w:line="240" w:lineRule="auto"/>
        <w:rPr>
          <w:rFonts w:ascii="Times New Roman" w:hAnsi="Times New Roman" w:cs="Times New Roman"/>
          <w:sz w:val="20"/>
          <w:szCs w:val="20"/>
        </w:rPr>
      </w:pPr>
    </w:p>
    <w:p w:rsidR="00E4640B" w:rsidRPr="00E4640B" w:rsidRDefault="00E4640B" w:rsidP="00E4640B">
      <w:pPr>
        <w:spacing w:after="0" w:line="240" w:lineRule="auto"/>
        <w:jc w:val="center"/>
        <w:rPr>
          <w:rFonts w:ascii="Times New Roman" w:hAnsi="Times New Roman" w:cs="Times New Roman"/>
          <w:sz w:val="20"/>
          <w:szCs w:val="20"/>
        </w:rPr>
      </w:pPr>
      <w:r w:rsidRPr="00E4640B">
        <w:rPr>
          <w:rFonts w:ascii="Times New Roman" w:hAnsi="Times New Roman" w:cs="Times New Roman"/>
          <w:sz w:val="20"/>
          <w:szCs w:val="20"/>
        </w:rPr>
        <w:t>Отчет о расходовании иного межбюджетного трансферта, переданного администрации Убинского района Новосибирской области на выполнение</w:t>
      </w:r>
    </w:p>
    <w:p w:rsidR="00E4640B" w:rsidRPr="00E4640B" w:rsidRDefault="00E4640B" w:rsidP="00E4640B">
      <w:pPr>
        <w:spacing w:after="0" w:line="240" w:lineRule="auto"/>
        <w:jc w:val="center"/>
        <w:rPr>
          <w:rFonts w:ascii="Times New Roman" w:hAnsi="Times New Roman" w:cs="Times New Roman"/>
          <w:sz w:val="20"/>
          <w:szCs w:val="20"/>
        </w:rPr>
      </w:pPr>
      <w:r w:rsidRPr="00E4640B">
        <w:rPr>
          <w:rFonts w:ascii="Times New Roman" w:hAnsi="Times New Roman" w:cs="Times New Roman"/>
          <w:sz w:val="20"/>
          <w:szCs w:val="20"/>
        </w:rPr>
        <w:t xml:space="preserve">переданного полномочия по ВМФК от администрации </w:t>
      </w:r>
      <w:proofErr w:type="spellStart"/>
      <w:r w:rsidRPr="00E4640B">
        <w:rPr>
          <w:rFonts w:ascii="Times New Roman" w:hAnsi="Times New Roman" w:cs="Times New Roman"/>
          <w:sz w:val="20"/>
          <w:szCs w:val="20"/>
        </w:rPr>
        <w:t>Ермолаевского</w:t>
      </w:r>
      <w:proofErr w:type="spellEnd"/>
      <w:r w:rsidRPr="00E4640B">
        <w:rPr>
          <w:rFonts w:ascii="Times New Roman" w:hAnsi="Times New Roman" w:cs="Times New Roman"/>
          <w:sz w:val="20"/>
          <w:szCs w:val="20"/>
        </w:rPr>
        <w:t xml:space="preserve">  </w:t>
      </w:r>
    </w:p>
    <w:p w:rsidR="00E4640B" w:rsidRPr="00E4640B" w:rsidRDefault="00E4640B" w:rsidP="00E4640B">
      <w:pPr>
        <w:spacing w:after="0" w:line="240" w:lineRule="auto"/>
        <w:jc w:val="center"/>
        <w:rPr>
          <w:rFonts w:ascii="Times New Roman" w:hAnsi="Times New Roman" w:cs="Times New Roman"/>
          <w:sz w:val="20"/>
          <w:szCs w:val="20"/>
        </w:rPr>
      </w:pPr>
      <w:r w:rsidRPr="00E4640B">
        <w:rPr>
          <w:rFonts w:ascii="Times New Roman" w:hAnsi="Times New Roman" w:cs="Times New Roman"/>
          <w:sz w:val="20"/>
          <w:szCs w:val="20"/>
        </w:rPr>
        <w:t>сельсовета Убинского района Новосибирской области за 202____ год</w:t>
      </w:r>
    </w:p>
    <w:p w:rsidR="00E4640B" w:rsidRPr="00E4640B" w:rsidRDefault="00E4640B" w:rsidP="00E4640B">
      <w:pPr>
        <w:spacing w:after="0" w:line="240" w:lineRule="auto"/>
        <w:jc w:val="center"/>
        <w:rPr>
          <w:rFonts w:ascii="Times New Roman" w:hAnsi="Times New Roman" w:cs="Times New Roman"/>
          <w:sz w:val="20"/>
          <w:szCs w:val="20"/>
        </w:rPr>
      </w:pPr>
    </w:p>
    <w:p w:rsidR="00E4640B" w:rsidRPr="00E4640B" w:rsidRDefault="00E4640B" w:rsidP="00E4640B">
      <w:pPr>
        <w:widowControl w:val="0"/>
        <w:autoSpaceDE w:val="0"/>
        <w:autoSpaceDN w:val="0"/>
        <w:spacing w:after="0" w:line="240" w:lineRule="auto"/>
        <w:jc w:val="right"/>
        <w:rPr>
          <w:rFonts w:ascii="Times New Roman" w:hAnsi="Times New Roman" w:cs="Times New Roman"/>
          <w:bCs/>
          <w:sz w:val="20"/>
          <w:szCs w:val="20"/>
          <w:lang w:bidi="ru-RU"/>
        </w:rPr>
      </w:pPr>
      <w:r w:rsidRPr="00E4640B">
        <w:rPr>
          <w:rFonts w:ascii="Times New Roman" w:hAnsi="Times New Roman" w:cs="Times New Roman"/>
          <w:bCs/>
          <w:sz w:val="20"/>
          <w:szCs w:val="20"/>
          <w:lang w:bidi="ru-RU"/>
        </w:rPr>
        <w:t>Руб.</w:t>
      </w:r>
    </w:p>
    <w:tbl>
      <w:tblPr>
        <w:tblStyle w:val="af4"/>
        <w:tblW w:w="10683" w:type="dxa"/>
        <w:tblInd w:w="-998" w:type="dxa"/>
        <w:tblLook w:val="04A0" w:firstRow="1" w:lastRow="0" w:firstColumn="1" w:lastColumn="0" w:noHBand="0" w:noVBand="1"/>
      </w:tblPr>
      <w:tblGrid>
        <w:gridCol w:w="551"/>
        <w:gridCol w:w="2710"/>
        <w:gridCol w:w="1985"/>
        <w:gridCol w:w="1633"/>
        <w:gridCol w:w="1882"/>
        <w:gridCol w:w="1922"/>
      </w:tblGrid>
      <w:tr w:rsidR="00E4640B" w:rsidRPr="00E4640B" w:rsidTr="00F74C63">
        <w:trPr>
          <w:trHeight w:val="1771"/>
        </w:trPr>
        <w:tc>
          <w:tcPr>
            <w:tcW w:w="551" w:type="dxa"/>
            <w:tcBorders>
              <w:top w:val="single" w:sz="4" w:space="0" w:color="auto"/>
              <w:left w:val="single" w:sz="4" w:space="0" w:color="auto"/>
              <w:bottom w:val="single" w:sz="4" w:space="0" w:color="auto"/>
              <w:right w:val="single" w:sz="4" w:space="0" w:color="auto"/>
            </w:tcBorders>
            <w:hideMark/>
          </w:tcPr>
          <w:p w:rsidR="00E4640B" w:rsidRPr="00E4640B" w:rsidRDefault="00E4640B" w:rsidP="00E4640B">
            <w:pPr>
              <w:widowControl w:val="0"/>
              <w:autoSpaceDE w:val="0"/>
              <w:autoSpaceDN w:val="0"/>
              <w:jc w:val="right"/>
              <w:rPr>
                <w:rFonts w:ascii="Times New Roman" w:hAnsi="Times New Roman" w:cs="Times New Roman"/>
                <w:bCs/>
                <w:sz w:val="20"/>
                <w:szCs w:val="20"/>
                <w:lang w:bidi="ru-RU"/>
              </w:rPr>
            </w:pPr>
            <w:r w:rsidRPr="00E4640B">
              <w:rPr>
                <w:rFonts w:ascii="Times New Roman" w:hAnsi="Times New Roman" w:cs="Times New Roman"/>
                <w:bCs/>
                <w:sz w:val="20"/>
                <w:szCs w:val="20"/>
                <w:lang w:bidi="ru-RU"/>
              </w:rPr>
              <w:t xml:space="preserve">№ </w:t>
            </w:r>
            <w:proofErr w:type="gramStart"/>
            <w:r w:rsidRPr="00E4640B">
              <w:rPr>
                <w:rFonts w:ascii="Times New Roman" w:hAnsi="Times New Roman" w:cs="Times New Roman"/>
                <w:bCs/>
                <w:sz w:val="20"/>
                <w:szCs w:val="20"/>
                <w:lang w:bidi="ru-RU"/>
              </w:rPr>
              <w:t>п</w:t>
            </w:r>
            <w:proofErr w:type="gramEnd"/>
            <w:r w:rsidRPr="00E4640B">
              <w:rPr>
                <w:rFonts w:ascii="Times New Roman" w:hAnsi="Times New Roman" w:cs="Times New Roman"/>
                <w:bCs/>
                <w:sz w:val="20"/>
                <w:szCs w:val="20"/>
                <w:lang w:bidi="ru-RU"/>
              </w:rPr>
              <w:t>/п</w:t>
            </w:r>
          </w:p>
        </w:tc>
        <w:tc>
          <w:tcPr>
            <w:tcW w:w="2710" w:type="dxa"/>
            <w:tcBorders>
              <w:top w:val="single" w:sz="4" w:space="0" w:color="auto"/>
              <w:left w:val="single" w:sz="4" w:space="0" w:color="auto"/>
              <w:bottom w:val="single" w:sz="4" w:space="0" w:color="auto"/>
              <w:right w:val="single" w:sz="4" w:space="0" w:color="auto"/>
            </w:tcBorders>
            <w:hideMark/>
          </w:tcPr>
          <w:p w:rsidR="00E4640B" w:rsidRPr="00E4640B" w:rsidRDefault="00E4640B" w:rsidP="00E4640B">
            <w:pPr>
              <w:widowControl w:val="0"/>
              <w:autoSpaceDE w:val="0"/>
              <w:autoSpaceDN w:val="0"/>
              <w:jc w:val="center"/>
              <w:rPr>
                <w:rFonts w:ascii="Times New Roman" w:hAnsi="Times New Roman" w:cs="Times New Roman"/>
                <w:bCs/>
                <w:sz w:val="20"/>
                <w:szCs w:val="20"/>
                <w:lang w:bidi="ru-RU"/>
              </w:rPr>
            </w:pPr>
            <w:r w:rsidRPr="00E4640B">
              <w:rPr>
                <w:rFonts w:ascii="Times New Roman" w:hAnsi="Times New Roman" w:cs="Times New Roman"/>
                <w:bCs/>
                <w:sz w:val="20"/>
                <w:szCs w:val="20"/>
                <w:lang w:bidi="ru-RU"/>
              </w:rPr>
              <w:t>Цели предоставления ИМБТ</w:t>
            </w:r>
          </w:p>
        </w:tc>
        <w:tc>
          <w:tcPr>
            <w:tcW w:w="1985" w:type="dxa"/>
            <w:tcBorders>
              <w:top w:val="single" w:sz="4" w:space="0" w:color="auto"/>
              <w:left w:val="single" w:sz="4" w:space="0" w:color="auto"/>
              <w:bottom w:val="single" w:sz="4" w:space="0" w:color="auto"/>
              <w:right w:val="single" w:sz="4" w:space="0" w:color="auto"/>
            </w:tcBorders>
            <w:hideMark/>
          </w:tcPr>
          <w:p w:rsidR="00E4640B" w:rsidRPr="00E4640B" w:rsidRDefault="00E4640B" w:rsidP="00E4640B">
            <w:pPr>
              <w:widowControl w:val="0"/>
              <w:autoSpaceDE w:val="0"/>
              <w:autoSpaceDN w:val="0"/>
              <w:jc w:val="center"/>
              <w:rPr>
                <w:rFonts w:ascii="Times New Roman" w:hAnsi="Times New Roman" w:cs="Times New Roman"/>
                <w:bCs/>
                <w:sz w:val="20"/>
                <w:szCs w:val="20"/>
                <w:lang w:bidi="ru-RU"/>
              </w:rPr>
            </w:pPr>
            <w:r w:rsidRPr="00E4640B">
              <w:rPr>
                <w:rFonts w:ascii="Times New Roman" w:hAnsi="Times New Roman" w:cs="Times New Roman"/>
                <w:bCs/>
                <w:sz w:val="20"/>
                <w:szCs w:val="20"/>
                <w:lang w:bidi="ru-RU"/>
              </w:rPr>
              <w:t>Поступило средств ИМБТ из бюджета поселения, с начала года</w:t>
            </w:r>
          </w:p>
        </w:tc>
        <w:tc>
          <w:tcPr>
            <w:tcW w:w="1633" w:type="dxa"/>
            <w:tcBorders>
              <w:top w:val="single" w:sz="4" w:space="0" w:color="auto"/>
              <w:left w:val="single" w:sz="4" w:space="0" w:color="auto"/>
              <w:bottom w:val="single" w:sz="4" w:space="0" w:color="auto"/>
              <w:right w:val="single" w:sz="4" w:space="0" w:color="auto"/>
            </w:tcBorders>
            <w:hideMark/>
          </w:tcPr>
          <w:p w:rsidR="00E4640B" w:rsidRPr="00E4640B" w:rsidRDefault="00E4640B" w:rsidP="00E4640B">
            <w:pPr>
              <w:widowControl w:val="0"/>
              <w:autoSpaceDE w:val="0"/>
              <w:autoSpaceDN w:val="0"/>
              <w:jc w:val="center"/>
              <w:rPr>
                <w:rFonts w:ascii="Times New Roman" w:hAnsi="Times New Roman" w:cs="Times New Roman"/>
                <w:bCs/>
                <w:sz w:val="20"/>
                <w:szCs w:val="20"/>
                <w:lang w:bidi="ru-RU"/>
              </w:rPr>
            </w:pPr>
            <w:r w:rsidRPr="00E4640B">
              <w:rPr>
                <w:rFonts w:ascii="Times New Roman" w:hAnsi="Times New Roman" w:cs="Times New Roman"/>
                <w:bCs/>
                <w:sz w:val="20"/>
                <w:szCs w:val="20"/>
                <w:lang w:bidi="ru-RU"/>
              </w:rPr>
              <w:t>Произведено расходов за счет средств ИМБТ</w:t>
            </w:r>
          </w:p>
        </w:tc>
        <w:tc>
          <w:tcPr>
            <w:tcW w:w="1882" w:type="dxa"/>
            <w:tcBorders>
              <w:top w:val="single" w:sz="4" w:space="0" w:color="auto"/>
              <w:left w:val="single" w:sz="4" w:space="0" w:color="auto"/>
              <w:right w:val="single" w:sz="4" w:space="0" w:color="auto"/>
            </w:tcBorders>
            <w:hideMark/>
          </w:tcPr>
          <w:p w:rsidR="00E4640B" w:rsidRPr="00E4640B" w:rsidRDefault="00E4640B" w:rsidP="00E4640B">
            <w:pPr>
              <w:widowControl w:val="0"/>
              <w:autoSpaceDE w:val="0"/>
              <w:autoSpaceDN w:val="0"/>
              <w:jc w:val="center"/>
              <w:rPr>
                <w:rFonts w:ascii="Times New Roman" w:hAnsi="Times New Roman" w:cs="Times New Roman"/>
                <w:bCs/>
                <w:sz w:val="20"/>
                <w:szCs w:val="20"/>
                <w:lang w:bidi="ru-RU"/>
              </w:rPr>
            </w:pPr>
            <w:r w:rsidRPr="00E4640B">
              <w:rPr>
                <w:rFonts w:ascii="Times New Roman" w:hAnsi="Times New Roman" w:cs="Times New Roman"/>
                <w:bCs/>
                <w:sz w:val="20"/>
                <w:szCs w:val="20"/>
                <w:lang w:bidi="ru-RU"/>
              </w:rPr>
              <w:t>Неиспользованный остаток ИМБТ</w:t>
            </w:r>
          </w:p>
        </w:tc>
        <w:tc>
          <w:tcPr>
            <w:tcW w:w="1922" w:type="dxa"/>
            <w:tcBorders>
              <w:top w:val="single" w:sz="4" w:space="0" w:color="auto"/>
              <w:left w:val="single" w:sz="4" w:space="0" w:color="auto"/>
              <w:bottom w:val="single" w:sz="4" w:space="0" w:color="auto"/>
              <w:right w:val="single" w:sz="4" w:space="0" w:color="auto"/>
            </w:tcBorders>
            <w:hideMark/>
          </w:tcPr>
          <w:p w:rsidR="00E4640B" w:rsidRPr="00E4640B" w:rsidRDefault="00E4640B" w:rsidP="00E4640B">
            <w:pPr>
              <w:widowControl w:val="0"/>
              <w:autoSpaceDE w:val="0"/>
              <w:autoSpaceDN w:val="0"/>
              <w:jc w:val="center"/>
              <w:rPr>
                <w:rFonts w:ascii="Times New Roman" w:hAnsi="Times New Roman" w:cs="Times New Roman"/>
                <w:bCs/>
                <w:sz w:val="20"/>
                <w:szCs w:val="20"/>
                <w:lang w:bidi="ru-RU"/>
              </w:rPr>
            </w:pPr>
            <w:r w:rsidRPr="00E4640B">
              <w:rPr>
                <w:rFonts w:ascii="Times New Roman" w:hAnsi="Times New Roman" w:cs="Times New Roman"/>
                <w:bCs/>
                <w:sz w:val="20"/>
                <w:szCs w:val="20"/>
                <w:lang w:bidi="ru-RU"/>
              </w:rPr>
              <w:t>Примечание</w:t>
            </w:r>
          </w:p>
        </w:tc>
      </w:tr>
      <w:tr w:rsidR="00E4640B" w:rsidRPr="00E4640B" w:rsidTr="00F74C63">
        <w:tc>
          <w:tcPr>
            <w:tcW w:w="551" w:type="dxa"/>
            <w:tcBorders>
              <w:top w:val="single" w:sz="4" w:space="0" w:color="auto"/>
              <w:left w:val="single" w:sz="4" w:space="0" w:color="auto"/>
              <w:bottom w:val="single" w:sz="4" w:space="0" w:color="auto"/>
              <w:right w:val="single" w:sz="4" w:space="0" w:color="auto"/>
            </w:tcBorders>
            <w:hideMark/>
          </w:tcPr>
          <w:p w:rsidR="00E4640B" w:rsidRPr="00E4640B" w:rsidRDefault="00E4640B" w:rsidP="00E4640B">
            <w:pPr>
              <w:widowControl w:val="0"/>
              <w:autoSpaceDE w:val="0"/>
              <w:autoSpaceDN w:val="0"/>
              <w:jc w:val="right"/>
              <w:rPr>
                <w:rFonts w:ascii="Times New Roman" w:hAnsi="Times New Roman" w:cs="Times New Roman"/>
                <w:bCs/>
                <w:sz w:val="20"/>
                <w:szCs w:val="20"/>
                <w:lang w:bidi="ru-RU"/>
              </w:rPr>
            </w:pPr>
            <w:r w:rsidRPr="00E4640B">
              <w:rPr>
                <w:rFonts w:ascii="Times New Roman" w:hAnsi="Times New Roman" w:cs="Times New Roman"/>
                <w:bCs/>
                <w:sz w:val="20"/>
                <w:szCs w:val="20"/>
                <w:lang w:bidi="ru-RU"/>
              </w:rPr>
              <w:t>1</w:t>
            </w:r>
          </w:p>
        </w:tc>
        <w:tc>
          <w:tcPr>
            <w:tcW w:w="2710" w:type="dxa"/>
            <w:tcBorders>
              <w:top w:val="single" w:sz="4" w:space="0" w:color="auto"/>
              <w:left w:val="single" w:sz="4" w:space="0" w:color="auto"/>
              <w:bottom w:val="single" w:sz="4" w:space="0" w:color="auto"/>
              <w:right w:val="single" w:sz="4" w:space="0" w:color="auto"/>
            </w:tcBorders>
            <w:hideMark/>
          </w:tcPr>
          <w:p w:rsidR="00E4640B" w:rsidRPr="00E4640B" w:rsidRDefault="00E4640B" w:rsidP="00E4640B">
            <w:pPr>
              <w:widowControl w:val="0"/>
              <w:autoSpaceDE w:val="0"/>
              <w:autoSpaceDN w:val="0"/>
              <w:jc w:val="center"/>
              <w:rPr>
                <w:rFonts w:ascii="Times New Roman" w:hAnsi="Times New Roman" w:cs="Times New Roman"/>
                <w:bCs/>
                <w:sz w:val="20"/>
                <w:szCs w:val="20"/>
                <w:lang w:bidi="ru-RU"/>
              </w:rPr>
            </w:pPr>
            <w:r w:rsidRPr="00E4640B">
              <w:rPr>
                <w:rFonts w:ascii="Times New Roman" w:hAnsi="Times New Roman" w:cs="Times New Roman"/>
                <w:bCs/>
                <w:sz w:val="20"/>
                <w:szCs w:val="20"/>
                <w:lang w:bidi="ru-RU"/>
              </w:rPr>
              <w:t>2</w:t>
            </w:r>
          </w:p>
        </w:tc>
        <w:tc>
          <w:tcPr>
            <w:tcW w:w="1985" w:type="dxa"/>
            <w:tcBorders>
              <w:top w:val="single" w:sz="4" w:space="0" w:color="auto"/>
              <w:left w:val="single" w:sz="4" w:space="0" w:color="auto"/>
              <w:bottom w:val="single" w:sz="4" w:space="0" w:color="auto"/>
              <w:right w:val="single" w:sz="4" w:space="0" w:color="auto"/>
            </w:tcBorders>
            <w:hideMark/>
          </w:tcPr>
          <w:p w:rsidR="00E4640B" w:rsidRPr="00E4640B" w:rsidRDefault="00E4640B" w:rsidP="00E4640B">
            <w:pPr>
              <w:widowControl w:val="0"/>
              <w:autoSpaceDE w:val="0"/>
              <w:autoSpaceDN w:val="0"/>
              <w:jc w:val="center"/>
              <w:rPr>
                <w:rFonts w:ascii="Times New Roman" w:hAnsi="Times New Roman" w:cs="Times New Roman"/>
                <w:bCs/>
                <w:sz w:val="20"/>
                <w:szCs w:val="20"/>
                <w:lang w:bidi="ru-RU"/>
              </w:rPr>
            </w:pPr>
            <w:r w:rsidRPr="00E4640B">
              <w:rPr>
                <w:rFonts w:ascii="Times New Roman" w:hAnsi="Times New Roman" w:cs="Times New Roman"/>
                <w:bCs/>
                <w:sz w:val="20"/>
                <w:szCs w:val="20"/>
                <w:lang w:bidi="ru-RU"/>
              </w:rPr>
              <w:t>3</w:t>
            </w:r>
          </w:p>
        </w:tc>
        <w:tc>
          <w:tcPr>
            <w:tcW w:w="1633" w:type="dxa"/>
            <w:tcBorders>
              <w:top w:val="single" w:sz="4" w:space="0" w:color="auto"/>
              <w:left w:val="single" w:sz="4" w:space="0" w:color="auto"/>
              <w:bottom w:val="single" w:sz="4" w:space="0" w:color="auto"/>
              <w:right w:val="single" w:sz="4" w:space="0" w:color="auto"/>
            </w:tcBorders>
          </w:tcPr>
          <w:p w:rsidR="00E4640B" w:rsidRPr="00E4640B" w:rsidRDefault="00E4640B" w:rsidP="00E4640B">
            <w:pPr>
              <w:widowControl w:val="0"/>
              <w:autoSpaceDE w:val="0"/>
              <w:autoSpaceDN w:val="0"/>
              <w:jc w:val="center"/>
              <w:rPr>
                <w:rFonts w:ascii="Times New Roman" w:hAnsi="Times New Roman" w:cs="Times New Roman"/>
                <w:bCs/>
                <w:sz w:val="20"/>
                <w:szCs w:val="20"/>
                <w:lang w:bidi="ru-RU"/>
              </w:rPr>
            </w:pPr>
            <w:r w:rsidRPr="00E4640B">
              <w:rPr>
                <w:rFonts w:ascii="Times New Roman" w:hAnsi="Times New Roman" w:cs="Times New Roman"/>
                <w:bCs/>
                <w:sz w:val="20"/>
                <w:szCs w:val="20"/>
                <w:lang w:bidi="ru-RU"/>
              </w:rPr>
              <w:t>4</w:t>
            </w:r>
          </w:p>
        </w:tc>
        <w:tc>
          <w:tcPr>
            <w:tcW w:w="1882" w:type="dxa"/>
            <w:tcBorders>
              <w:top w:val="single" w:sz="4" w:space="0" w:color="auto"/>
              <w:left w:val="single" w:sz="4" w:space="0" w:color="auto"/>
              <w:right w:val="single" w:sz="4" w:space="0" w:color="auto"/>
            </w:tcBorders>
          </w:tcPr>
          <w:p w:rsidR="00E4640B" w:rsidRPr="00E4640B" w:rsidRDefault="00E4640B" w:rsidP="00E4640B">
            <w:pPr>
              <w:widowControl w:val="0"/>
              <w:autoSpaceDE w:val="0"/>
              <w:autoSpaceDN w:val="0"/>
              <w:jc w:val="center"/>
              <w:rPr>
                <w:rFonts w:ascii="Times New Roman" w:hAnsi="Times New Roman" w:cs="Times New Roman"/>
                <w:bCs/>
                <w:sz w:val="20"/>
                <w:szCs w:val="20"/>
                <w:lang w:bidi="ru-RU"/>
              </w:rPr>
            </w:pPr>
            <w:r w:rsidRPr="00E4640B">
              <w:rPr>
                <w:rFonts w:ascii="Times New Roman" w:hAnsi="Times New Roman" w:cs="Times New Roman"/>
                <w:bCs/>
                <w:sz w:val="20"/>
                <w:szCs w:val="20"/>
                <w:lang w:bidi="ru-RU"/>
              </w:rPr>
              <w:t>5</w:t>
            </w:r>
          </w:p>
        </w:tc>
        <w:tc>
          <w:tcPr>
            <w:tcW w:w="1922" w:type="dxa"/>
            <w:tcBorders>
              <w:top w:val="single" w:sz="4" w:space="0" w:color="auto"/>
              <w:left w:val="single" w:sz="4" w:space="0" w:color="auto"/>
              <w:bottom w:val="single" w:sz="4" w:space="0" w:color="auto"/>
              <w:right w:val="single" w:sz="4" w:space="0" w:color="auto"/>
            </w:tcBorders>
            <w:hideMark/>
          </w:tcPr>
          <w:p w:rsidR="00E4640B" w:rsidRPr="00E4640B" w:rsidRDefault="00E4640B" w:rsidP="00E4640B">
            <w:pPr>
              <w:widowControl w:val="0"/>
              <w:autoSpaceDE w:val="0"/>
              <w:autoSpaceDN w:val="0"/>
              <w:jc w:val="center"/>
              <w:rPr>
                <w:rFonts w:ascii="Times New Roman" w:hAnsi="Times New Roman" w:cs="Times New Roman"/>
                <w:bCs/>
                <w:sz w:val="20"/>
                <w:szCs w:val="20"/>
                <w:lang w:bidi="ru-RU"/>
              </w:rPr>
            </w:pPr>
            <w:r w:rsidRPr="00E4640B">
              <w:rPr>
                <w:rFonts w:ascii="Times New Roman" w:hAnsi="Times New Roman" w:cs="Times New Roman"/>
                <w:bCs/>
                <w:sz w:val="20"/>
                <w:szCs w:val="20"/>
                <w:lang w:bidi="ru-RU"/>
              </w:rPr>
              <w:t>6</w:t>
            </w:r>
          </w:p>
        </w:tc>
      </w:tr>
      <w:tr w:rsidR="00E4640B" w:rsidRPr="00E4640B" w:rsidTr="00F74C63">
        <w:tc>
          <w:tcPr>
            <w:tcW w:w="551" w:type="dxa"/>
            <w:tcBorders>
              <w:top w:val="single" w:sz="4" w:space="0" w:color="auto"/>
              <w:left w:val="single" w:sz="4" w:space="0" w:color="auto"/>
              <w:bottom w:val="single" w:sz="4" w:space="0" w:color="auto"/>
              <w:right w:val="single" w:sz="4" w:space="0" w:color="auto"/>
            </w:tcBorders>
          </w:tcPr>
          <w:p w:rsidR="00E4640B" w:rsidRPr="00E4640B" w:rsidRDefault="00E4640B" w:rsidP="00E4640B">
            <w:pPr>
              <w:widowControl w:val="0"/>
              <w:autoSpaceDE w:val="0"/>
              <w:autoSpaceDN w:val="0"/>
              <w:jc w:val="right"/>
              <w:rPr>
                <w:rFonts w:ascii="Times New Roman" w:hAnsi="Times New Roman" w:cs="Times New Roman"/>
                <w:bCs/>
                <w:sz w:val="20"/>
                <w:szCs w:val="20"/>
                <w:lang w:bidi="ru-RU"/>
              </w:rPr>
            </w:pPr>
            <w:r w:rsidRPr="00E4640B">
              <w:rPr>
                <w:rFonts w:ascii="Times New Roman" w:hAnsi="Times New Roman" w:cs="Times New Roman"/>
                <w:bCs/>
                <w:sz w:val="20"/>
                <w:szCs w:val="20"/>
                <w:lang w:bidi="ru-RU"/>
              </w:rPr>
              <w:t>1</w:t>
            </w:r>
          </w:p>
        </w:tc>
        <w:tc>
          <w:tcPr>
            <w:tcW w:w="2710" w:type="dxa"/>
            <w:tcBorders>
              <w:top w:val="single" w:sz="4" w:space="0" w:color="auto"/>
              <w:left w:val="single" w:sz="4" w:space="0" w:color="auto"/>
              <w:bottom w:val="single" w:sz="4" w:space="0" w:color="auto"/>
              <w:right w:val="single" w:sz="4" w:space="0" w:color="auto"/>
            </w:tcBorders>
          </w:tcPr>
          <w:p w:rsidR="00E4640B" w:rsidRPr="00E4640B" w:rsidRDefault="00E4640B" w:rsidP="00E4640B">
            <w:pPr>
              <w:widowControl w:val="0"/>
              <w:autoSpaceDE w:val="0"/>
              <w:autoSpaceDN w:val="0"/>
              <w:jc w:val="center"/>
              <w:rPr>
                <w:rFonts w:ascii="Times New Roman" w:hAnsi="Times New Roman" w:cs="Times New Roman"/>
                <w:bCs/>
                <w:sz w:val="20"/>
                <w:szCs w:val="20"/>
                <w:lang w:bidi="ru-RU"/>
              </w:rPr>
            </w:pPr>
            <w:r w:rsidRPr="00E4640B">
              <w:rPr>
                <w:rFonts w:ascii="Times New Roman" w:hAnsi="Times New Roman" w:cs="Times New Roman"/>
                <w:bCs/>
                <w:sz w:val="20"/>
                <w:szCs w:val="20"/>
                <w:lang w:bidi="ru-RU"/>
              </w:rPr>
              <w:t xml:space="preserve">Всего, в </w:t>
            </w:r>
            <w:proofErr w:type="spellStart"/>
            <w:r w:rsidRPr="00E4640B">
              <w:rPr>
                <w:rFonts w:ascii="Times New Roman" w:hAnsi="Times New Roman" w:cs="Times New Roman"/>
                <w:bCs/>
                <w:sz w:val="20"/>
                <w:szCs w:val="20"/>
                <w:lang w:bidi="ru-RU"/>
              </w:rPr>
              <w:t>т.ч</w:t>
            </w:r>
            <w:proofErr w:type="spellEnd"/>
            <w:r w:rsidRPr="00E4640B">
              <w:rPr>
                <w:rFonts w:ascii="Times New Roman" w:hAnsi="Times New Roman" w:cs="Times New Roman"/>
                <w:bCs/>
                <w:sz w:val="20"/>
                <w:szCs w:val="20"/>
                <w:lang w:bidi="ru-RU"/>
              </w:rPr>
              <w:t>.</w:t>
            </w:r>
          </w:p>
        </w:tc>
        <w:tc>
          <w:tcPr>
            <w:tcW w:w="1985" w:type="dxa"/>
            <w:tcBorders>
              <w:top w:val="single" w:sz="4" w:space="0" w:color="auto"/>
              <w:left w:val="single" w:sz="4" w:space="0" w:color="auto"/>
              <w:bottom w:val="single" w:sz="4" w:space="0" w:color="auto"/>
              <w:right w:val="single" w:sz="4" w:space="0" w:color="auto"/>
            </w:tcBorders>
          </w:tcPr>
          <w:p w:rsidR="00E4640B" w:rsidRPr="00E4640B" w:rsidRDefault="00E4640B" w:rsidP="00E4640B">
            <w:pPr>
              <w:widowControl w:val="0"/>
              <w:autoSpaceDE w:val="0"/>
              <w:autoSpaceDN w:val="0"/>
              <w:jc w:val="center"/>
              <w:rPr>
                <w:rFonts w:ascii="Times New Roman" w:hAnsi="Times New Roman" w:cs="Times New Roman"/>
                <w:bCs/>
                <w:sz w:val="20"/>
                <w:szCs w:val="20"/>
                <w:lang w:bidi="ru-RU"/>
              </w:rPr>
            </w:pPr>
          </w:p>
        </w:tc>
        <w:tc>
          <w:tcPr>
            <w:tcW w:w="1633" w:type="dxa"/>
            <w:tcBorders>
              <w:top w:val="single" w:sz="4" w:space="0" w:color="auto"/>
              <w:left w:val="single" w:sz="4" w:space="0" w:color="auto"/>
              <w:bottom w:val="single" w:sz="4" w:space="0" w:color="auto"/>
              <w:right w:val="single" w:sz="4" w:space="0" w:color="auto"/>
            </w:tcBorders>
          </w:tcPr>
          <w:p w:rsidR="00E4640B" w:rsidRPr="00E4640B" w:rsidRDefault="00E4640B" w:rsidP="00E4640B">
            <w:pPr>
              <w:widowControl w:val="0"/>
              <w:autoSpaceDE w:val="0"/>
              <w:autoSpaceDN w:val="0"/>
              <w:jc w:val="center"/>
              <w:rPr>
                <w:rFonts w:ascii="Times New Roman" w:hAnsi="Times New Roman" w:cs="Times New Roman"/>
                <w:bCs/>
                <w:sz w:val="20"/>
                <w:szCs w:val="20"/>
                <w:lang w:bidi="ru-RU"/>
              </w:rPr>
            </w:pPr>
          </w:p>
        </w:tc>
        <w:tc>
          <w:tcPr>
            <w:tcW w:w="1882" w:type="dxa"/>
            <w:tcBorders>
              <w:top w:val="single" w:sz="4" w:space="0" w:color="auto"/>
              <w:left w:val="single" w:sz="4" w:space="0" w:color="auto"/>
              <w:right w:val="single" w:sz="4" w:space="0" w:color="auto"/>
            </w:tcBorders>
          </w:tcPr>
          <w:p w:rsidR="00E4640B" w:rsidRPr="00E4640B" w:rsidRDefault="00E4640B" w:rsidP="00E4640B">
            <w:pPr>
              <w:widowControl w:val="0"/>
              <w:autoSpaceDE w:val="0"/>
              <w:autoSpaceDN w:val="0"/>
              <w:jc w:val="center"/>
              <w:rPr>
                <w:rFonts w:ascii="Times New Roman" w:hAnsi="Times New Roman" w:cs="Times New Roman"/>
                <w:bCs/>
                <w:sz w:val="20"/>
                <w:szCs w:val="20"/>
                <w:lang w:bidi="ru-RU"/>
              </w:rPr>
            </w:pPr>
          </w:p>
        </w:tc>
        <w:tc>
          <w:tcPr>
            <w:tcW w:w="1922" w:type="dxa"/>
            <w:tcBorders>
              <w:top w:val="single" w:sz="4" w:space="0" w:color="auto"/>
              <w:left w:val="single" w:sz="4" w:space="0" w:color="auto"/>
              <w:bottom w:val="single" w:sz="4" w:space="0" w:color="auto"/>
              <w:right w:val="single" w:sz="4" w:space="0" w:color="auto"/>
            </w:tcBorders>
          </w:tcPr>
          <w:p w:rsidR="00E4640B" w:rsidRPr="00E4640B" w:rsidRDefault="00E4640B" w:rsidP="00E4640B">
            <w:pPr>
              <w:widowControl w:val="0"/>
              <w:autoSpaceDE w:val="0"/>
              <w:autoSpaceDN w:val="0"/>
              <w:jc w:val="center"/>
              <w:rPr>
                <w:rFonts w:ascii="Times New Roman" w:hAnsi="Times New Roman" w:cs="Times New Roman"/>
                <w:bCs/>
                <w:sz w:val="20"/>
                <w:szCs w:val="20"/>
                <w:lang w:bidi="ru-RU"/>
              </w:rPr>
            </w:pPr>
          </w:p>
        </w:tc>
      </w:tr>
      <w:tr w:rsidR="00E4640B" w:rsidRPr="00E4640B" w:rsidTr="00F74C63">
        <w:tc>
          <w:tcPr>
            <w:tcW w:w="551" w:type="dxa"/>
            <w:tcBorders>
              <w:top w:val="single" w:sz="4" w:space="0" w:color="auto"/>
              <w:left w:val="single" w:sz="4" w:space="0" w:color="auto"/>
              <w:bottom w:val="single" w:sz="4" w:space="0" w:color="auto"/>
              <w:right w:val="single" w:sz="4" w:space="0" w:color="auto"/>
            </w:tcBorders>
            <w:hideMark/>
          </w:tcPr>
          <w:p w:rsidR="00E4640B" w:rsidRPr="00E4640B" w:rsidRDefault="00E4640B" w:rsidP="00E4640B">
            <w:pPr>
              <w:widowControl w:val="0"/>
              <w:autoSpaceDE w:val="0"/>
              <w:autoSpaceDN w:val="0"/>
              <w:jc w:val="right"/>
              <w:rPr>
                <w:rFonts w:ascii="Times New Roman" w:hAnsi="Times New Roman" w:cs="Times New Roman"/>
                <w:bCs/>
                <w:sz w:val="20"/>
                <w:szCs w:val="20"/>
                <w:lang w:bidi="ru-RU"/>
              </w:rPr>
            </w:pPr>
            <w:r w:rsidRPr="00E4640B">
              <w:rPr>
                <w:rFonts w:ascii="Times New Roman" w:hAnsi="Times New Roman" w:cs="Times New Roman"/>
                <w:bCs/>
                <w:sz w:val="20"/>
                <w:szCs w:val="20"/>
                <w:lang w:bidi="ru-RU"/>
              </w:rPr>
              <w:t>2</w:t>
            </w:r>
          </w:p>
        </w:tc>
        <w:tc>
          <w:tcPr>
            <w:tcW w:w="2710" w:type="dxa"/>
            <w:tcBorders>
              <w:top w:val="single" w:sz="4" w:space="0" w:color="auto"/>
              <w:left w:val="single" w:sz="4" w:space="0" w:color="auto"/>
              <w:bottom w:val="single" w:sz="4" w:space="0" w:color="auto"/>
              <w:right w:val="single" w:sz="4" w:space="0" w:color="auto"/>
            </w:tcBorders>
            <w:hideMark/>
          </w:tcPr>
          <w:p w:rsidR="00E4640B" w:rsidRPr="00E4640B" w:rsidRDefault="00E4640B" w:rsidP="00E4640B">
            <w:pPr>
              <w:widowControl w:val="0"/>
              <w:autoSpaceDE w:val="0"/>
              <w:autoSpaceDN w:val="0"/>
              <w:jc w:val="center"/>
              <w:rPr>
                <w:rFonts w:ascii="Times New Roman" w:hAnsi="Times New Roman" w:cs="Times New Roman"/>
                <w:bCs/>
                <w:sz w:val="20"/>
                <w:szCs w:val="20"/>
                <w:lang w:bidi="ru-RU"/>
              </w:rPr>
            </w:pPr>
            <w:r w:rsidRPr="00E4640B">
              <w:rPr>
                <w:rFonts w:ascii="Times New Roman" w:hAnsi="Times New Roman" w:cs="Times New Roman"/>
                <w:bCs/>
                <w:sz w:val="20"/>
                <w:szCs w:val="20"/>
                <w:lang w:bidi="ru-RU"/>
              </w:rPr>
              <w:t>Оплата труда, начисления на выплаты по оплате труда</w:t>
            </w:r>
          </w:p>
        </w:tc>
        <w:tc>
          <w:tcPr>
            <w:tcW w:w="1985" w:type="dxa"/>
            <w:tcBorders>
              <w:top w:val="single" w:sz="4" w:space="0" w:color="auto"/>
              <w:left w:val="single" w:sz="4" w:space="0" w:color="auto"/>
              <w:bottom w:val="single" w:sz="4" w:space="0" w:color="auto"/>
              <w:right w:val="single" w:sz="4" w:space="0" w:color="auto"/>
            </w:tcBorders>
          </w:tcPr>
          <w:p w:rsidR="00E4640B" w:rsidRPr="00E4640B" w:rsidRDefault="00E4640B" w:rsidP="00E4640B">
            <w:pPr>
              <w:widowControl w:val="0"/>
              <w:autoSpaceDE w:val="0"/>
              <w:autoSpaceDN w:val="0"/>
              <w:jc w:val="center"/>
              <w:rPr>
                <w:rFonts w:ascii="Times New Roman" w:hAnsi="Times New Roman" w:cs="Times New Roman"/>
                <w:bCs/>
                <w:sz w:val="20"/>
                <w:szCs w:val="20"/>
                <w:lang w:bidi="ru-RU"/>
              </w:rPr>
            </w:pPr>
            <w:r w:rsidRPr="00E4640B">
              <w:rPr>
                <w:rFonts w:ascii="Times New Roman" w:hAnsi="Times New Roman" w:cs="Times New Roman"/>
                <w:bCs/>
                <w:sz w:val="20"/>
                <w:szCs w:val="20"/>
                <w:lang w:bidi="ru-RU"/>
              </w:rPr>
              <w:t>х</w:t>
            </w:r>
          </w:p>
        </w:tc>
        <w:tc>
          <w:tcPr>
            <w:tcW w:w="1633" w:type="dxa"/>
            <w:tcBorders>
              <w:top w:val="single" w:sz="4" w:space="0" w:color="auto"/>
              <w:left w:val="single" w:sz="4" w:space="0" w:color="auto"/>
              <w:bottom w:val="single" w:sz="4" w:space="0" w:color="auto"/>
              <w:right w:val="single" w:sz="4" w:space="0" w:color="auto"/>
            </w:tcBorders>
          </w:tcPr>
          <w:p w:rsidR="00E4640B" w:rsidRPr="00E4640B" w:rsidRDefault="00E4640B" w:rsidP="00E4640B">
            <w:pPr>
              <w:widowControl w:val="0"/>
              <w:autoSpaceDE w:val="0"/>
              <w:autoSpaceDN w:val="0"/>
              <w:jc w:val="center"/>
              <w:rPr>
                <w:rFonts w:ascii="Times New Roman" w:hAnsi="Times New Roman" w:cs="Times New Roman"/>
                <w:bCs/>
                <w:sz w:val="20"/>
                <w:szCs w:val="20"/>
                <w:lang w:bidi="ru-RU"/>
              </w:rPr>
            </w:pPr>
          </w:p>
        </w:tc>
        <w:tc>
          <w:tcPr>
            <w:tcW w:w="1882" w:type="dxa"/>
            <w:tcBorders>
              <w:left w:val="single" w:sz="4" w:space="0" w:color="auto"/>
              <w:right w:val="single" w:sz="4" w:space="0" w:color="auto"/>
            </w:tcBorders>
          </w:tcPr>
          <w:p w:rsidR="00E4640B" w:rsidRPr="00E4640B" w:rsidRDefault="00E4640B" w:rsidP="00E4640B">
            <w:pPr>
              <w:widowControl w:val="0"/>
              <w:autoSpaceDE w:val="0"/>
              <w:autoSpaceDN w:val="0"/>
              <w:jc w:val="center"/>
              <w:rPr>
                <w:rFonts w:ascii="Times New Roman" w:hAnsi="Times New Roman" w:cs="Times New Roman"/>
                <w:bCs/>
                <w:sz w:val="20"/>
                <w:szCs w:val="20"/>
                <w:lang w:bidi="ru-RU"/>
              </w:rPr>
            </w:pPr>
            <w:r w:rsidRPr="00E4640B">
              <w:rPr>
                <w:rFonts w:ascii="Times New Roman" w:hAnsi="Times New Roman" w:cs="Times New Roman"/>
                <w:bCs/>
                <w:sz w:val="20"/>
                <w:szCs w:val="20"/>
                <w:lang w:bidi="ru-RU"/>
              </w:rPr>
              <w:t>х</w:t>
            </w:r>
          </w:p>
        </w:tc>
        <w:tc>
          <w:tcPr>
            <w:tcW w:w="1922" w:type="dxa"/>
            <w:tcBorders>
              <w:top w:val="single" w:sz="4" w:space="0" w:color="auto"/>
              <w:left w:val="single" w:sz="4" w:space="0" w:color="auto"/>
              <w:bottom w:val="single" w:sz="4" w:space="0" w:color="auto"/>
              <w:right w:val="single" w:sz="4" w:space="0" w:color="auto"/>
            </w:tcBorders>
          </w:tcPr>
          <w:p w:rsidR="00E4640B" w:rsidRPr="00E4640B" w:rsidRDefault="00E4640B" w:rsidP="00E4640B">
            <w:pPr>
              <w:widowControl w:val="0"/>
              <w:autoSpaceDE w:val="0"/>
              <w:autoSpaceDN w:val="0"/>
              <w:jc w:val="center"/>
              <w:rPr>
                <w:rFonts w:ascii="Times New Roman" w:hAnsi="Times New Roman" w:cs="Times New Roman"/>
                <w:bCs/>
                <w:sz w:val="20"/>
                <w:szCs w:val="20"/>
                <w:lang w:bidi="ru-RU"/>
              </w:rPr>
            </w:pPr>
          </w:p>
        </w:tc>
      </w:tr>
      <w:tr w:rsidR="00E4640B" w:rsidRPr="00E4640B" w:rsidTr="00F74C63">
        <w:tc>
          <w:tcPr>
            <w:tcW w:w="551" w:type="dxa"/>
            <w:tcBorders>
              <w:top w:val="single" w:sz="4" w:space="0" w:color="auto"/>
              <w:left w:val="single" w:sz="4" w:space="0" w:color="auto"/>
              <w:bottom w:val="single" w:sz="4" w:space="0" w:color="auto"/>
              <w:right w:val="single" w:sz="4" w:space="0" w:color="auto"/>
            </w:tcBorders>
          </w:tcPr>
          <w:p w:rsidR="00E4640B" w:rsidRPr="00E4640B" w:rsidRDefault="00E4640B" w:rsidP="00E4640B">
            <w:pPr>
              <w:widowControl w:val="0"/>
              <w:autoSpaceDE w:val="0"/>
              <w:autoSpaceDN w:val="0"/>
              <w:jc w:val="right"/>
              <w:rPr>
                <w:rFonts w:ascii="Times New Roman" w:hAnsi="Times New Roman" w:cs="Times New Roman"/>
                <w:bCs/>
                <w:sz w:val="20"/>
                <w:szCs w:val="20"/>
                <w:lang w:bidi="ru-RU"/>
              </w:rPr>
            </w:pPr>
            <w:r w:rsidRPr="00E4640B">
              <w:rPr>
                <w:rFonts w:ascii="Times New Roman" w:hAnsi="Times New Roman" w:cs="Times New Roman"/>
                <w:bCs/>
                <w:sz w:val="20"/>
                <w:szCs w:val="20"/>
                <w:lang w:bidi="ru-RU"/>
              </w:rPr>
              <w:t>3</w:t>
            </w:r>
          </w:p>
        </w:tc>
        <w:tc>
          <w:tcPr>
            <w:tcW w:w="2710" w:type="dxa"/>
            <w:tcBorders>
              <w:top w:val="single" w:sz="4" w:space="0" w:color="auto"/>
              <w:left w:val="single" w:sz="4" w:space="0" w:color="auto"/>
              <w:bottom w:val="single" w:sz="4" w:space="0" w:color="auto"/>
              <w:right w:val="single" w:sz="4" w:space="0" w:color="auto"/>
            </w:tcBorders>
          </w:tcPr>
          <w:p w:rsidR="00E4640B" w:rsidRPr="00E4640B" w:rsidRDefault="00E4640B" w:rsidP="00E4640B">
            <w:pPr>
              <w:widowControl w:val="0"/>
              <w:autoSpaceDE w:val="0"/>
              <w:autoSpaceDN w:val="0"/>
              <w:jc w:val="center"/>
              <w:rPr>
                <w:rFonts w:ascii="Times New Roman" w:hAnsi="Times New Roman" w:cs="Times New Roman"/>
                <w:bCs/>
                <w:sz w:val="20"/>
                <w:szCs w:val="20"/>
                <w:lang w:bidi="ru-RU"/>
              </w:rPr>
            </w:pPr>
            <w:r w:rsidRPr="00E4640B">
              <w:rPr>
                <w:rFonts w:ascii="Times New Roman" w:hAnsi="Times New Roman" w:cs="Times New Roman"/>
                <w:bCs/>
                <w:sz w:val="20"/>
                <w:szCs w:val="20"/>
                <w:lang w:bidi="ru-RU"/>
              </w:rPr>
              <w:t>Материальные затраты</w:t>
            </w:r>
          </w:p>
        </w:tc>
        <w:tc>
          <w:tcPr>
            <w:tcW w:w="1985" w:type="dxa"/>
            <w:tcBorders>
              <w:top w:val="single" w:sz="4" w:space="0" w:color="auto"/>
              <w:left w:val="single" w:sz="4" w:space="0" w:color="auto"/>
              <w:bottom w:val="single" w:sz="4" w:space="0" w:color="auto"/>
              <w:right w:val="single" w:sz="4" w:space="0" w:color="auto"/>
            </w:tcBorders>
          </w:tcPr>
          <w:p w:rsidR="00E4640B" w:rsidRPr="00E4640B" w:rsidRDefault="00E4640B" w:rsidP="00E4640B">
            <w:pPr>
              <w:widowControl w:val="0"/>
              <w:autoSpaceDE w:val="0"/>
              <w:autoSpaceDN w:val="0"/>
              <w:jc w:val="center"/>
              <w:rPr>
                <w:rFonts w:ascii="Times New Roman" w:hAnsi="Times New Roman" w:cs="Times New Roman"/>
                <w:bCs/>
                <w:sz w:val="20"/>
                <w:szCs w:val="20"/>
                <w:lang w:bidi="ru-RU"/>
              </w:rPr>
            </w:pPr>
            <w:r w:rsidRPr="00E4640B">
              <w:rPr>
                <w:rFonts w:ascii="Times New Roman" w:hAnsi="Times New Roman" w:cs="Times New Roman"/>
                <w:bCs/>
                <w:sz w:val="20"/>
                <w:szCs w:val="20"/>
                <w:lang w:bidi="ru-RU"/>
              </w:rPr>
              <w:t>х</w:t>
            </w:r>
          </w:p>
        </w:tc>
        <w:tc>
          <w:tcPr>
            <w:tcW w:w="1633" w:type="dxa"/>
            <w:tcBorders>
              <w:top w:val="single" w:sz="4" w:space="0" w:color="auto"/>
              <w:left w:val="single" w:sz="4" w:space="0" w:color="auto"/>
              <w:bottom w:val="single" w:sz="4" w:space="0" w:color="auto"/>
              <w:right w:val="single" w:sz="4" w:space="0" w:color="auto"/>
            </w:tcBorders>
          </w:tcPr>
          <w:p w:rsidR="00E4640B" w:rsidRPr="00E4640B" w:rsidRDefault="00E4640B" w:rsidP="00E4640B">
            <w:pPr>
              <w:widowControl w:val="0"/>
              <w:autoSpaceDE w:val="0"/>
              <w:autoSpaceDN w:val="0"/>
              <w:jc w:val="center"/>
              <w:rPr>
                <w:rFonts w:ascii="Times New Roman" w:hAnsi="Times New Roman" w:cs="Times New Roman"/>
                <w:bCs/>
                <w:sz w:val="20"/>
                <w:szCs w:val="20"/>
                <w:lang w:bidi="ru-RU"/>
              </w:rPr>
            </w:pPr>
          </w:p>
        </w:tc>
        <w:tc>
          <w:tcPr>
            <w:tcW w:w="1882" w:type="dxa"/>
            <w:tcBorders>
              <w:left w:val="single" w:sz="4" w:space="0" w:color="auto"/>
              <w:right w:val="single" w:sz="4" w:space="0" w:color="auto"/>
            </w:tcBorders>
          </w:tcPr>
          <w:p w:rsidR="00E4640B" w:rsidRPr="00E4640B" w:rsidRDefault="00E4640B" w:rsidP="00E4640B">
            <w:pPr>
              <w:widowControl w:val="0"/>
              <w:autoSpaceDE w:val="0"/>
              <w:autoSpaceDN w:val="0"/>
              <w:jc w:val="center"/>
              <w:rPr>
                <w:rFonts w:ascii="Times New Roman" w:hAnsi="Times New Roman" w:cs="Times New Roman"/>
                <w:bCs/>
                <w:sz w:val="20"/>
                <w:szCs w:val="20"/>
                <w:lang w:bidi="ru-RU"/>
              </w:rPr>
            </w:pPr>
            <w:r w:rsidRPr="00E4640B">
              <w:rPr>
                <w:rFonts w:ascii="Times New Roman" w:hAnsi="Times New Roman" w:cs="Times New Roman"/>
                <w:bCs/>
                <w:sz w:val="20"/>
                <w:szCs w:val="20"/>
                <w:lang w:bidi="ru-RU"/>
              </w:rPr>
              <w:t>х</w:t>
            </w:r>
          </w:p>
        </w:tc>
        <w:tc>
          <w:tcPr>
            <w:tcW w:w="1922" w:type="dxa"/>
            <w:tcBorders>
              <w:top w:val="single" w:sz="4" w:space="0" w:color="auto"/>
              <w:left w:val="single" w:sz="4" w:space="0" w:color="auto"/>
              <w:bottom w:val="single" w:sz="4" w:space="0" w:color="auto"/>
              <w:right w:val="single" w:sz="4" w:space="0" w:color="auto"/>
            </w:tcBorders>
          </w:tcPr>
          <w:p w:rsidR="00E4640B" w:rsidRPr="00E4640B" w:rsidRDefault="00E4640B" w:rsidP="00E4640B">
            <w:pPr>
              <w:widowControl w:val="0"/>
              <w:autoSpaceDE w:val="0"/>
              <w:autoSpaceDN w:val="0"/>
              <w:jc w:val="center"/>
              <w:rPr>
                <w:rFonts w:ascii="Times New Roman" w:hAnsi="Times New Roman" w:cs="Times New Roman"/>
                <w:bCs/>
                <w:sz w:val="20"/>
                <w:szCs w:val="20"/>
                <w:lang w:bidi="ru-RU"/>
              </w:rPr>
            </w:pPr>
          </w:p>
        </w:tc>
      </w:tr>
    </w:tbl>
    <w:p w:rsidR="00E4640B" w:rsidRPr="00E4640B" w:rsidRDefault="00E4640B" w:rsidP="00E4640B">
      <w:pPr>
        <w:widowControl w:val="0"/>
        <w:autoSpaceDE w:val="0"/>
        <w:autoSpaceDN w:val="0"/>
        <w:spacing w:after="0" w:line="240" w:lineRule="auto"/>
        <w:jc w:val="right"/>
        <w:rPr>
          <w:rFonts w:ascii="Times New Roman" w:hAnsi="Times New Roman" w:cs="Times New Roman"/>
          <w:b/>
          <w:bCs/>
          <w:sz w:val="20"/>
          <w:szCs w:val="20"/>
          <w:lang w:bidi="ru-RU"/>
        </w:rPr>
      </w:pPr>
    </w:p>
    <w:p w:rsidR="00E4640B" w:rsidRPr="00E4640B" w:rsidRDefault="00E4640B" w:rsidP="00E4640B">
      <w:pPr>
        <w:widowControl w:val="0"/>
        <w:autoSpaceDE w:val="0"/>
        <w:autoSpaceDN w:val="0"/>
        <w:spacing w:after="0" w:line="240" w:lineRule="auto"/>
        <w:jc w:val="both"/>
        <w:rPr>
          <w:rFonts w:ascii="Times New Roman" w:hAnsi="Times New Roman" w:cs="Times New Roman"/>
          <w:bCs/>
          <w:sz w:val="20"/>
          <w:szCs w:val="20"/>
          <w:lang w:bidi="ru-RU"/>
        </w:rPr>
      </w:pPr>
    </w:p>
    <w:p w:rsidR="00E4640B" w:rsidRPr="00E4640B" w:rsidRDefault="00E4640B" w:rsidP="00E4640B">
      <w:pPr>
        <w:widowControl w:val="0"/>
        <w:autoSpaceDE w:val="0"/>
        <w:autoSpaceDN w:val="0"/>
        <w:spacing w:after="0" w:line="240" w:lineRule="auto"/>
        <w:jc w:val="both"/>
        <w:rPr>
          <w:rFonts w:ascii="Times New Roman" w:hAnsi="Times New Roman" w:cs="Times New Roman"/>
          <w:bCs/>
          <w:sz w:val="20"/>
          <w:szCs w:val="20"/>
          <w:lang w:bidi="ru-RU"/>
        </w:rPr>
      </w:pPr>
      <w:r w:rsidRPr="00E4640B">
        <w:rPr>
          <w:rFonts w:ascii="Times New Roman" w:hAnsi="Times New Roman" w:cs="Times New Roman"/>
          <w:bCs/>
          <w:sz w:val="20"/>
          <w:szCs w:val="20"/>
          <w:lang w:bidi="ru-RU"/>
        </w:rPr>
        <w:t>Глава Убинского  района</w:t>
      </w:r>
    </w:p>
    <w:p w:rsidR="00E4640B" w:rsidRPr="00E4640B" w:rsidRDefault="00E4640B" w:rsidP="00E4640B">
      <w:pPr>
        <w:widowControl w:val="0"/>
        <w:autoSpaceDE w:val="0"/>
        <w:autoSpaceDN w:val="0"/>
        <w:spacing w:after="0" w:line="240" w:lineRule="auto"/>
        <w:jc w:val="both"/>
        <w:rPr>
          <w:rFonts w:ascii="Times New Roman" w:hAnsi="Times New Roman" w:cs="Times New Roman"/>
          <w:bCs/>
          <w:sz w:val="20"/>
          <w:szCs w:val="20"/>
          <w:lang w:bidi="ru-RU"/>
        </w:rPr>
      </w:pPr>
      <w:r w:rsidRPr="00E4640B">
        <w:rPr>
          <w:rFonts w:ascii="Times New Roman" w:hAnsi="Times New Roman" w:cs="Times New Roman"/>
          <w:bCs/>
          <w:sz w:val="20"/>
          <w:szCs w:val="20"/>
          <w:lang w:bidi="ru-RU"/>
        </w:rPr>
        <w:t>Новосибирской области         _______________                 _________________</w:t>
      </w:r>
    </w:p>
    <w:p w:rsidR="00E4640B" w:rsidRPr="00E4640B" w:rsidRDefault="00E4640B" w:rsidP="00E4640B">
      <w:pPr>
        <w:spacing w:after="0" w:line="240" w:lineRule="auto"/>
        <w:jc w:val="center"/>
        <w:rPr>
          <w:rFonts w:ascii="Times New Roman" w:hAnsi="Times New Roman" w:cs="Times New Roman"/>
          <w:i/>
          <w:sz w:val="20"/>
          <w:szCs w:val="20"/>
        </w:rPr>
      </w:pPr>
      <w:r w:rsidRPr="00E4640B">
        <w:rPr>
          <w:rFonts w:ascii="Times New Roman" w:hAnsi="Times New Roman" w:cs="Times New Roman"/>
          <w:i/>
          <w:sz w:val="20"/>
          <w:szCs w:val="20"/>
        </w:rPr>
        <w:t xml:space="preserve">                                        (подпись)                         (расшифровка подписи) </w:t>
      </w:r>
    </w:p>
    <w:p w:rsidR="00E4640B" w:rsidRPr="00E4640B" w:rsidRDefault="00E4640B" w:rsidP="00E4640B">
      <w:pPr>
        <w:spacing w:after="0" w:line="240" w:lineRule="auto"/>
        <w:rPr>
          <w:rFonts w:ascii="Times New Roman" w:hAnsi="Times New Roman" w:cs="Times New Roman"/>
          <w:sz w:val="20"/>
          <w:szCs w:val="20"/>
        </w:rPr>
      </w:pPr>
    </w:p>
    <w:p w:rsidR="00E4640B" w:rsidRPr="00E4640B" w:rsidRDefault="00E4640B" w:rsidP="00E4640B">
      <w:pPr>
        <w:suppressAutoHyphens/>
        <w:spacing w:after="0" w:line="240" w:lineRule="auto"/>
        <w:jc w:val="both"/>
        <w:rPr>
          <w:rFonts w:ascii="Times New Roman" w:hAnsi="Times New Roman" w:cs="Times New Roman"/>
          <w:sz w:val="20"/>
          <w:szCs w:val="20"/>
          <w:lang w:eastAsia="ar-SA"/>
        </w:rPr>
      </w:pPr>
    </w:p>
    <w:p w:rsidR="00E4640B" w:rsidRPr="00E4640B" w:rsidRDefault="00E4640B" w:rsidP="00E4640B">
      <w:pPr>
        <w:spacing w:after="0" w:line="240" w:lineRule="auto"/>
        <w:rPr>
          <w:rFonts w:ascii="Times New Roman" w:hAnsi="Times New Roman" w:cs="Times New Roman"/>
          <w:sz w:val="20"/>
          <w:szCs w:val="20"/>
        </w:rPr>
      </w:pPr>
    </w:p>
    <w:p w:rsidR="00E4640B" w:rsidRPr="00E4640B" w:rsidRDefault="00E4640B" w:rsidP="00E4640B">
      <w:pPr>
        <w:spacing w:after="0" w:line="240" w:lineRule="auto"/>
        <w:rPr>
          <w:rFonts w:ascii="Times New Roman" w:hAnsi="Times New Roman" w:cs="Times New Roman"/>
          <w:sz w:val="20"/>
          <w:szCs w:val="20"/>
        </w:rPr>
      </w:pPr>
    </w:p>
    <w:p w:rsidR="00E4640B" w:rsidRPr="00E4640B" w:rsidRDefault="00E4640B" w:rsidP="00E4640B">
      <w:pPr>
        <w:spacing w:after="0" w:line="240" w:lineRule="auto"/>
        <w:rPr>
          <w:rFonts w:ascii="Times New Roman" w:hAnsi="Times New Roman" w:cs="Times New Roman"/>
          <w:sz w:val="20"/>
          <w:szCs w:val="20"/>
        </w:rPr>
      </w:pPr>
    </w:p>
    <w:p w:rsidR="00E4640B" w:rsidRPr="00E4640B" w:rsidRDefault="00E4640B" w:rsidP="00E4640B">
      <w:pPr>
        <w:spacing w:after="0" w:line="240" w:lineRule="auto"/>
        <w:rPr>
          <w:rFonts w:ascii="Times New Roman" w:hAnsi="Times New Roman" w:cs="Times New Roman"/>
          <w:sz w:val="20"/>
          <w:szCs w:val="20"/>
        </w:rPr>
      </w:pPr>
    </w:p>
    <w:p w:rsidR="00E4640B" w:rsidRPr="00E4640B" w:rsidRDefault="00E4640B" w:rsidP="00E4640B">
      <w:pPr>
        <w:spacing w:after="0" w:line="240" w:lineRule="auto"/>
        <w:rPr>
          <w:rFonts w:ascii="Times New Roman" w:hAnsi="Times New Roman" w:cs="Times New Roman"/>
          <w:sz w:val="20"/>
          <w:szCs w:val="20"/>
        </w:rPr>
      </w:pPr>
    </w:p>
    <w:p w:rsidR="00E4640B" w:rsidRPr="00E4640B" w:rsidRDefault="00E4640B" w:rsidP="00E4640B">
      <w:pPr>
        <w:spacing w:after="0" w:line="240" w:lineRule="auto"/>
        <w:rPr>
          <w:rFonts w:ascii="Times New Roman" w:hAnsi="Times New Roman" w:cs="Times New Roman"/>
          <w:sz w:val="20"/>
          <w:szCs w:val="20"/>
        </w:rPr>
      </w:pPr>
    </w:p>
    <w:p w:rsidR="00E4640B" w:rsidRPr="00E4640B" w:rsidRDefault="00E4640B" w:rsidP="00E4640B">
      <w:pPr>
        <w:suppressAutoHyphens/>
        <w:spacing w:after="0" w:line="240" w:lineRule="auto"/>
        <w:jc w:val="right"/>
        <w:rPr>
          <w:rFonts w:ascii="Times New Roman" w:hAnsi="Times New Roman" w:cs="Times New Roman"/>
          <w:bCs/>
          <w:sz w:val="20"/>
          <w:szCs w:val="20"/>
          <w:lang w:eastAsia="ar-SA"/>
        </w:rPr>
      </w:pPr>
      <w:r w:rsidRPr="00E4640B">
        <w:rPr>
          <w:rFonts w:ascii="Times New Roman" w:hAnsi="Times New Roman" w:cs="Times New Roman"/>
          <w:bCs/>
          <w:sz w:val="20"/>
          <w:szCs w:val="20"/>
          <w:lang w:eastAsia="ar-SA"/>
        </w:rPr>
        <w:t>Приложение № 2</w:t>
      </w:r>
    </w:p>
    <w:p w:rsidR="00E4640B" w:rsidRPr="00E4640B" w:rsidRDefault="00E4640B" w:rsidP="00E4640B">
      <w:pPr>
        <w:suppressAutoHyphens/>
        <w:spacing w:after="0" w:line="240" w:lineRule="auto"/>
        <w:jc w:val="right"/>
        <w:outlineLvl w:val="1"/>
        <w:rPr>
          <w:rFonts w:ascii="Times New Roman" w:hAnsi="Times New Roman" w:cs="Times New Roman"/>
          <w:bCs/>
          <w:sz w:val="20"/>
          <w:szCs w:val="20"/>
          <w:lang w:eastAsia="ar-SA"/>
        </w:rPr>
      </w:pPr>
      <w:r w:rsidRPr="00E4640B">
        <w:rPr>
          <w:rFonts w:ascii="Times New Roman" w:hAnsi="Times New Roman" w:cs="Times New Roman"/>
          <w:bCs/>
          <w:sz w:val="20"/>
          <w:szCs w:val="20"/>
          <w:lang w:eastAsia="ar-SA"/>
        </w:rPr>
        <w:t>к решению сессии Совета депутатов</w:t>
      </w:r>
      <w:r w:rsidRPr="00E4640B">
        <w:rPr>
          <w:rFonts w:ascii="Times New Roman" w:hAnsi="Times New Roman" w:cs="Times New Roman"/>
          <w:sz w:val="20"/>
          <w:szCs w:val="20"/>
          <w:lang w:eastAsia="ar-SA"/>
        </w:rPr>
        <w:t xml:space="preserve">  </w:t>
      </w:r>
    </w:p>
    <w:p w:rsidR="00E4640B" w:rsidRPr="00E4640B" w:rsidRDefault="00E4640B" w:rsidP="00E4640B">
      <w:pPr>
        <w:suppressAutoHyphens/>
        <w:spacing w:after="0" w:line="240" w:lineRule="auto"/>
        <w:jc w:val="right"/>
        <w:outlineLvl w:val="1"/>
        <w:rPr>
          <w:rFonts w:ascii="Times New Roman" w:hAnsi="Times New Roman" w:cs="Times New Roman"/>
          <w:bCs/>
          <w:sz w:val="20"/>
          <w:szCs w:val="20"/>
          <w:lang w:eastAsia="ar-SA"/>
        </w:rPr>
      </w:pPr>
      <w:proofErr w:type="spellStart"/>
      <w:r w:rsidRPr="00E4640B">
        <w:rPr>
          <w:rFonts w:ascii="Times New Roman" w:hAnsi="Times New Roman" w:cs="Times New Roman"/>
          <w:sz w:val="20"/>
          <w:szCs w:val="20"/>
          <w:lang w:eastAsia="ar-SA"/>
        </w:rPr>
        <w:t>Ермолаевского</w:t>
      </w:r>
      <w:proofErr w:type="spellEnd"/>
      <w:r w:rsidRPr="00E4640B">
        <w:rPr>
          <w:rFonts w:ascii="Times New Roman" w:hAnsi="Times New Roman" w:cs="Times New Roman"/>
          <w:bCs/>
          <w:sz w:val="20"/>
          <w:szCs w:val="20"/>
          <w:lang w:eastAsia="ar-SA"/>
        </w:rPr>
        <w:t xml:space="preserve"> сельсовета </w:t>
      </w:r>
    </w:p>
    <w:p w:rsidR="00E4640B" w:rsidRPr="00E4640B" w:rsidRDefault="00E4640B" w:rsidP="00E4640B">
      <w:pPr>
        <w:widowControl w:val="0"/>
        <w:spacing w:after="0" w:line="240" w:lineRule="auto"/>
        <w:jc w:val="right"/>
        <w:rPr>
          <w:rFonts w:ascii="Times New Roman" w:hAnsi="Times New Roman" w:cs="Times New Roman"/>
          <w:b/>
          <w:bCs/>
          <w:sz w:val="20"/>
          <w:szCs w:val="20"/>
          <w:lang w:eastAsia="ar-SA"/>
        </w:rPr>
      </w:pPr>
      <w:r w:rsidRPr="00E4640B">
        <w:rPr>
          <w:rFonts w:ascii="Times New Roman" w:hAnsi="Times New Roman" w:cs="Times New Roman"/>
          <w:i/>
          <w:sz w:val="20"/>
          <w:szCs w:val="20"/>
        </w:rPr>
        <w:t xml:space="preserve">                                                                  </w:t>
      </w:r>
      <w:r w:rsidRPr="00E4640B">
        <w:rPr>
          <w:rFonts w:ascii="Times New Roman" w:hAnsi="Times New Roman" w:cs="Times New Roman"/>
          <w:sz w:val="20"/>
          <w:szCs w:val="20"/>
        </w:rPr>
        <w:t>Убинского</w:t>
      </w:r>
      <w:r w:rsidRPr="00E4640B">
        <w:rPr>
          <w:rFonts w:ascii="Times New Roman" w:hAnsi="Times New Roman" w:cs="Times New Roman"/>
          <w:bCs/>
          <w:sz w:val="20"/>
          <w:szCs w:val="20"/>
          <w:lang w:eastAsia="ar-SA"/>
        </w:rPr>
        <w:t xml:space="preserve"> района Новосибирской области</w:t>
      </w:r>
    </w:p>
    <w:p w:rsidR="00E4640B" w:rsidRPr="00E4640B" w:rsidRDefault="00E4640B" w:rsidP="00E4640B">
      <w:pPr>
        <w:widowControl w:val="0"/>
        <w:spacing w:after="0" w:line="240" w:lineRule="auto"/>
        <w:jc w:val="right"/>
        <w:rPr>
          <w:rFonts w:ascii="Times New Roman" w:hAnsi="Times New Roman" w:cs="Times New Roman"/>
          <w:b/>
          <w:bCs/>
          <w:sz w:val="20"/>
          <w:szCs w:val="20"/>
          <w:lang w:eastAsia="ar-SA"/>
        </w:rPr>
      </w:pPr>
      <w:r w:rsidRPr="00E4640B">
        <w:rPr>
          <w:rFonts w:ascii="Times New Roman" w:hAnsi="Times New Roman" w:cs="Times New Roman"/>
          <w:i/>
          <w:sz w:val="20"/>
          <w:szCs w:val="20"/>
        </w:rPr>
        <w:t xml:space="preserve">                                                                            </w:t>
      </w:r>
      <w:r w:rsidRPr="00E4640B">
        <w:rPr>
          <w:rFonts w:ascii="Times New Roman" w:hAnsi="Times New Roman" w:cs="Times New Roman"/>
          <w:bCs/>
          <w:sz w:val="20"/>
          <w:szCs w:val="20"/>
          <w:lang w:eastAsia="ar-SA"/>
        </w:rPr>
        <w:t xml:space="preserve">    от 27.09.2024 года  № 150                                                                                                            </w:t>
      </w:r>
    </w:p>
    <w:p w:rsidR="00E4640B" w:rsidRPr="00E4640B" w:rsidRDefault="00E4640B" w:rsidP="00E4640B">
      <w:pPr>
        <w:suppressAutoHyphens/>
        <w:spacing w:after="0" w:line="240" w:lineRule="auto"/>
        <w:jc w:val="center"/>
        <w:rPr>
          <w:rFonts w:ascii="Times New Roman" w:hAnsi="Times New Roman" w:cs="Times New Roman"/>
          <w:b/>
          <w:bCs/>
          <w:sz w:val="20"/>
          <w:szCs w:val="20"/>
          <w:lang w:eastAsia="ar-SA"/>
        </w:rPr>
      </w:pPr>
    </w:p>
    <w:p w:rsidR="00E4640B" w:rsidRPr="00E4640B" w:rsidRDefault="00E4640B" w:rsidP="00E4640B">
      <w:pPr>
        <w:autoSpaceDE w:val="0"/>
        <w:autoSpaceDN w:val="0"/>
        <w:adjustRightInd w:val="0"/>
        <w:spacing w:after="0" w:line="240" w:lineRule="auto"/>
        <w:jc w:val="center"/>
        <w:rPr>
          <w:rFonts w:ascii="Times New Roman" w:eastAsia="Calibri" w:hAnsi="Times New Roman" w:cs="Times New Roman"/>
          <w:b/>
          <w:bCs/>
          <w:sz w:val="20"/>
          <w:szCs w:val="20"/>
        </w:rPr>
      </w:pPr>
      <w:r w:rsidRPr="00E4640B">
        <w:rPr>
          <w:rFonts w:ascii="Times New Roman" w:eastAsia="Calibri" w:hAnsi="Times New Roman" w:cs="Times New Roman"/>
          <w:b/>
          <w:bCs/>
          <w:sz w:val="20"/>
          <w:szCs w:val="20"/>
        </w:rPr>
        <w:t>Порядок предоставления иного межбюджетного трансферта, на осуществление полномочий по внутреннему муниципальному финансовому контролю</w:t>
      </w:r>
      <w:r w:rsidRPr="00E4640B">
        <w:rPr>
          <w:rFonts w:ascii="Times New Roman" w:eastAsia="Calibri" w:hAnsi="Times New Roman" w:cs="Times New Roman"/>
          <w:b/>
          <w:sz w:val="20"/>
          <w:szCs w:val="20"/>
        </w:rPr>
        <w:t>.</w:t>
      </w:r>
    </w:p>
    <w:p w:rsidR="00E4640B" w:rsidRPr="00E4640B" w:rsidRDefault="00E4640B" w:rsidP="00E4640B">
      <w:pPr>
        <w:autoSpaceDE w:val="0"/>
        <w:autoSpaceDN w:val="0"/>
        <w:adjustRightInd w:val="0"/>
        <w:spacing w:after="0" w:line="240" w:lineRule="auto"/>
        <w:ind w:firstLine="540"/>
        <w:jc w:val="both"/>
        <w:rPr>
          <w:rFonts w:ascii="Times New Roman" w:eastAsia="Calibri" w:hAnsi="Times New Roman" w:cs="Times New Roman"/>
          <w:sz w:val="20"/>
          <w:szCs w:val="20"/>
        </w:rPr>
      </w:pPr>
    </w:p>
    <w:p w:rsidR="00E4640B" w:rsidRPr="00E4640B" w:rsidRDefault="00E4640B" w:rsidP="00E4640B">
      <w:pPr>
        <w:numPr>
          <w:ilvl w:val="0"/>
          <w:numId w:val="19"/>
        </w:numPr>
        <w:suppressAutoHyphens/>
        <w:autoSpaceDE w:val="0"/>
        <w:autoSpaceDN w:val="0"/>
        <w:adjustRightInd w:val="0"/>
        <w:spacing w:after="0" w:line="240" w:lineRule="auto"/>
        <w:jc w:val="center"/>
        <w:rPr>
          <w:rFonts w:ascii="Times New Roman" w:eastAsia="Calibri" w:hAnsi="Times New Roman" w:cs="Times New Roman"/>
          <w:b/>
          <w:sz w:val="20"/>
          <w:szCs w:val="20"/>
        </w:rPr>
      </w:pPr>
      <w:r w:rsidRPr="00E4640B">
        <w:rPr>
          <w:rFonts w:ascii="Times New Roman" w:eastAsia="Calibri" w:hAnsi="Times New Roman" w:cs="Times New Roman"/>
          <w:b/>
          <w:sz w:val="20"/>
          <w:szCs w:val="20"/>
        </w:rPr>
        <w:t>Общие положения.</w:t>
      </w:r>
    </w:p>
    <w:p w:rsidR="00E4640B" w:rsidRPr="00E4640B" w:rsidRDefault="00E4640B" w:rsidP="00E4640B">
      <w:pPr>
        <w:numPr>
          <w:ilvl w:val="1"/>
          <w:numId w:val="19"/>
        </w:numPr>
        <w:suppressAutoHyphens/>
        <w:autoSpaceDE w:val="0"/>
        <w:autoSpaceDN w:val="0"/>
        <w:adjustRightInd w:val="0"/>
        <w:spacing w:after="0" w:line="240" w:lineRule="auto"/>
        <w:ind w:left="0" w:firstLine="851"/>
        <w:jc w:val="both"/>
        <w:rPr>
          <w:rFonts w:ascii="Times New Roman" w:eastAsia="Calibri" w:hAnsi="Times New Roman" w:cs="Times New Roman"/>
          <w:sz w:val="20"/>
          <w:szCs w:val="20"/>
        </w:rPr>
      </w:pPr>
      <w:r w:rsidRPr="00E4640B">
        <w:rPr>
          <w:rFonts w:ascii="Times New Roman" w:eastAsia="Calibri" w:hAnsi="Times New Roman" w:cs="Times New Roman"/>
          <w:sz w:val="20"/>
          <w:szCs w:val="20"/>
        </w:rPr>
        <w:t xml:space="preserve">Настоящий Порядок устанавливает основания и условия предоставления ежегодного объема иного межбюджетного трансферта (далее – ИМБТ) из бюджета </w:t>
      </w:r>
      <w:proofErr w:type="spellStart"/>
      <w:r w:rsidRPr="00E4640B">
        <w:rPr>
          <w:rFonts w:ascii="Times New Roman" w:eastAsia="Calibri" w:hAnsi="Times New Roman" w:cs="Times New Roman"/>
          <w:sz w:val="20"/>
          <w:szCs w:val="20"/>
        </w:rPr>
        <w:t>Ермолаевского</w:t>
      </w:r>
      <w:proofErr w:type="spellEnd"/>
      <w:r w:rsidRPr="00E4640B">
        <w:rPr>
          <w:rFonts w:ascii="Times New Roman" w:eastAsia="Calibri" w:hAnsi="Times New Roman" w:cs="Times New Roman"/>
          <w:bCs/>
          <w:sz w:val="20"/>
          <w:szCs w:val="20"/>
        </w:rPr>
        <w:t xml:space="preserve"> </w:t>
      </w:r>
      <w:r w:rsidRPr="00E4640B">
        <w:rPr>
          <w:rFonts w:ascii="Times New Roman" w:eastAsia="Calibri" w:hAnsi="Times New Roman" w:cs="Times New Roman"/>
          <w:sz w:val="20"/>
          <w:szCs w:val="20"/>
        </w:rPr>
        <w:t xml:space="preserve">сельсовета  Убинского района Новосибирской области (далее – </w:t>
      </w:r>
      <w:proofErr w:type="spellStart"/>
      <w:r w:rsidRPr="00E4640B">
        <w:rPr>
          <w:rFonts w:ascii="Times New Roman" w:eastAsia="Calibri" w:hAnsi="Times New Roman" w:cs="Times New Roman"/>
          <w:sz w:val="20"/>
          <w:szCs w:val="20"/>
        </w:rPr>
        <w:t>Ермолаевский</w:t>
      </w:r>
      <w:proofErr w:type="spellEnd"/>
      <w:r w:rsidRPr="00E4640B">
        <w:rPr>
          <w:rFonts w:ascii="Times New Roman" w:eastAsia="Calibri" w:hAnsi="Times New Roman" w:cs="Times New Roman"/>
          <w:sz w:val="20"/>
          <w:szCs w:val="20"/>
        </w:rPr>
        <w:t xml:space="preserve"> сельсовет) бюджету Убинского района Новосибирской области (далее – </w:t>
      </w:r>
      <w:proofErr w:type="spellStart"/>
      <w:r w:rsidRPr="00E4640B">
        <w:rPr>
          <w:rFonts w:ascii="Times New Roman" w:eastAsia="Calibri" w:hAnsi="Times New Roman" w:cs="Times New Roman"/>
          <w:sz w:val="20"/>
          <w:szCs w:val="20"/>
        </w:rPr>
        <w:t>Убинский</w:t>
      </w:r>
      <w:proofErr w:type="spellEnd"/>
      <w:r w:rsidRPr="00E4640B">
        <w:rPr>
          <w:rFonts w:ascii="Times New Roman" w:eastAsia="Calibri" w:hAnsi="Times New Roman" w:cs="Times New Roman"/>
          <w:sz w:val="20"/>
          <w:szCs w:val="20"/>
        </w:rPr>
        <w:t xml:space="preserve"> район) на осуществление полномочий поселения по внутреннему муниципальному финансовому контролю (далее – полномочия по ВМФК).</w:t>
      </w:r>
    </w:p>
    <w:p w:rsidR="00E4640B" w:rsidRPr="00E4640B" w:rsidRDefault="00E4640B" w:rsidP="00E4640B">
      <w:pPr>
        <w:autoSpaceDE w:val="0"/>
        <w:autoSpaceDN w:val="0"/>
        <w:adjustRightInd w:val="0"/>
        <w:spacing w:after="0" w:line="240" w:lineRule="auto"/>
        <w:ind w:firstLine="851"/>
        <w:jc w:val="both"/>
        <w:rPr>
          <w:rFonts w:ascii="Times New Roman" w:hAnsi="Times New Roman" w:cs="Times New Roman"/>
          <w:sz w:val="20"/>
          <w:szCs w:val="20"/>
        </w:rPr>
      </w:pPr>
      <w:r w:rsidRPr="00E4640B">
        <w:rPr>
          <w:rFonts w:ascii="Times New Roman" w:eastAsia="Calibri" w:hAnsi="Times New Roman" w:cs="Times New Roman"/>
          <w:sz w:val="20"/>
          <w:szCs w:val="20"/>
        </w:rPr>
        <w:t xml:space="preserve">1.2. ИМБТ предусматривается в составе бюджета </w:t>
      </w:r>
      <w:proofErr w:type="spellStart"/>
      <w:r w:rsidRPr="00E4640B">
        <w:rPr>
          <w:rFonts w:ascii="Times New Roman" w:eastAsia="Calibri" w:hAnsi="Times New Roman" w:cs="Times New Roman"/>
          <w:sz w:val="20"/>
          <w:szCs w:val="20"/>
        </w:rPr>
        <w:t>Ермолаевского</w:t>
      </w:r>
      <w:proofErr w:type="spellEnd"/>
      <w:r w:rsidRPr="00E4640B">
        <w:rPr>
          <w:rFonts w:ascii="Times New Roman" w:eastAsia="Calibri" w:hAnsi="Times New Roman" w:cs="Times New Roman"/>
          <w:sz w:val="20"/>
          <w:szCs w:val="20"/>
        </w:rPr>
        <w:t xml:space="preserve"> сельсовета и предоставляется органам местного самоуправления Убинского района для осуществления следующих полномочий по ВМФК:</w:t>
      </w:r>
      <w:r w:rsidRPr="00E4640B">
        <w:rPr>
          <w:rFonts w:ascii="Times New Roman" w:hAnsi="Times New Roman" w:cs="Times New Roman"/>
          <w:sz w:val="20"/>
          <w:szCs w:val="20"/>
        </w:rPr>
        <w:t xml:space="preserve"> </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1.2.1. В рамках осуществления контроля в сфере закупок, предусмотренного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 (далее – Федеральный закон № 44-ФЗ):</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1) соблюдения правил нормирования в сфере закупок, установленных в соответствии со статьей 19 Федерального закона № 44-ФЗ;</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proofErr w:type="gramStart"/>
      <w:r w:rsidRPr="00E4640B">
        <w:rPr>
          <w:rFonts w:ascii="Times New Roman" w:hAnsi="Times New Roman" w:cs="Times New Roman"/>
          <w:sz w:val="20"/>
          <w:szCs w:val="20"/>
        </w:rPr>
        <w:t xml:space="preserve">2) определения и обоснования начальной (максимальной) цены контракта, цены контракта, </w:t>
      </w:r>
      <w:r w:rsidRPr="00E4640B">
        <w:rPr>
          <w:rFonts w:ascii="Times New Roman" w:hAnsi="Times New Roman" w:cs="Times New Roman"/>
          <w:sz w:val="20"/>
          <w:szCs w:val="20"/>
        </w:rPr>
        <w:lastRenderedPageBreak/>
        <w:t>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roofErr w:type="gramEnd"/>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3) соблюдения предусмотренных Федеральным законом № 44-ФЗ требований к исполнению, изменению контракта, а также соблюдения условий контракта, в том числе в части соответствия поставленного товара, выполненной работы (ее результата) или оказанной услуги условиям контракта;</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4) соответствия использования поставленного товара, выполненной работы (ее результата) или оказанной услуги целям осуществления закупки.</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1.2.2. По внутреннему муниципальному финансовому контролю:</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1) </w:t>
      </w:r>
      <w:proofErr w:type="gramStart"/>
      <w:r w:rsidRPr="00E4640B">
        <w:rPr>
          <w:rFonts w:ascii="Times New Roman" w:hAnsi="Times New Roman" w:cs="Times New Roman"/>
          <w:sz w:val="20"/>
          <w:szCs w:val="20"/>
        </w:rPr>
        <w:t>контроль за</w:t>
      </w:r>
      <w:proofErr w:type="gramEnd"/>
      <w:r w:rsidRPr="00E4640B">
        <w:rPr>
          <w:rFonts w:ascii="Times New Roman" w:hAnsi="Times New Roman" w:cs="Times New Roman"/>
          <w:sz w:val="20"/>
          <w:szCs w:val="20"/>
        </w:rPr>
        <w:t xml:space="preserve"> соблюдением положений правовых актов, регулирующих бюджетные правоотношения, в том числе устанавливающих требования к бухгалтерскому учету и составлению и представлению бухгалтерской (финансовой) отчетности муниципальных учреждений; </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2) </w:t>
      </w:r>
      <w:proofErr w:type="gramStart"/>
      <w:r w:rsidRPr="00E4640B">
        <w:rPr>
          <w:rFonts w:ascii="Times New Roman" w:hAnsi="Times New Roman" w:cs="Times New Roman"/>
          <w:sz w:val="20"/>
          <w:szCs w:val="20"/>
        </w:rPr>
        <w:t>контроль за</w:t>
      </w:r>
      <w:proofErr w:type="gramEnd"/>
      <w:r w:rsidRPr="00E4640B">
        <w:rPr>
          <w:rFonts w:ascii="Times New Roman" w:hAnsi="Times New Roman" w:cs="Times New Roman"/>
          <w:sz w:val="20"/>
          <w:szCs w:val="20"/>
        </w:rPr>
        <w:t xml:space="preserve"> соблюдением положений правовых актов, обусловливающих публичные нормативные обязательства и обязательства по иным выплатам физическим лицам из бюджетов бюджетной системы Российской Федерации, а также за соблюдением условий договоров (соглашений) о предоставлении средств из соответствующего бюджета, муниципальных контрактов;</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3) </w:t>
      </w:r>
      <w:proofErr w:type="gramStart"/>
      <w:r w:rsidRPr="00E4640B">
        <w:rPr>
          <w:rFonts w:ascii="Times New Roman" w:hAnsi="Times New Roman" w:cs="Times New Roman"/>
          <w:sz w:val="20"/>
          <w:szCs w:val="20"/>
        </w:rPr>
        <w:t>контроль за</w:t>
      </w:r>
      <w:proofErr w:type="gramEnd"/>
      <w:r w:rsidRPr="00E4640B">
        <w:rPr>
          <w:rFonts w:ascii="Times New Roman" w:hAnsi="Times New Roman" w:cs="Times New Roman"/>
          <w:sz w:val="20"/>
          <w:szCs w:val="20"/>
        </w:rPr>
        <w:t xml:space="preserve"> соблюдением условий договоров (соглашений), заключенных в целях исполнения договоров (соглашений) о предоставлении средств из бюджета, а также в случаях, предусмотренных Бюджетным кодексом Российской Федерации, условий договоров (соглашений), заключенных в целях исполнения муниципальных контрактов;</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 xml:space="preserve">4) контроль за достоверностью отчетов о результатах предоставления и (или) использования бюджетных средств (средств, предоставленных из бюджета), в том числе отчетов о реализации муниципальных программ, отчетов об исполнении муниципальных заданий, отчетов о достижении </w:t>
      </w:r>
      <w:proofErr w:type="gramStart"/>
      <w:r w:rsidRPr="00E4640B">
        <w:rPr>
          <w:rFonts w:ascii="Times New Roman" w:hAnsi="Times New Roman" w:cs="Times New Roman"/>
          <w:sz w:val="20"/>
          <w:szCs w:val="20"/>
        </w:rPr>
        <w:t>значений показателей результативности предоставления средств</w:t>
      </w:r>
      <w:proofErr w:type="gramEnd"/>
      <w:r w:rsidRPr="00E4640B">
        <w:rPr>
          <w:rFonts w:ascii="Times New Roman" w:hAnsi="Times New Roman" w:cs="Times New Roman"/>
          <w:sz w:val="20"/>
          <w:szCs w:val="20"/>
        </w:rPr>
        <w:t xml:space="preserve"> из бюджета;</w:t>
      </w:r>
    </w:p>
    <w:p w:rsidR="00E4640B" w:rsidRPr="00E4640B" w:rsidRDefault="00E4640B" w:rsidP="00E4640B">
      <w:pPr>
        <w:widowControl w:val="0"/>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5) контроль в сфере закупок, предусмотренный законодательством Российской Федерации о контрактной системе в сфере закупок товаров, работ, услуг для обеспечения муниципальных нужд.</w:t>
      </w:r>
    </w:p>
    <w:p w:rsidR="00E4640B" w:rsidRPr="00E4640B" w:rsidRDefault="00E4640B" w:rsidP="00E4640B">
      <w:pPr>
        <w:autoSpaceDE w:val="0"/>
        <w:autoSpaceDN w:val="0"/>
        <w:adjustRightInd w:val="0"/>
        <w:spacing w:after="0" w:line="240" w:lineRule="auto"/>
        <w:ind w:firstLine="540"/>
        <w:jc w:val="both"/>
        <w:rPr>
          <w:rFonts w:ascii="Times New Roman" w:eastAsia="Calibri" w:hAnsi="Times New Roman" w:cs="Times New Roman"/>
          <w:sz w:val="20"/>
          <w:szCs w:val="20"/>
        </w:rPr>
      </w:pPr>
      <w:r w:rsidRPr="00E4640B">
        <w:rPr>
          <w:rFonts w:ascii="Times New Roman" w:eastAsia="Calibri" w:hAnsi="Times New Roman" w:cs="Times New Roman"/>
          <w:sz w:val="20"/>
          <w:szCs w:val="20"/>
        </w:rPr>
        <w:t>1.3. Целью предоставления ИМБТ является финансовое обеспечение расходных обязательств администрации Убинского района,</w:t>
      </w:r>
      <w:r w:rsidRPr="00E4640B">
        <w:rPr>
          <w:rFonts w:ascii="Times New Roman" w:hAnsi="Times New Roman" w:cs="Times New Roman"/>
          <w:i/>
          <w:sz w:val="20"/>
          <w:szCs w:val="20"/>
        </w:rPr>
        <w:t xml:space="preserve"> </w:t>
      </w:r>
      <w:r w:rsidRPr="00E4640B">
        <w:rPr>
          <w:rFonts w:ascii="Times New Roman" w:eastAsia="Calibri" w:hAnsi="Times New Roman" w:cs="Times New Roman"/>
          <w:sz w:val="20"/>
          <w:szCs w:val="20"/>
        </w:rPr>
        <w:t xml:space="preserve">возникающих при выполнении переданных полномочий по ВМФК, </w:t>
      </w:r>
      <w:r w:rsidRPr="00E4640B">
        <w:rPr>
          <w:rFonts w:ascii="Times New Roman" w:hAnsi="Times New Roman" w:cs="Times New Roman"/>
          <w:sz w:val="20"/>
          <w:szCs w:val="20"/>
        </w:rPr>
        <w:t xml:space="preserve">установленных пунктом 1.2 настоящего Порядка </w:t>
      </w:r>
      <w:proofErr w:type="gramStart"/>
      <w:r w:rsidRPr="00E4640B">
        <w:rPr>
          <w:rFonts w:ascii="Times New Roman" w:hAnsi="Times New Roman" w:cs="Times New Roman"/>
          <w:sz w:val="20"/>
          <w:szCs w:val="20"/>
        </w:rPr>
        <w:t>по</w:t>
      </w:r>
      <w:proofErr w:type="gramEnd"/>
      <w:r w:rsidRPr="00E4640B">
        <w:rPr>
          <w:rFonts w:ascii="Times New Roman" w:eastAsia="Calibri" w:hAnsi="Times New Roman" w:cs="Times New Roman"/>
          <w:sz w:val="20"/>
          <w:szCs w:val="20"/>
        </w:rPr>
        <w:t>:</w:t>
      </w:r>
    </w:p>
    <w:p w:rsidR="00E4640B" w:rsidRPr="00E4640B" w:rsidRDefault="00E4640B" w:rsidP="00E4640B">
      <w:pPr>
        <w:autoSpaceDE w:val="0"/>
        <w:autoSpaceDN w:val="0"/>
        <w:adjustRightInd w:val="0"/>
        <w:spacing w:after="0" w:line="240" w:lineRule="auto"/>
        <w:ind w:firstLine="540"/>
        <w:jc w:val="both"/>
        <w:rPr>
          <w:rFonts w:ascii="Times New Roman" w:hAnsi="Times New Roman" w:cs="Times New Roman"/>
          <w:sz w:val="20"/>
          <w:szCs w:val="20"/>
        </w:rPr>
      </w:pPr>
      <w:r w:rsidRPr="00E4640B">
        <w:rPr>
          <w:rFonts w:ascii="Times New Roman" w:hAnsi="Times New Roman" w:cs="Times New Roman"/>
          <w:sz w:val="20"/>
          <w:szCs w:val="20"/>
        </w:rPr>
        <w:t>1) выплате заработной платы специалистов администрации района;</w:t>
      </w:r>
    </w:p>
    <w:p w:rsidR="00E4640B" w:rsidRPr="00E4640B" w:rsidRDefault="00E4640B" w:rsidP="00E4640B">
      <w:pPr>
        <w:autoSpaceDE w:val="0"/>
        <w:autoSpaceDN w:val="0"/>
        <w:adjustRightInd w:val="0"/>
        <w:spacing w:after="0" w:line="240" w:lineRule="auto"/>
        <w:ind w:firstLine="540"/>
        <w:jc w:val="both"/>
        <w:rPr>
          <w:rFonts w:ascii="Times New Roman" w:hAnsi="Times New Roman" w:cs="Times New Roman"/>
          <w:sz w:val="20"/>
          <w:szCs w:val="20"/>
        </w:rPr>
      </w:pPr>
      <w:r w:rsidRPr="00E4640B">
        <w:rPr>
          <w:rFonts w:ascii="Times New Roman" w:hAnsi="Times New Roman" w:cs="Times New Roman"/>
          <w:sz w:val="20"/>
          <w:szCs w:val="20"/>
        </w:rPr>
        <w:t>2) уплате начислений на оплату труда в соответствии с бюджетным и налоговым законодательством Российской Федерации;</w:t>
      </w:r>
    </w:p>
    <w:p w:rsidR="00E4640B" w:rsidRPr="00E4640B" w:rsidRDefault="00E4640B" w:rsidP="00E4640B">
      <w:pPr>
        <w:autoSpaceDE w:val="0"/>
        <w:autoSpaceDN w:val="0"/>
        <w:adjustRightInd w:val="0"/>
        <w:spacing w:after="0" w:line="240" w:lineRule="auto"/>
        <w:ind w:firstLine="540"/>
        <w:jc w:val="both"/>
        <w:rPr>
          <w:rFonts w:ascii="Times New Roman" w:hAnsi="Times New Roman" w:cs="Times New Roman"/>
          <w:sz w:val="20"/>
          <w:szCs w:val="20"/>
        </w:rPr>
      </w:pPr>
      <w:r w:rsidRPr="00E4640B">
        <w:rPr>
          <w:rFonts w:ascii="Times New Roman" w:hAnsi="Times New Roman" w:cs="Times New Roman"/>
          <w:sz w:val="20"/>
          <w:szCs w:val="20"/>
        </w:rPr>
        <w:t>3) материальному обеспечению деятельности специалистов администрации района, в том числе на приобретение основных средств.</w:t>
      </w:r>
    </w:p>
    <w:p w:rsidR="00E4640B" w:rsidRPr="00E4640B" w:rsidRDefault="00E4640B" w:rsidP="00E4640B">
      <w:pPr>
        <w:suppressAutoHyphens/>
        <w:spacing w:after="0" w:line="240" w:lineRule="auto"/>
        <w:jc w:val="center"/>
        <w:rPr>
          <w:rFonts w:ascii="Times New Roman" w:hAnsi="Times New Roman" w:cs="Times New Roman"/>
          <w:b/>
          <w:sz w:val="20"/>
          <w:szCs w:val="20"/>
          <w:lang w:eastAsia="ar-SA"/>
        </w:rPr>
      </w:pPr>
    </w:p>
    <w:p w:rsidR="00E4640B" w:rsidRPr="00E4640B" w:rsidRDefault="00E4640B" w:rsidP="00E4640B">
      <w:pPr>
        <w:suppressAutoHyphens/>
        <w:spacing w:after="0" w:line="240" w:lineRule="auto"/>
        <w:jc w:val="center"/>
        <w:rPr>
          <w:rFonts w:ascii="Times New Roman" w:hAnsi="Times New Roman" w:cs="Times New Roman"/>
          <w:b/>
          <w:sz w:val="20"/>
          <w:szCs w:val="20"/>
        </w:rPr>
      </w:pPr>
      <w:r w:rsidRPr="00E4640B">
        <w:rPr>
          <w:rFonts w:ascii="Times New Roman" w:hAnsi="Times New Roman" w:cs="Times New Roman"/>
          <w:b/>
          <w:sz w:val="20"/>
          <w:szCs w:val="20"/>
          <w:lang w:eastAsia="ar-SA"/>
        </w:rPr>
        <w:t>2. Порядок и условия предоставления иных межбюджетных трансфертов.</w:t>
      </w:r>
    </w:p>
    <w:p w:rsidR="00E4640B" w:rsidRPr="00E4640B" w:rsidRDefault="00E4640B" w:rsidP="00E4640B">
      <w:pPr>
        <w:suppressAutoHyphens/>
        <w:spacing w:after="0" w:line="240" w:lineRule="auto"/>
        <w:ind w:firstLine="720"/>
        <w:jc w:val="both"/>
        <w:rPr>
          <w:rFonts w:ascii="Times New Roman" w:hAnsi="Times New Roman" w:cs="Times New Roman"/>
          <w:sz w:val="20"/>
          <w:szCs w:val="20"/>
          <w:lang w:eastAsia="ar-SA"/>
        </w:rPr>
      </w:pPr>
    </w:p>
    <w:p w:rsidR="00E4640B" w:rsidRPr="00E4640B" w:rsidRDefault="00E4640B" w:rsidP="00E4640B">
      <w:pPr>
        <w:suppressAutoHyphens/>
        <w:spacing w:after="0" w:line="240" w:lineRule="auto"/>
        <w:ind w:firstLine="720"/>
        <w:jc w:val="both"/>
        <w:rPr>
          <w:rFonts w:ascii="Times New Roman" w:hAnsi="Times New Roman" w:cs="Times New Roman"/>
          <w:sz w:val="20"/>
          <w:szCs w:val="20"/>
          <w:lang w:eastAsia="ar-SA"/>
        </w:rPr>
      </w:pPr>
      <w:r w:rsidRPr="00E4640B">
        <w:rPr>
          <w:rFonts w:ascii="Times New Roman" w:hAnsi="Times New Roman" w:cs="Times New Roman"/>
          <w:sz w:val="20"/>
          <w:szCs w:val="20"/>
          <w:lang w:eastAsia="ar-SA"/>
        </w:rPr>
        <w:t xml:space="preserve">2.1. Основаниями предоставления ИМБТ из бюджета </w:t>
      </w:r>
      <w:proofErr w:type="spellStart"/>
      <w:r w:rsidRPr="00E4640B">
        <w:rPr>
          <w:rFonts w:ascii="Times New Roman" w:hAnsi="Times New Roman" w:cs="Times New Roman"/>
          <w:sz w:val="20"/>
          <w:szCs w:val="20"/>
          <w:lang w:eastAsia="ar-SA"/>
        </w:rPr>
        <w:t>Ермолаевского</w:t>
      </w:r>
      <w:proofErr w:type="spellEnd"/>
      <w:r w:rsidRPr="00E4640B">
        <w:rPr>
          <w:rFonts w:ascii="Times New Roman" w:hAnsi="Times New Roman" w:cs="Times New Roman"/>
          <w:sz w:val="20"/>
          <w:szCs w:val="20"/>
          <w:lang w:eastAsia="ar-SA"/>
        </w:rPr>
        <w:t xml:space="preserve"> сельсовета бюджету Убинского района являются:</w:t>
      </w:r>
    </w:p>
    <w:p w:rsidR="00E4640B" w:rsidRPr="00E4640B" w:rsidRDefault="00E4640B" w:rsidP="00E4640B">
      <w:pPr>
        <w:suppressAutoHyphens/>
        <w:spacing w:after="0" w:line="240" w:lineRule="auto"/>
        <w:ind w:firstLine="720"/>
        <w:jc w:val="both"/>
        <w:rPr>
          <w:rFonts w:ascii="Times New Roman" w:hAnsi="Times New Roman" w:cs="Times New Roman"/>
          <w:sz w:val="20"/>
          <w:szCs w:val="20"/>
          <w:lang w:eastAsia="ar-SA"/>
        </w:rPr>
      </w:pPr>
      <w:r w:rsidRPr="00E4640B">
        <w:rPr>
          <w:rFonts w:ascii="Times New Roman" w:hAnsi="Times New Roman" w:cs="Times New Roman"/>
          <w:sz w:val="20"/>
          <w:szCs w:val="20"/>
          <w:lang w:eastAsia="ar-SA"/>
        </w:rPr>
        <w:t xml:space="preserve">2.1.1. Принятие соответствующего решения Совета депутатов </w:t>
      </w:r>
      <w:proofErr w:type="spellStart"/>
      <w:r w:rsidRPr="00E4640B">
        <w:rPr>
          <w:rFonts w:ascii="Times New Roman" w:hAnsi="Times New Roman" w:cs="Times New Roman"/>
          <w:sz w:val="20"/>
          <w:szCs w:val="20"/>
          <w:lang w:eastAsia="ar-SA"/>
        </w:rPr>
        <w:t>Ермолаевского</w:t>
      </w:r>
      <w:proofErr w:type="spellEnd"/>
      <w:r w:rsidRPr="00E4640B">
        <w:rPr>
          <w:rFonts w:ascii="Times New Roman" w:hAnsi="Times New Roman" w:cs="Times New Roman"/>
          <w:sz w:val="20"/>
          <w:szCs w:val="20"/>
          <w:lang w:eastAsia="ar-SA"/>
        </w:rPr>
        <w:t xml:space="preserve"> сельсовета о передаче полномочий по ВМФК и решения Совета депутатов Убинского района о принятии полномочий от поселения по осуществлению ВМФК.</w:t>
      </w:r>
    </w:p>
    <w:p w:rsidR="00E4640B" w:rsidRPr="00E4640B" w:rsidRDefault="00E4640B" w:rsidP="00E4640B">
      <w:pPr>
        <w:suppressAutoHyphens/>
        <w:spacing w:after="0" w:line="240" w:lineRule="auto"/>
        <w:ind w:firstLine="720"/>
        <w:jc w:val="both"/>
        <w:rPr>
          <w:rFonts w:ascii="Times New Roman" w:hAnsi="Times New Roman" w:cs="Times New Roman"/>
          <w:sz w:val="20"/>
          <w:szCs w:val="20"/>
          <w:lang w:eastAsia="ar-SA"/>
        </w:rPr>
      </w:pPr>
      <w:r w:rsidRPr="00E4640B">
        <w:rPr>
          <w:rFonts w:ascii="Times New Roman" w:hAnsi="Times New Roman" w:cs="Times New Roman"/>
          <w:sz w:val="20"/>
          <w:szCs w:val="20"/>
          <w:lang w:eastAsia="ar-SA"/>
        </w:rPr>
        <w:t xml:space="preserve">2.1.2. Заключение соглашения о передаче полномочий и передаче ИМБТ на осуществление ВМФК (далее – Соглашение) между администрацией </w:t>
      </w:r>
      <w:proofErr w:type="spellStart"/>
      <w:r w:rsidRPr="00E4640B">
        <w:rPr>
          <w:rFonts w:ascii="Times New Roman" w:hAnsi="Times New Roman" w:cs="Times New Roman"/>
          <w:sz w:val="20"/>
          <w:szCs w:val="20"/>
          <w:lang w:eastAsia="ar-SA"/>
        </w:rPr>
        <w:t>Ермолаевского</w:t>
      </w:r>
      <w:proofErr w:type="spellEnd"/>
      <w:r w:rsidRPr="00E4640B">
        <w:rPr>
          <w:rFonts w:ascii="Times New Roman" w:hAnsi="Times New Roman" w:cs="Times New Roman"/>
          <w:sz w:val="20"/>
          <w:szCs w:val="20"/>
          <w:lang w:eastAsia="ar-SA"/>
        </w:rPr>
        <w:t xml:space="preserve"> сельсовета и администрацией Убинского района в соответствии с утвержденной формой.</w:t>
      </w:r>
    </w:p>
    <w:p w:rsidR="00E4640B" w:rsidRPr="00E4640B" w:rsidRDefault="00E4640B" w:rsidP="00E4640B">
      <w:pPr>
        <w:suppressAutoHyphens/>
        <w:spacing w:after="0" w:line="240" w:lineRule="auto"/>
        <w:ind w:firstLine="720"/>
        <w:jc w:val="both"/>
        <w:rPr>
          <w:rFonts w:ascii="Times New Roman" w:hAnsi="Times New Roman" w:cs="Times New Roman"/>
          <w:sz w:val="20"/>
          <w:szCs w:val="20"/>
          <w:lang w:eastAsia="ar-SA"/>
        </w:rPr>
      </w:pPr>
      <w:r w:rsidRPr="00E4640B">
        <w:rPr>
          <w:rFonts w:ascii="Times New Roman" w:hAnsi="Times New Roman" w:cs="Times New Roman"/>
          <w:sz w:val="20"/>
          <w:szCs w:val="20"/>
          <w:lang w:eastAsia="ar-SA"/>
        </w:rPr>
        <w:t xml:space="preserve">2.2. </w:t>
      </w:r>
      <w:proofErr w:type="gramStart"/>
      <w:r w:rsidRPr="00E4640B">
        <w:rPr>
          <w:rFonts w:ascii="Times New Roman" w:hAnsi="Times New Roman" w:cs="Times New Roman"/>
          <w:sz w:val="20"/>
          <w:szCs w:val="20"/>
          <w:lang w:eastAsia="ar-SA"/>
        </w:rPr>
        <w:t xml:space="preserve">ИМБТ предоставляется в соответствии с предусмотренными решением о бюджете   </w:t>
      </w:r>
      <w:proofErr w:type="spellStart"/>
      <w:r w:rsidRPr="00E4640B">
        <w:rPr>
          <w:rFonts w:ascii="Times New Roman" w:hAnsi="Times New Roman" w:cs="Times New Roman"/>
          <w:sz w:val="20"/>
          <w:szCs w:val="20"/>
          <w:lang w:eastAsia="ar-SA"/>
        </w:rPr>
        <w:t>Ермолаевского</w:t>
      </w:r>
      <w:proofErr w:type="spellEnd"/>
      <w:r w:rsidRPr="00E4640B">
        <w:rPr>
          <w:rFonts w:ascii="Times New Roman" w:hAnsi="Times New Roman" w:cs="Times New Roman"/>
          <w:sz w:val="20"/>
          <w:szCs w:val="20"/>
          <w:lang w:eastAsia="ar-SA"/>
        </w:rPr>
        <w:t xml:space="preserve"> сельсовета на очередной финансовый год (очередной финансовый год и плановый период) бюджетными ассигнованиями в пределах утвержденных поселению лимитов бюджетных обязательств. </w:t>
      </w:r>
      <w:proofErr w:type="gramEnd"/>
    </w:p>
    <w:p w:rsidR="00E4640B" w:rsidRPr="00E4640B" w:rsidRDefault="00E4640B" w:rsidP="00E4640B">
      <w:pPr>
        <w:suppressAutoHyphens/>
        <w:spacing w:after="0" w:line="240" w:lineRule="auto"/>
        <w:ind w:firstLine="720"/>
        <w:jc w:val="both"/>
        <w:rPr>
          <w:rFonts w:ascii="Times New Roman" w:hAnsi="Times New Roman" w:cs="Times New Roman"/>
          <w:sz w:val="20"/>
          <w:szCs w:val="20"/>
          <w:lang w:eastAsia="ar-SA"/>
        </w:rPr>
      </w:pPr>
      <w:r w:rsidRPr="00E4640B">
        <w:rPr>
          <w:rFonts w:ascii="Times New Roman" w:hAnsi="Times New Roman" w:cs="Times New Roman"/>
          <w:sz w:val="20"/>
          <w:szCs w:val="20"/>
          <w:lang w:eastAsia="ar-SA"/>
        </w:rPr>
        <w:t xml:space="preserve">2.3. ИМБТ, </w:t>
      </w:r>
      <w:proofErr w:type="gramStart"/>
      <w:r w:rsidRPr="00E4640B">
        <w:rPr>
          <w:rFonts w:ascii="Times New Roman" w:hAnsi="Times New Roman" w:cs="Times New Roman"/>
          <w:sz w:val="20"/>
          <w:szCs w:val="20"/>
          <w:lang w:eastAsia="ar-SA"/>
        </w:rPr>
        <w:t>передаваемый</w:t>
      </w:r>
      <w:proofErr w:type="gramEnd"/>
      <w:r w:rsidRPr="00E4640B">
        <w:rPr>
          <w:rFonts w:ascii="Times New Roman" w:hAnsi="Times New Roman" w:cs="Times New Roman"/>
          <w:sz w:val="20"/>
          <w:szCs w:val="20"/>
          <w:lang w:eastAsia="ar-SA"/>
        </w:rPr>
        <w:t xml:space="preserve"> бюджету Убинского района, учитывается администрацией района в составе доходов бюджета согласно  </w:t>
      </w:r>
      <w:r w:rsidRPr="00E4640B">
        <w:rPr>
          <w:rFonts w:ascii="Times New Roman" w:hAnsi="Times New Roman" w:cs="Times New Roman"/>
          <w:i/>
          <w:sz w:val="20"/>
          <w:szCs w:val="20"/>
        </w:rPr>
        <w:t xml:space="preserve">                         </w:t>
      </w:r>
      <w:r w:rsidRPr="00E4640B">
        <w:rPr>
          <w:rFonts w:ascii="Times New Roman" w:hAnsi="Times New Roman" w:cs="Times New Roman"/>
          <w:sz w:val="20"/>
          <w:szCs w:val="20"/>
          <w:lang w:eastAsia="ar-SA"/>
        </w:rPr>
        <w:t>бюджетной классификации и расходуется по целевому назначению.</w:t>
      </w:r>
    </w:p>
    <w:p w:rsidR="00E4640B" w:rsidRPr="00E4640B" w:rsidRDefault="00E4640B" w:rsidP="00E4640B">
      <w:pPr>
        <w:suppressAutoHyphens/>
        <w:spacing w:after="0" w:line="240" w:lineRule="auto"/>
        <w:ind w:firstLine="720"/>
        <w:jc w:val="both"/>
        <w:rPr>
          <w:rFonts w:ascii="Times New Roman" w:hAnsi="Times New Roman" w:cs="Times New Roman"/>
          <w:sz w:val="20"/>
          <w:szCs w:val="20"/>
          <w:lang w:eastAsia="ar-SA"/>
        </w:rPr>
      </w:pPr>
      <w:r w:rsidRPr="00E4640B">
        <w:rPr>
          <w:rFonts w:ascii="Times New Roman" w:hAnsi="Times New Roman" w:cs="Times New Roman"/>
          <w:sz w:val="20"/>
          <w:szCs w:val="20"/>
          <w:lang w:eastAsia="ar-SA"/>
        </w:rPr>
        <w:t>2.4. Размер ИМБТ рассчитывается в соответствии с методикой расчета иного межбюджетного трансферта, предоставляемого из бюджета поселения бюджету района на финансовое обеспечение расходных обязательств, возникающих при выполнении переданных полномочий по осуществлению внутреннего муниципального финансового контроля (далее -  Методика расчета ИМБТ).</w:t>
      </w:r>
    </w:p>
    <w:p w:rsidR="00E4640B" w:rsidRPr="00E4640B" w:rsidRDefault="00E4640B" w:rsidP="00E4640B">
      <w:pPr>
        <w:suppressAutoHyphens/>
        <w:spacing w:after="0" w:line="240" w:lineRule="auto"/>
        <w:ind w:firstLine="709"/>
        <w:jc w:val="both"/>
        <w:rPr>
          <w:rFonts w:ascii="Times New Roman" w:hAnsi="Times New Roman" w:cs="Times New Roman"/>
          <w:sz w:val="20"/>
          <w:szCs w:val="20"/>
          <w:lang w:eastAsia="ar-SA"/>
        </w:rPr>
      </w:pPr>
      <w:r w:rsidRPr="00E4640B">
        <w:rPr>
          <w:rFonts w:ascii="Times New Roman" w:hAnsi="Times New Roman" w:cs="Times New Roman"/>
          <w:sz w:val="20"/>
          <w:szCs w:val="20"/>
          <w:lang w:eastAsia="ar-SA"/>
        </w:rPr>
        <w:t xml:space="preserve">2.5. </w:t>
      </w:r>
      <w:proofErr w:type="gramStart"/>
      <w:r w:rsidRPr="00E4640B">
        <w:rPr>
          <w:rFonts w:ascii="Times New Roman" w:hAnsi="Times New Roman" w:cs="Times New Roman"/>
          <w:sz w:val="20"/>
          <w:szCs w:val="20"/>
          <w:lang w:eastAsia="ar-SA"/>
        </w:rPr>
        <w:t xml:space="preserve">В случае существенного изменения обстоятельств, влияющих на определение размера объема ИМБТ, либо возникшей необходимости проведения дополнительных мероприятий по осуществлению ВМФК, требующих дополнительного финансирования, поселение имеет право пересчитать объем ИМБТ, передаваемых для их осуществления, в соответствии Методикой расчета ИМБТ и направить предложения в Совет депутатов </w:t>
      </w:r>
      <w:proofErr w:type="spellStart"/>
      <w:r w:rsidRPr="00E4640B">
        <w:rPr>
          <w:rFonts w:ascii="Times New Roman" w:hAnsi="Times New Roman" w:cs="Times New Roman"/>
          <w:sz w:val="20"/>
          <w:szCs w:val="20"/>
          <w:lang w:eastAsia="ar-SA"/>
        </w:rPr>
        <w:t>Ермолаевского</w:t>
      </w:r>
      <w:proofErr w:type="spellEnd"/>
      <w:r w:rsidRPr="00E4640B">
        <w:rPr>
          <w:rFonts w:ascii="Times New Roman" w:hAnsi="Times New Roman" w:cs="Times New Roman"/>
          <w:sz w:val="20"/>
          <w:szCs w:val="20"/>
          <w:lang w:eastAsia="ar-SA"/>
        </w:rPr>
        <w:t xml:space="preserve"> сельсовета о внесении изменений в решение о бюджете в части изменений объема ИМБТ передаваемых муниципальному</w:t>
      </w:r>
      <w:proofErr w:type="gramEnd"/>
      <w:r w:rsidRPr="00E4640B">
        <w:rPr>
          <w:rFonts w:ascii="Times New Roman" w:hAnsi="Times New Roman" w:cs="Times New Roman"/>
          <w:sz w:val="20"/>
          <w:szCs w:val="20"/>
          <w:lang w:eastAsia="ar-SA"/>
        </w:rPr>
        <w:t xml:space="preserve"> району.</w:t>
      </w:r>
    </w:p>
    <w:p w:rsidR="00E4640B" w:rsidRPr="00E4640B" w:rsidRDefault="00E4640B" w:rsidP="00E4640B">
      <w:pPr>
        <w:suppressAutoHyphens/>
        <w:spacing w:after="0" w:line="240" w:lineRule="auto"/>
        <w:ind w:firstLine="709"/>
        <w:jc w:val="both"/>
        <w:rPr>
          <w:rFonts w:ascii="Times New Roman" w:hAnsi="Times New Roman" w:cs="Times New Roman"/>
          <w:b/>
          <w:sz w:val="20"/>
          <w:szCs w:val="20"/>
          <w:lang w:eastAsia="ar-SA"/>
        </w:rPr>
      </w:pPr>
      <w:r w:rsidRPr="00E4640B">
        <w:rPr>
          <w:rFonts w:ascii="Times New Roman" w:hAnsi="Times New Roman" w:cs="Times New Roman"/>
          <w:sz w:val="20"/>
          <w:szCs w:val="20"/>
          <w:lang w:eastAsia="ar-SA"/>
        </w:rPr>
        <w:t xml:space="preserve"> </w:t>
      </w:r>
    </w:p>
    <w:p w:rsidR="00E4640B" w:rsidRPr="00E4640B" w:rsidRDefault="00E4640B" w:rsidP="00E4640B">
      <w:pPr>
        <w:suppressAutoHyphens/>
        <w:spacing w:after="0" w:line="240" w:lineRule="auto"/>
        <w:jc w:val="center"/>
        <w:rPr>
          <w:rFonts w:ascii="Times New Roman" w:hAnsi="Times New Roman" w:cs="Times New Roman"/>
          <w:sz w:val="20"/>
          <w:szCs w:val="20"/>
          <w:lang w:eastAsia="ar-SA"/>
        </w:rPr>
      </w:pPr>
      <w:r w:rsidRPr="00E4640B">
        <w:rPr>
          <w:rFonts w:ascii="Times New Roman" w:hAnsi="Times New Roman" w:cs="Times New Roman"/>
          <w:b/>
          <w:sz w:val="20"/>
          <w:szCs w:val="20"/>
          <w:lang w:eastAsia="ar-SA"/>
        </w:rPr>
        <w:t xml:space="preserve">3. </w:t>
      </w:r>
      <w:proofErr w:type="gramStart"/>
      <w:r w:rsidRPr="00E4640B">
        <w:rPr>
          <w:rFonts w:ascii="Times New Roman" w:hAnsi="Times New Roman" w:cs="Times New Roman"/>
          <w:b/>
          <w:sz w:val="20"/>
          <w:szCs w:val="20"/>
          <w:lang w:eastAsia="ar-SA"/>
        </w:rPr>
        <w:t>Контроль за</w:t>
      </w:r>
      <w:proofErr w:type="gramEnd"/>
      <w:r w:rsidRPr="00E4640B">
        <w:rPr>
          <w:rFonts w:ascii="Times New Roman" w:hAnsi="Times New Roman" w:cs="Times New Roman"/>
          <w:b/>
          <w:sz w:val="20"/>
          <w:szCs w:val="20"/>
          <w:lang w:eastAsia="ar-SA"/>
        </w:rPr>
        <w:t xml:space="preserve"> использованием иных межбюджетных трансфертов</w:t>
      </w:r>
      <w:r w:rsidRPr="00E4640B">
        <w:rPr>
          <w:rFonts w:ascii="Times New Roman" w:hAnsi="Times New Roman" w:cs="Times New Roman"/>
          <w:sz w:val="20"/>
          <w:szCs w:val="20"/>
          <w:lang w:eastAsia="ar-SA"/>
        </w:rPr>
        <w:t>.</w:t>
      </w:r>
    </w:p>
    <w:p w:rsidR="00E4640B" w:rsidRPr="00E4640B" w:rsidRDefault="00E4640B" w:rsidP="00E4640B">
      <w:pPr>
        <w:suppressAutoHyphens/>
        <w:spacing w:after="0" w:line="240" w:lineRule="auto"/>
        <w:ind w:firstLine="720"/>
        <w:jc w:val="both"/>
        <w:rPr>
          <w:rFonts w:ascii="Times New Roman" w:hAnsi="Times New Roman" w:cs="Times New Roman"/>
          <w:sz w:val="20"/>
          <w:szCs w:val="20"/>
          <w:lang w:eastAsia="ar-SA"/>
        </w:rPr>
      </w:pPr>
      <w:r w:rsidRPr="00E4640B">
        <w:rPr>
          <w:rFonts w:ascii="Times New Roman" w:hAnsi="Times New Roman" w:cs="Times New Roman"/>
          <w:sz w:val="20"/>
          <w:szCs w:val="20"/>
          <w:lang w:eastAsia="ar-SA"/>
        </w:rPr>
        <w:lastRenderedPageBreak/>
        <w:t xml:space="preserve">3.1. </w:t>
      </w:r>
      <w:proofErr w:type="gramStart"/>
      <w:r w:rsidRPr="00E4640B">
        <w:rPr>
          <w:rFonts w:ascii="Times New Roman" w:hAnsi="Times New Roman" w:cs="Times New Roman"/>
          <w:sz w:val="20"/>
          <w:szCs w:val="20"/>
          <w:lang w:eastAsia="ar-SA"/>
        </w:rPr>
        <w:t>Контроль за</w:t>
      </w:r>
      <w:proofErr w:type="gramEnd"/>
      <w:r w:rsidRPr="00E4640B">
        <w:rPr>
          <w:rFonts w:ascii="Times New Roman" w:hAnsi="Times New Roman" w:cs="Times New Roman"/>
          <w:sz w:val="20"/>
          <w:szCs w:val="20"/>
          <w:lang w:eastAsia="ar-SA"/>
        </w:rPr>
        <w:t xml:space="preserve"> расходованием ИМБТ осуществляет администрация </w:t>
      </w:r>
      <w:proofErr w:type="spellStart"/>
      <w:r w:rsidRPr="00E4640B">
        <w:rPr>
          <w:rFonts w:ascii="Times New Roman" w:hAnsi="Times New Roman" w:cs="Times New Roman"/>
          <w:sz w:val="20"/>
          <w:szCs w:val="20"/>
          <w:lang w:eastAsia="ar-SA"/>
        </w:rPr>
        <w:t>Ермолаевского</w:t>
      </w:r>
      <w:proofErr w:type="spellEnd"/>
      <w:r w:rsidRPr="00E4640B">
        <w:rPr>
          <w:rFonts w:ascii="Times New Roman" w:hAnsi="Times New Roman" w:cs="Times New Roman"/>
          <w:sz w:val="20"/>
          <w:szCs w:val="20"/>
          <w:lang w:eastAsia="ar-SA"/>
        </w:rPr>
        <w:t xml:space="preserve"> сельсовета в пределах своих полномочий в порядке и по форме, установленной Соглашением.</w:t>
      </w:r>
    </w:p>
    <w:p w:rsidR="00E4640B" w:rsidRPr="00E4640B" w:rsidRDefault="00E4640B" w:rsidP="00E4640B">
      <w:pPr>
        <w:suppressAutoHyphens/>
        <w:spacing w:after="0" w:line="240" w:lineRule="auto"/>
        <w:ind w:firstLine="720"/>
        <w:jc w:val="both"/>
        <w:rPr>
          <w:rFonts w:ascii="Times New Roman" w:hAnsi="Times New Roman" w:cs="Times New Roman"/>
          <w:sz w:val="20"/>
          <w:szCs w:val="20"/>
          <w:lang w:eastAsia="ar-SA"/>
        </w:rPr>
      </w:pPr>
      <w:r w:rsidRPr="00E4640B">
        <w:rPr>
          <w:rFonts w:ascii="Times New Roman" w:hAnsi="Times New Roman" w:cs="Times New Roman"/>
          <w:sz w:val="20"/>
          <w:szCs w:val="20"/>
          <w:lang w:eastAsia="ar-SA"/>
        </w:rPr>
        <w:t>3.2. В случае установления поселением факта нецелевого использования районом ИМБТ, они подлежат возврату в доходы бюджета поселения в сумме средств, использованных не по целевому назначению в порядке, установленном законодательством Российской Федерации и нормативными правовыми актами, регулирующими бюджетные правоотношения.</w:t>
      </w:r>
    </w:p>
    <w:p w:rsidR="00E4640B" w:rsidRPr="00E4640B" w:rsidRDefault="00E4640B" w:rsidP="00E4640B">
      <w:pPr>
        <w:suppressAutoHyphens/>
        <w:spacing w:after="0" w:line="240" w:lineRule="auto"/>
        <w:ind w:firstLine="720"/>
        <w:jc w:val="both"/>
        <w:rPr>
          <w:rFonts w:ascii="Times New Roman" w:hAnsi="Times New Roman" w:cs="Times New Roman"/>
          <w:sz w:val="20"/>
          <w:szCs w:val="20"/>
        </w:rPr>
      </w:pPr>
      <w:r w:rsidRPr="00E4640B">
        <w:rPr>
          <w:rFonts w:ascii="Times New Roman" w:hAnsi="Times New Roman" w:cs="Times New Roman"/>
          <w:sz w:val="20"/>
          <w:szCs w:val="20"/>
          <w:lang w:eastAsia="ar-SA"/>
        </w:rPr>
        <w:t xml:space="preserve">3.3. Органы местного самоуправления Убинского района несут ответственность за нецелевое использование ИМБТ, полученного из бюджета </w:t>
      </w:r>
      <w:proofErr w:type="spellStart"/>
      <w:r w:rsidRPr="00E4640B">
        <w:rPr>
          <w:rFonts w:ascii="Times New Roman" w:hAnsi="Times New Roman" w:cs="Times New Roman"/>
          <w:sz w:val="20"/>
          <w:szCs w:val="20"/>
          <w:lang w:eastAsia="ar-SA"/>
        </w:rPr>
        <w:t>Ермолаевского</w:t>
      </w:r>
      <w:proofErr w:type="spellEnd"/>
      <w:r w:rsidRPr="00E4640B">
        <w:rPr>
          <w:rFonts w:ascii="Times New Roman" w:hAnsi="Times New Roman" w:cs="Times New Roman"/>
          <w:sz w:val="20"/>
          <w:szCs w:val="20"/>
          <w:lang w:eastAsia="ar-SA"/>
        </w:rPr>
        <w:t xml:space="preserve"> сельсовета. </w:t>
      </w:r>
    </w:p>
    <w:p w:rsidR="00E4640B" w:rsidRPr="00E4640B" w:rsidRDefault="00E4640B" w:rsidP="00E4640B">
      <w:pPr>
        <w:suppressAutoHyphens/>
        <w:spacing w:after="0" w:line="240" w:lineRule="auto"/>
        <w:ind w:firstLine="720"/>
        <w:jc w:val="both"/>
        <w:rPr>
          <w:rFonts w:ascii="Times New Roman" w:hAnsi="Times New Roman" w:cs="Times New Roman"/>
          <w:sz w:val="20"/>
          <w:szCs w:val="20"/>
          <w:lang w:eastAsia="ar-SA"/>
        </w:rPr>
      </w:pPr>
      <w:r w:rsidRPr="00E4640B">
        <w:rPr>
          <w:rFonts w:ascii="Times New Roman" w:hAnsi="Times New Roman" w:cs="Times New Roman"/>
          <w:sz w:val="20"/>
          <w:szCs w:val="20"/>
          <w:lang w:eastAsia="ar-SA"/>
        </w:rPr>
        <w:t xml:space="preserve">3.4. Не использованный по состоянию на 1 января очередного финансового года остаток (или часть остатка) ИМБТ подлежит возврату в доход бюджета </w:t>
      </w:r>
      <w:proofErr w:type="spellStart"/>
      <w:r w:rsidRPr="00E4640B">
        <w:rPr>
          <w:rFonts w:ascii="Times New Roman" w:hAnsi="Times New Roman" w:cs="Times New Roman"/>
          <w:sz w:val="20"/>
          <w:szCs w:val="20"/>
          <w:lang w:eastAsia="ar-SA"/>
        </w:rPr>
        <w:t>Ермолаевского</w:t>
      </w:r>
      <w:proofErr w:type="spellEnd"/>
      <w:r w:rsidRPr="00E4640B">
        <w:rPr>
          <w:rFonts w:ascii="Times New Roman" w:hAnsi="Times New Roman" w:cs="Times New Roman"/>
          <w:sz w:val="20"/>
          <w:szCs w:val="20"/>
          <w:lang w:eastAsia="ar-SA"/>
        </w:rPr>
        <w:t xml:space="preserve"> сельсовета в порядке, установленном бюджетным законодательством.</w:t>
      </w:r>
    </w:p>
    <w:p w:rsidR="00E4640B" w:rsidRPr="00E4640B" w:rsidRDefault="00E4640B" w:rsidP="00E4640B">
      <w:pPr>
        <w:suppressAutoHyphens/>
        <w:spacing w:after="0" w:line="240" w:lineRule="auto"/>
        <w:ind w:firstLine="851"/>
        <w:jc w:val="both"/>
        <w:rPr>
          <w:rFonts w:ascii="Times New Roman" w:hAnsi="Times New Roman" w:cs="Times New Roman"/>
          <w:sz w:val="20"/>
          <w:szCs w:val="20"/>
          <w:lang w:eastAsia="ar-SA"/>
        </w:rPr>
      </w:pPr>
      <w:r w:rsidRPr="00E4640B">
        <w:rPr>
          <w:rFonts w:ascii="Times New Roman" w:hAnsi="Times New Roman" w:cs="Times New Roman"/>
          <w:sz w:val="20"/>
          <w:szCs w:val="20"/>
          <w:lang w:eastAsia="ar-SA"/>
        </w:rPr>
        <w:t xml:space="preserve">При наличии потребности в очередном финансовом году на те же цели, ИМБТ может быть </w:t>
      </w:r>
      <w:proofErr w:type="gramStart"/>
      <w:r w:rsidRPr="00E4640B">
        <w:rPr>
          <w:rFonts w:ascii="Times New Roman" w:hAnsi="Times New Roman" w:cs="Times New Roman"/>
          <w:sz w:val="20"/>
          <w:szCs w:val="20"/>
          <w:lang w:eastAsia="ar-SA"/>
        </w:rPr>
        <w:t>использован</w:t>
      </w:r>
      <w:proofErr w:type="gramEnd"/>
      <w:r w:rsidRPr="00E4640B">
        <w:rPr>
          <w:rFonts w:ascii="Times New Roman" w:hAnsi="Times New Roman" w:cs="Times New Roman"/>
          <w:sz w:val="20"/>
          <w:szCs w:val="20"/>
          <w:lang w:eastAsia="ar-SA"/>
        </w:rPr>
        <w:t xml:space="preserve"> в соответствии с принятым решением администрации </w:t>
      </w:r>
      <w:proofErr w:type="spellStart"/>
      <w:r w:rsidRPr="00E4640B">
        <w:rPr>
          <w:rFonts w:ascii="Times New Roman" w:hAnsi="Times New Roman" w:cs="Times New Roman"/>
          <w:sz w:val="20"/>
          <w:szCs w:val="20"/>
          <w:lang w:eastAsia="ar-SA"/>
        </w:rPr>
        <w:t>Ермолаевского</w:t>
      </w:r>
      <w:proofErr w:type="spellEnd"/>
      <w:r w:rsidRPr="00E4640B">
        <w:rPr>
          <w:rFonts w:ascii="Times New Roman" w:hAnsi="Times New Roman" w:cs="Times New Roman"/>
          <w:sz w:val="20"/>
          <w:szCs w:val="20"/>
          <w:lang w:eastAsia="ar-SA"/>
        </w:rPr>
        <w:t xml:space="preserve"> сельсовета на основании уведомления по расчетам между бюджетами по межбюджетным трансфертам.</w:t>
      </w:r>
    </w:p>
    <w:p w:rsidR="00E4640B" w:rsidRPr="00E4640B" w:rsidRDefault="00E4640B" w:rsidP="00E4640B">
      <w:pPr>
        <w:suppressAutoHyphens/>
        <w:spacing w:after="0" w:line="240" w:lineRule="auto"/>
        <w:ind w:firstLine="720"/>
        <w:jc w:val="both"/>
        <w:rPr>
          <w:rFonts w:ascii="Times New Roman" w:hAnsi="Times New Roman" w:cs="Times New Roman"/>
          <w:sz w:val="20"/>
          <w:szCs w:val="20"/>
          <w:lang w:eastAsia="ar-SA"/>
        </w:rPr>
      </w:pPr>
    </w:p>
    <w:p w:rsidR="00E4640B" w:rsidRPr="00E4640B" w:rsidRDefault="00E4640B" w:rsidP="00E4640B">
      <w:pPr>
        <w:widowControl w:val="0"/>
        <w:spacing w:after="0" w:line="240" w:lineRule="auto"/>
        <w:jc w:val="both"/>
        <w:rPr>
          <w:rFonts w:ascii="Times New Roman" w:hAnsi="Times New Roman" w:cs="Times New Roman"/>
          <w:sz w:val="20"/>
          <w:szCs w:val="20"/>
        </w:rPr>
      </w:pPr>
      <w:r w:rsidRPr="00E4640B">
        <w:rPr>
          <w:rFonts w:ascii="Times New Roman" w:hAnsi="Times New Roman" w:cs="Times New Roman"/>
          <w:i/>
          <w:sz w:val="20"/>
          <w:szCs w:val="20"/>
        </w:rPr>
        <w:t xml:space="preserve">      </w:t>
      </w:r>
    </w:p>
    <w:p w:rsidR="00E4640B" w:rsidRPr="00E4640B" w:rsidRDefault="00E4640B" w:rsidP="00E4640B">
      <w:pPr>
        <w:suppressAutoHyphens/>
        <w:spacing w:after="0" w:line="240" w:lineRule="auto"/>
        <w:jc w:val="both"/>
        <w:rPr>
          <w:rFonts w:ascii="Times New Roman" w:hAnsi="Times New Roman" w:cs="Times New Roman"/>
          <w:sz w:val="20"/>
          <w:szCs w:val="20"/>
          <w:lang w:eastAsia="ar-SA"/>
        </w:rPr>
      </w:pPr>
    </w:p>
    <w:p w:rsidR="00E4640B" w:rsidRPr="00E4640B" w:rsidRDefault="00E4640B" w:rsidP="00E4640B">
      <w:pPr>
        <w:suppressAutoHyphens/>
        <w:spacing w:after="0" w:line="240" w:lineRule="auto"/>
        <w:jc w:val="both"/>
        <w:rPr>
          <w:rFonts w:ascii="Times New Roman" w:hAnsi="Times New Roman" w:cs="Times New Roman"/>
          <w:sz w:val="20"/>
          <w:szCs w:val="20"/>
          <w:lang w:eastAsia="ar-SA"/>
        </w:rPr>
      </w:pPr>
    </w:p>
    <w:p w:rsidR="00E4640B" w:rsidRPr="00E4640B" w:rsidRDefault="00E4640B" w:rsidP="00E4640B">
      <w:pPr>
        <w:suppressAutoHyphens/>
        <w:spacing w:after="0" w:line="240" w:lineRule="auto"/>
        <w:jc w:val="both"/>
        <w:rPr>
          <w:rFonts w:ascii="Times New Roman" w:hAnsi="Times New Roman" w:cs="Times New Roman"/>
          <w:sz w:val="20"/>
          <w:szCs w:val="20"/>
          <w:lang w:eastAsia="ar-SA"/>
        </w:rPr>
      </w:pPr>
    </w:p>
    <w:p w:rsidR="00E4640B" w:rsidRPr="00E4640B" w:rsidRDefault="00E4640B" w:rsidP="00E4640B">
      <w:pPr>
        <w:suppressAutoHyphens/>
        <w:spacing w:after="0" w:line="240" w:lineRule="auto"/>
        <w:jc w:val="both"/>
        <w:rPr>
          <w:rFonts w:ascii="Times New Roman" w:hAnsi="Times New Roman" w:cs="Times New Roman"/>
          <w:sz w:val="20"/>
          <w:szCs w:val="20"/>
          <w:lang w:eastAsia="ar-SA"/>
        </w:rPr>
      </w:pPr>
    </w:p>
    <w:p w:rsidR="00E4640B" w:rsidRPr="00E4640B" w:rsidRDefault="00E4640B" w:rsidP="00E4640B">
      <w:pPr>
        <w:suppressAutoHyphens/>
        <w:spacing w:after="0" w:line="240" w:lineRule="auto"/>
        <w:jc w:val="both"/>
        <w:rPr>
          <w:rFonts w:ascii="Times New Roman" w:hAnsi="Times New Roman" w:cs="Times New Roman"/>
          <w:sz w:val="20"/>
          <w:szCs w:val="20"/>
          <w:lang w:eastAsia="ar-SA"/>
        </w:rPr>
      </w:pPr>
    </w:p>
    <w:p w:rsidR="00E4640B" w:rsidRPr="00E4640B" w:rsidRDefault="00E4640B" w:rsidP="00E4640B">
      <w:pPr>
        <w:suppressAutoHyphens/>
        <w:spacing w:after="0" w:line="240" w:lineRule="auto"/>
        <w:jc w:val="right"/>
        <w:outlineLvl w:val="1"/>
        <w:rPr>
          <w:rFonts w:ascii="Times New Roman" w:hAnsi="Times New Roman" w:cs="Times New Roman"/>
          <w:bCs/>
          <w:sz w:val="20"/>
          <w:szCs w:val="20"/>
          <w:lang w:eastAsia="ar-SA"/>
        </w:rPr>
      </w:pPr>
      <w:r w:rsidRPr="00E4640B">
        <w:rPr>
          <w:rFonts w:ascii="Times New Roman" w:hAnsi="Times New Roman" w:cs="Times New Roman"/>
          <w:bCs/>
          <w:sz w:val="20"/>
          <w:szCs w:val="20"/>
          <w:lang w:eastAsia="ar-SA"/>
        </w:rPr>
        <w:t>Приложение № 3</w:t>
      </w:r>
    </w:p>
    <w:p w:rsidR="00E4640B" w:rsidRPr="00E4640B" w:rsidRDefault="00E4640B" w:rsidP="00E4640B">
      <w:pPr>
        <w:suppressAutoHyphens/>
        <w:spacing w:after="0" w:line="240" w:lineRule="auto"/>
        <w:jc w:val="right"/>
        <w:outlineLvl w:val="1"/>
        <w:rPr>
          <w:rFonts w:ascii="Times New Roman" w:hAnsi="Times New Roman" w:cs="Times New Roman"/>
          <w:bCs/>
          <w:sz w:val="20"/>
          <w:szCs w:val="20"/>
          <w:lang w:eastAsia="ar-SA"/>
        </w:rPr>
      </w:pPr>
      <w:r w:rsidRPr="00E4640B">
        <w:rPr>
          <w:rFonts w:ascii="Times New Roman" w:hAnsi="Times New Roman" w:cs="Times New Roman"/>
          <w:bCs/>
          <w:sz w:val="20"/>
          <w:szCs w:val="20"/>
          <w:lang w:eastAsia="ar-SA"/>
        </w:rPr>
        <w:t>к решению сессии Совета депутатов</w:t>
      </w:r>
    </w:p>
    <w:p w:rsidR="00E4640B" w:rsidRPr="00E4640B" w:rsidRDefault="00E4640B" w:rsidP="00E4640B">
      <w:pPr>
        <w:suppressAutoHyphens/>
        <w:spacing w:after="0" w:line="240" w:lineRule="auto"/>
        <w:jc w:val="right"/>
        <w:outlineLvl w:val="1"/>
        <w:rPr>
          <w:rFonts w:ascii="Times New Roman" w:hAnsi="Times New Roman" w:cs="Times New Roman"/>
          <w:bCs/>
          <w:sz w:val="20"/>
          <w:szCs w:val="20"/>
          <w:lang w:eastAsia="ar-SA"/>
        </w:rPr>
      </w:pPr>
      <w:proofErr w:type="spellStart"/>
      <w:r w:rsidRPr="00E4640B">
        <w:rPr>
          <w:rFonts w:ascii="Times New Roman" w:hAnsi="Times New Roman" w:cs="Times New Roman"/>
          <w:sz w:val="20"/>
          <w:szCs w:val="20"/>
          <w:lang w:eastAsia="ar-SA"/>
        </w:rPr>
        <w:t>Ермолаевского</w:t>
      </w:r>
      <w:proofErr w:type="spellEnd"/>
      <w:r w:rsidRPr="00E4640B">
        <w:rPr>
          <w:rFonts w:ascii="Times New Roman" w:hAnsi="Times New Roman" w:cs="Times New Roman"/>
          <w:bCs/>
          <w:sz w:val="20"/>
          <w:szCs w:val="20"/>
          <w:lang w:eastAsia="ar-SA"/>
        </w:rPr>
        <w:t xml:space="preserve"> сельсовета </w:t>
      </w:r>
    </w:p>
    <w:p w:rsidR="00E4640B" w:rsidRPr="00E4640B" w:rsidRDefault="00E4640B" w:rsidP="00E4640B">
      <w:pPr>
        <w:widowControl w:val="0"/>
        <w:spacing w:after="0" w:line="240" w:lineRule="auto"/>
        <w:jc w:val="right"/>
        <w:rPr>
          <w:rFonts w:ascii="Times New Roman" w:hAnsi="Times New Roman" w:cs="Times New Roman"/>
          <w:bCs/>
          <w:sz w:val="20"/>
          <w:szCs w:val="20"/>
          <w:lang w:eastAsia="ar-SA"/>
        </w:rPr>
      </w:pPr>
      <w:r w:rsidRPr="00E4640B">
        <w:rPr>
          <w:rFonts w:ascii="Times New Roman" w:hAnsi="Times New Roman" w:cs="Times New Roman"/>
          <w:i/>
          <w:sz w:val="20"/>
          <w:szCs w:val="20"/>
        </w:rPr>
        <w:t xml:space="preserve">                                                                             </w:t>
      </w:r>
      <w:r w:rsidRPr="00E4640B">
        <w:rPr>
          <w:rFonts w:ascii="Times New Roman" w:hAnsi="Times New Roman" w:cs="Times New Roman"/>
          <w:bCs/>
          <w:sz w:val="20"/>
          <w:szCs w:val="20"/>
          <w:lang w:eastAsia="ar-SA"/>
        </w:rPr>
        <w:t xml:space="preserve"> Убинского района Новосибирской области</w:t>
      </w:r>
    </w:p>
    <w:p w:rsidR="00E4640B" w:rsidRPr="00E4640B" w:rsidRDefault="00E4640B" w:rsidP="00E4640B">
      <w:pPr>
        <w:suppressAutoHyphens/>
        <w:spacing w:after="0" w:line="240" w:lineRule="auto"/>
        <w:jc w:val="right"/>
        <w:outlineLvl w:val="1"/>
        <w:rPr>
          <w:rFonts w:ascii="Times New Roman" w:hAnsi="Times New Roman" w:cs="Times New Roman"/>
          <w:bCs/>
          <w:sz w:val="20"/>
          <w:szCs w:val="20"/>
          <w:lang w:eastAsia="ar-SA"/>
        </w:rPr>
      </w:pPr>
      <w:r w:rsidRPr="00E4640B">
        <w:rPr>
          <w:rFonts w:ascii="Times New Roman" w:hAnsi="Times New Roman" w:cs="Times New Roman"/>
          <w:bCs/>
          <w:sz w:val="20"/>
          <w:szCs w:val="20"/>
          <w:lang w:eastAsia="ar-SA"/>
        </w:rPr>
        <w:t xml:space="preserve">от 27.09.2024 года   № 150                                                                                                              </w:t>
      </w:r>
    </w:p>
    <w:p w:rsidR="00E4640B" w:rsidRPr="00E4640B" w:rsidRDefault="00E4640B" w:rsidP="00E4640B">
      <w:pPr>
        <w:autoSpaceDE w:val="0"/>
        <w:autoSpaceDN w:val="0"/>
        <w:adjustRightInd w:val="0"/>
        <w:spacing w:after="0" w:line="240" w:lineRule="auto"/>
        <w:jc w:val="center"/>
        <w:rPr>
          <w:rFonts w:ascii="Times New Roman" w:eastAsia="Calibri" w:hAnsi="Times New Roman" w:cs="Times New Roman"/>
          <w:b/>
          <w:bCs/>
          <w:sz w:val="20"/>
          <w:szCs w:val="20"/>
        </w:rPr>
      </w:pPr>
    </w:p>
    <w:p w:rsidR="00E4640B" w:rsidRPr="00E4640B" w:rsidRDefault="00E4640B" w:rsidP="00E4640B">
      <w:pPr>
        <w:autoSpaceDE w:val="0"/>
        <w:autoSpaceDN w:val="0"/>
        <w:adjustRightInd w:val="0"/>
        <w:spacing w:after="0" w:line="240" w:lineRule="auto"/>
        <w:jc w:val="center"/>
        <w:rPr>
          <w:rFonts w:ascii="Times New Roman" w:eastAsia="Calibri" w:hAnsi="Times New Roman" w:cs="Times New Roman"/>
          <w:b/>
          <w:bCs/>
          <w:sz w:val="20"/>
          <w:szCs w:val="20"/>
        </w:rPr>
      </w:pPr>
    </w:p>
    <w:p w:rsidR="00E4640B" w:rsidRPr="00E4640B" w:rsidRDefault="00E4640B" w:rsidP="00E4640B">
      <w:pPr>
        <w:autoSpaceDE w:val="0"/>
        <w:autoSpaceDN w:val="0"/>
        <w:adjustRightInd w:val="0"/>
        <w:spacing w:after="0" w:line="240" w:lineRule="auto"/>
        <w:jc w:val="center"/>
        <w:rPr>
          <w:rFonts w:ascii="Times New Roman" w:eastAsia="Calibri" w:hAnsi="Times New Roman" w:cs="Times New Roman"/>
          <w:b/>
          <w:bCs/>
          <w:sz w:val="20"/>
          <w:szCs w:val="20"/>
        </w:rPr>
      </w:pPr>
      <w:r w:rsidRPr="00E4640B">
        <w:rPr>
          <w:rFonts w:ascii="Times New Roman" w:eastAsia="Calibri" w:hAnsi="Times New Roman" w:cs="Times New Roman"/>
          <w:b/>
          <w:bCs/>
          <w:sz w:val="20"/>
          <w:szCs w:val="20"/>
        </w:rPr>
        <w:t>Методика</w:t>
      </w:r>
    </w:p>
    <w:p w:rsidR="00E4640B" w:rsidRPr="00E4640B" w:rsidRDefault="00E4640B" w:rsidP="00E4640B">
      <w:pPr>
        <w:autoSpaceDE w:val="0"/>
        <w:autoSpaceDN w:val="0"/>
        <w:adjustRightInd w:val="0"/>
        <w:spacing w:after="0" w:line="240" w:lineRule="auto"/>
        <w:jc w:val="center"/>
        <w:rPr>
          <w:rFonts w:ascii="Times New Roman" w:eastAsia="Calibri" w:hAnsi="Times New Roman" w:cs="Times New Roman"/>
          <w:b/>
          <w:bCs/>
          <w:sz w:val="20"/>
          <w:szCs w:val="20"/>
        </w:rPr>
      </w:pPr>
      <w:r w:rsidRPr="00E4640B">
        <w:rPr>
          <w:rFonts w:ascii="Times New Roman" w:eastAsia="Calibri" w:hAnsi="Times New Roman" w:cs="Times New Roman"/>
          <w:b/>
          <w:bCs/>
          <w:sz w:val="20"/>
          <w:szCs w:val="20"/>
        </w:rPr>
        <w:t>расчета иного межбюджетного трансферта, предоставляемого из бюджета</w:t>
      </w:r>
    </w:p>
    <w:p w:rsidR="00E4640B" w:rsidRPr="00E4640B" w:rsidRDefault="00E4640B" w:rsidP="00E4640B">
      <w:pPr>
        <w:autoSpaceDE w:val="0"/>
        <w:autoSpaceDN w:val="0"/>
        <w:adjustRightInd w:val="0"/>
        <w:spacing w:after="0" w:line="240" w:lineRule="auto"/>
        <w:jc w:val="center"/>
        <w:rPr>
          <w:rFonts w:ascii="Times New Roman" w:eastAsia="Calibri" w:hAnsi="Times New Roman" w:cs="Times New Roman"/>
          <w:b/>
          <w:bCs/>
          <w:sz w:val="20"/>
          <w:szCs w:val="20"/>
        </w:rPr>
      </w:pPr>
      <w:proofErr w:type="spellStart"/>
      <w:r w:rsidRPr="00E4640B">
        <w:rPr>
          <w:rFonts w:ascii="Times New Roman" w:eastAsia="Calibri" w:hAnsi="Times New Roman" w:cs="Times New Roman"/>
          <w:b/>
          <w:bCs/>
          <w:sz w:val="20"/>
          <w:szCs w:val="20"/>
        </w:rPr>
        <w:t>Ермолаевского</w:t>
      </w:r>
      <w:proofErr w:type="spellEnd"/>
      <w:r w:rsidRPr="00E4640B">
        <w:rPr>
          <w:rFonts w:ascii="Times New Roman" w:eastAsia="Calibri" w:hAnsi="Times New Roman" w:cs="Times New Roman"/>
          <w:b/>
          <w:bCs/>
          <w:sz w:val="20"/>
          <w:szCs w:val="20"/>
        </w:rPr>
        <w:t xml:space="preserve"> сельсовета Убинского района Новосибирской области бюджету Убинского района Новосибирской области на финансовое обеспечение расходных обязательств, возникающих при выполнении переданных полномочий по осуществлению внутреннего муниципального финансового контроля.</w:t>
      </w:r>
    </w:p>
    <w:p w:rsidR="00E4640B" w:rsidRPr="00E4640B" w:rsidRDefault="00E4640B" w:rsidP="00E4640B">
      <w:pPr>
        <w:shd w:val="clear" w:color="auto" w:fill="FFFFFF"/>
        <w:suppressAutoHyphens/>
        <w:spacing w:after="0" w:line="240" w:lineRule="auto"/>
        <w:ind w:firstLine="612"/>
        <w:jc w:val="both"/>
        <w:rPr>
          <w:rFonts w:ascii="Times New Roman" w:hAnsi="Times New Roman" w:cs="Times New Roman"/>
          <w:color w:val="000000"/>
          <w:sz w:val="20"/>
          <w:szCs w:val="20"/>
          <w:lang w:eastAsia="ar-SA"/>
        </w:rPr>
      </w:pPr>
    </w:p>
    <w:p w:rsidR="00E4640B" w:rsidRPr="00E4640B" w:rsidRDefault="00E4640B" w:rsidP="00E4640B">
      <w:pPr>
        <w:shd w:val="clear" w:color="auto" w:fill="FFFFFF"/>
        <w:suppressAutoHyphens/>
        <w:spacing w:after="0" w:line="240" w:lineRule="auto"/>
        <w:ind w:firstLine="612"/>
        <w:jc w:val="both"/>
        <w:rPr>
          <w:rFonts w:ascii="Times New Roman" w:hAnsi="Times New Roman" w:cs="Times New Roman"/>
          <w:color w:val="000000"/>
          <w:sz w:val="20"/>
          <w:szCs w:val="20"/>
          <w:lang w:eastAsia="ar-SA"/>
        </w:rPr>
      </w:pPr>
      <w:r w:rsidRPr="00E4640B">
        <w:rPr>
          <w:rFonts w:ascii="Times New Roman" w:hAnsi="Times New Roman" w:cs="Times New Roman"/>
          <w:color w:val="000000"/>
          <w:sz w:val="20"/>
          <w:szCs w:val="20"/>
          <w:lang w:eastAsia="ar-SA"/>
        </w:rPr>
        <w:t xml:space="preserve">1. </w:t>
      </w:r>
      <w:proofErr w:type="gramStart"/>
      <w:r w:rsidRPr="00E4640B">
        <w:rPr>
          <w:rFonts w:ascii="Times New Roman" w:hAnsi="Times New Roman" w:cs="Times New Roman"/>
          <w:color w:val="000000"/>
          <w:sz w:val="20"/>
          <w:szCs w:val="20"/>
          <w:lang w:eastAsia="ar-SA"/>
        </w:rPr>
        <w:t xml:space="preserve">Методика расчета иного межбюджетного трансферта, предоставляемого из бюджета поселения бюджету района на финансовое обеспечение расходных обязательств, возникающих при выполнении переданных полномочий по осуществлению внутреннего муниципального финансового контроля определяет порядок расчета иного межбюджетного трансферта (далее – ИМБТ), передаваемого из бюджета поселения в бюджет района на осуществление переданных полномочий по внутреннему муниципальному финансовому контролю (далее – полномочия по ВМФК). </w:t>
      </w:r>
      <w:proofErr w:type="gramEnd"/>
    </w:p>
    <w:p w:rsidR="00E4640B" w:rsidRPr="00E4640B" w:rsidRDefault="00E4640B" w:rsidP="00E4640B">
      <w:pPr>
        <w:shd w:val="clear" w:color="auto" w:fill="FFFFFF"/>
        <w:suppressAutoHyphens/>
        <w:spacing w:after="0" w:line="240" w:lineRule="auto"/>
        <w:ind w:firstLine="612"/>
        <w:jc w:val="both"/>
        <w:rPr>
          <w:rFonts w:ascii="Times New Roman" w:hAnsi="Times New Roman" w:cs="Times New Roman"/>
          <w:color w:val="000000"/>
          <w:sz w:val="20"/>
          <w:szCs w:val="20"/>
          <w:lang w:eastAsia="ar-SA"/>
        </w:rPr>
      </w:pPr>
      <w:r w:rsidRPr="00E4640B">
        <w:rPr>
          <w:rFonts w:ascii="Times New Roman" w:hAnsi="Times New Roman" w:cs="Times New Roman"/>
          <w:color w:val="000000"/>
          <w:sz w:val="20"/>
          <w:szCs w:val="20"/>
          <w:lang w:eastAsia="ar-SA"/>
        </w:rPr>
        <w:t>2. При определении ежегодного объёма ИМБТ учитываются следующие показатели:</w:t>
      </w:r>
    </w:p>
    <w:p w:rsidR="00E4640B" w:rsidRPr="00E4640B" w:rsidRDefault="00E4640B" w:rsidP="00E4640B">
      <w:pPr>
        <w:shd w:val="clear" w:color="auto" w:fill="FFFFFF"/>
        <w:suppressAutoHyphens/>
        <w:spacing w:after="0" w:line="240" w:lineRule="auto"/>
        <w:ind w:firstLine="612"/>
        <w:jc w:val="both"/>
        <w:rPr>
          <w:rFonts w:ascii="Times New Roman" w:hAnsi="Times New Roman" w:cs="Times New Roman"/>
          <w:color w:val="000000"/>
          <w:sz w:val="20"/>
          <w:szCs w:val="20"/>
          <w:lang w:eastAsia="ar-SA"/>
        </w:rPr>
      </w:pPr>
      <w:r w:rsidRPr="00E4640B">
        <w:rPr>
          <w:rFonts w:ascii="Times New Roman" w:hAnsi="Times New Roman" w:cs="Times New Roman"/>
          <w:color w:val="000000"/>
          <w:sz w:val="20"/>
          <w:szCs w:val="20"/>
          <w:lang w:eastAsia="ar-SA"/>
        </w:rPr>
        <w:t xml:space="preserve">- суммарное количество объектов контроля </w:t>
      </w:r>
      <w:r w:rsidRPr="00E4640B">
        <w:rPr>
          <w:rFonts w:ascii="Times New Roman" w:hAnsi="Times New Roman" w:cs="Times New Roman"/>
          <w:sz w:val="20"/>
          <w:szCs w:val="20"/>
        </w:rPr>
        <w:t xml:space="preserve">(бюджетные, автономные и казенные учреждения, муниципальные унитарные предприятия, администрации) </w:t>
      </w:r>
      <w:r w:rsidRPr="00E4640B">
        <w:rPr>
          <w:rFonts w:ascii="Times New Roman" w:hAnsi="Times New Roman" w:cs="Times New Roman"/>
          <w:color w:val="000000"/>
          <w:sz w:val="20"/>
          <w:szCs w:val="20"/>
          <w:lang w:eastAsia="ar-SA"/>
        </w:rPr>
        <w:t>поселений Убинского района Новосибирской области, определенных в рамках исполнения полномочий по ВМФК;</w:t>
      </w:r>
    </w:p>
    <w:p w:rsidR="00E4640B" w:rsidRPr="00E4640B" w:rsidRDefault="00E4640B" w:rsidP="00E4640B">
      <w:pPr>
        <w:shd w:val="clear" w:color="auto" w:fill="FFFFFF"/>
        <w:suppressAutoHyphens/>
        <w:spacing w:after="0" w:line="240" w:lineRule="auto"/>
        <w:ind w:firstLine="612"/>
        <w:jc w:val="both"/>
        <w:rPr>
          <w:rFonts w:ascii="Times New Roman" w:hAnsi="Times New Roman" w:cs="Times New Roman"/>
          <w:color w:val="000000"/>
          <w:sz w:val="20"/>
          <w:szCs w:val="20"/>
          <w:lang w:eastAsia="ar-SA"/>
        </w:rPr>
      </w:pPr>
      <w:r w:rsidRPr="00E4640B">
        <w:rPr>
          <w:rFonts w:ascii="Times New Roman" w:hAnsi="Times New Roman" w:cs="Times New Roman"/>
          <w:color w:val="000000"/>
          <w:sz w:val="20"/>
          <w:szCs w:val="20"/>
          <w:lang w:eastAsia="ar-SA"/>
        </w:rPr>
        <w:t xml:space="preserve">- </w:t>
      </w:r>
      <w:r w:rsidRPr="00E4640B">
        <w:rPr>
          <w:rFonts w:ascii="Times New Roman" w:hAnsi="Times New Roman" w:cs="Times New Roman"/>
          <w:sz w:val="20"/>
          <w:szCs w:val="20"/>
        </w:rPr>
        <w:t>количество объектов контроля поселения (бюджетные, автономные и казенные учреждения, муниципальные унитарные предприятия, администрации), передаваемых на уровень муниципального района в рамках переданного полномочия по ВМФК;</w:t>
      </w:r>
    </w:p>
    <w:p w:rsidR="00E4640B" w:rsidRPr="00E4640B" w:rsidRDefault="00E4640B" w:rsidP="00E4640B">
      <w:pPr>
        <w:shd w:val="clear" w:color="auto" w:fill="FFFFFF"/>
        <w:suppressAutoHyphens/>
        <w:spacing w:after="0" w:line="240" w:lineRule="auto"/>
        <w:ind w:firstLine="612"/>
        <w:jc w:val="both"/>
        <w:rPr>
          <w:rFonts w:ascii="Times New Roman" w:hAnsi="Times New Roman" w:cs="Times New Roman"/>
          <w:color w:val="000000"/>
          <w:sz w:val="20"/>
          <w:szCs w:val="20"/>
          <w:lang w:eastAsia="ar-SA"/>
        </w:rPr>
      </w:pPr>
      <w:r w:rsidRPr="00E4640B">
        <w:rPr>
          <w:rFonts w:ascii="Times New Roman" w:hAnsi="Times New Roman" w:cs="Times New Roman"/>
          <w:color w:val="000000"/>
          <w:sz w:val="20"/>
          <w:szCs w:val="20"/>
          <w:lang w:eastAsia="ar-SA"/>
        </w:rPr>
        <w:t>- расходы по оплате труда и начислениям на выплаты по оплате труда (далее - фонд оплаты труда) на штатную численность «Главного специалиста» администрации Убинского района, рассчитанную по заданной формуле определения необходимого количества штатных единиц для осуществления полномочий по ВМФК, а также предусмотренную в штатном расписании администрации района.</w:t>
      </w:r>
    </w:p>
    <w:p w:rsidR="00E4640B" w:rsidRPr="00E4640B" w:rsidRDefault="00E4640B" w:rsidP="00E4640B">
      <w:pPr>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 xml:space="preserve">3. Для определения </w:t>
      </w:r>
      <w:bookmarkStart w:id="11" w:name="_Hlk166763127"/>
      <w:r w:rsidRPr="00E4640B">
        <w:rPr>
          <w:rFonts w:ascii="Times New Roman" w:hAnsi="Times New Roman" w:cs="Times New Roman"/>
          <w:sz w:val="20"/>
          <w:szCs w:val="20"/>
        </w:rPr>
        <w:t xml:space="preserve">необходимого количества штатных единиц для осуществления полномочий по ВМФК при передаче этих полномочий </w:t>
      </w:r>
      <w:bookmarkEnd w:id="11"/>
      <w:r w:rsidRPr="00E4640B">
        <w:rPr>
          <w:rFonts w:ascii="Times New Roman" w:hAnsi="Times New Roman" w:cs="Times New Roman"/>
          <w:sz w:val="20"/>
          <w:szCs w:val="20"/>
        </w:rPr>
        <w:t>от поселений на уровень муниципального района используется следующая формула:</w:t>
      </w:r>
    </w:p>
    <w:p w:rsidR="00E4640B" w:rsidRPr="00E4640B" w:rsidRDefault="00E4640B" w:rsidP="00E4640B">
      <w:pPr>
        <w:spacing w:after="0" w:line="240" w:lineRule="auto"/>
        <w:ind w:firstLine="709"/>
        <w:jc w:val="center"/>
        <w:rPr>
          <w:rFonts w:ascii="Times New Roman" w:hAnsi="Times New Roman" w:cs="Times New Roman"/>
          <w:sz w:val="20"/>
          <w:szCs w:val="20"/>
        </w:rPr>
      </w:pPr>
    </w:p>
    <w:p w:rsidR="00E4640B" w:rsidRPr="00E4640B" w:rsidRDefault="00E4640B" w:rsidP="00E4640B">
      <w:pPr>
        <w:spacing w:after="0" w:line="240" w:lineRule="auto"/>
        <w:ind w:firstLine="709"/>
        <w:jc w:val="center"/>
        <w:rPr>
          <w:rFonts w:ascii="Times New Roman" w:hAnsi="Times New Roman" w:cs="Times New Roman"/>
          <w:sz w:val="20"/>
          <w:szCs w:val="20"/>
        </w:rPr>
      </w:pPr>
      <w:proofErr w:type="spellStart"/>
      <w:r w:rsidRPr="00E4640B">
        <w:rPr>
          <w:rFonts w:ascii="Times New Roman" w:hAnsi="Times New Roman" w:cs="Times New Roman"/>
          <w:sz w:val="20"/>
          <w:szCs w:val="20"/>
        </w:rPr>
        <w:t>Е</w:t>
      </w:r>
      <w:r w:rsidRPr="00E4640B">
        <w:rPr>
          <w:rFonts w:ascii="Times New Roman" w:hAnsi="Times New Roman" w:cs="Times New Roman"/>
          <w:sz w:val="20"/>
          <w:szCs w:val="20"/>
          <w:vertAlign w:val="subscript"/>
        </w:rPr>
        <w:t>шт</w:t>
      </w:r>
      <w:proofErr w:type="spellEnd"/>
      <w:r w:rsidRPr="00E4640B">
        <w:rPr>
          <w:rFonts w:ascii="Times New Roman" w:hAnsi="Times New Roman" w:cs="Times New Roman"/>
          <w:sz w:val="20"/>
          <w:szCs w:val="20"/>
          <w:vertAlign w:val="subscript"/>
        </w:rPr>
        <w:t xml:space="preserve"> </w:t>
      </w:r>
      <w:r w:rsidRPr="00E4640B">
        <w:rPr>
          <w:rFonts w:ascii="Times New Roman" w:hAnsi="Times New Roman" w:cs="Times New Roman"/>
          <w:sz w:val="20"/>
          <w:szCs w:val="20"/>
        </w:rPr>
        <w:t xml:space="preserve">= </w:t>
      </w:r>
      <w:proofErr w:type="spellStart"/>
      <w:r w:rsidRPr="00E4640B">
        <w:rPr>
          <w:rFonts w:ascii="Times New Roman" w:hAnsi="Times New Roman" w:cs="Times New Roman"/>
          <w:sz w:val="20"/>
          <w:szCs w:val="20"/>
        </w:rPr>
        <w:t>ОК</w:t>
      </w:r>
      <w:r w:rsidRPr="00E4640B">
        <w:rPr>
          <w:rFonts w:ascii="Times New Roman" w:hAnsi="Times New Roman" w:cs="Times New Roman"/>
          <w:sz w:val="20"/>
          <w:szCs w:val="20"/>
          <w:vertAlign w:val="subscript"/>
        </w:rPr>
        <w:t>вмфк</w:t>
      </w:r>
      <w:proofErr w:type="spellEnd"/>
      <w:r w:rsidRPr="00E4640B">
        <w:rPr>
          <w:rFonts w:ascii="Times New Roman" w:hAnsi="Times New Roman" w:cs="Times New Roman"/>
          <w:sz w:val="20"/>
          <w:szCs w:val="20"/>
          <w:vertAlign w:val="subscript"/>
        </w:rPr>
        <w:t xml:space="preserve"> </w:t>
      </w:r>
      <w:r w:rsidRPr="00E4640B">
        <w:rPr>
          <w:rFonts w:ascii="Times New Roman" w:hAnsi="Times New Roman" w:cs="Times New Roman"/>
          <w:sz w:val="20"/>
          <w:szCs w:val="20"/>
        </w:rPr>
        <w:t xml:space="preserve">* </w:t>
      </w:r>
      <w:proofErr w:type="spellStart"/>
      <w:r w:rsidRPr="00E4640B">
        <w:rPr>
          <w:rFonts w:ascii="Times New Roman" w:hAnsi="Times New Roman" w:cs="Times New Roman"/>
          <w:sz w:val="20"/>
          <w:szCs w:val="20"/>
        </w:rPr>
        <w:t>К</w:t>
      </w:r>
      <w:r w:rsidRPr="00E4640B">
        <w:rPr>
          <w:rFonts w:ascii="Times New Roman" w:hAnsi="Times New Roman" w:cs="Times New Roman"/>
          <w:sz w:val="20"/>
          <w:szCs w:val="20"/>
          <w:vertAlign w:val="subscript"/>
        </w:rPr>
        <w:t>п</w:t>
      </w:r>
      <w:proofErr w:type="spellEnd"/>
      <w:r w:rsidRPr="00E4640B">
        <w:rPr>
          <w:rFonts w:ascii="Times New Roman" w:hAnsi="Times New Roman" w:cs="Times New Roman"/>
          <w:sz w:val="20"/>
          <w:szCs w:val="20"/>
        </w:rPr>
        <w:t xml:space="preserve"> / </w:t>
      </w:r>
      <w:proofErr w:type="spellStart"/>
      <w:r w:rsidRPr="00E4640B">
        <w:rPr>
          <w:rFonts w:ascii="Times New Roman" w:hAnsi="Times New Roman" w:cs="Times New Roman"/>
          <w:sz w:val="20"/>
          <w:szCs w:val="20"/>
        </w:rPr>
        <w:t>К</w:t>
      </w:r>
      <w:r w:rsidRPr="00E4640B">
        <w:rPr>
          <w:rFonts w:ascii="Times New Roman" w:hAnsi="Times New Roman" w:cs="Times New Roman"/>
          <w:sz w:val="20"/>
          <w:szCs w:val="20"/>
          <w:vertAlign w:val="subscript"/>
        </w:rPr>
        <w:t>нагр</w:t>
      </w:r>
      <w:proofErr w:type="spellEnd"/>
    </w:p>
    <w:p w:rsidR="00E4640B" w:rsidRPr="00E4640B" w:rsidRDefault="00E4640B" w:rsidP="00E4640B">
      <w:pPr>
        <w:tabs>
          <w:tab w:val="left" w:pos="709"/>
          <w:tab w:val="left" w:pos="851"/>
        </w:tabs>
        <w:spacing w:after="0" w:line="240" w:lineRule="auto"/>
        <w:ind w:firstLine="709"/>
        <w:rPr>
          <w:rFonts w:ascii="Times New Roman" w:hAnsi="Times New Roman" w:cs="Times New Roman"/>
          <w:sz w:val="20"/>
          <w:szCs w:val="20"/>
        </w:rPr>
      </w:pPr>
      <w:r w:rsidRPr="00E4640B">
        <w:rPr>
          <w:rFonts w:ascii="Times New Roman" w:hAnsi="Times New Roman" w:cs="Times New Roman"/>
          <w:sz w:val="20"/>
          <w:szCs w:val="20"/>
        </w:rPr>
        <w:t>где:</w:t>
      </w:r>
    </w:p>
    <w:p w:rsidR="00E4640B" w:rsidRPr="00E4640B" w:rsidRDefault="00E4640B" w:rsidP="00E4640B">
      <w:pPr>
        <w:tabs>
          <w:tab w:val="left" w:pos="709"/>
          <w:tab w:val="left" w:pos="851"/>
        </w:tabs>
        <w:spacing w:after="0" w:line="240" w:lineRule="auto"/>
        <w:ind w:firstLine="709"/>
        <w:jc w:val="both"/>
        <w:rPr>
          <w:rFonts w:ascii="Times New Roman" w:hAnsi="Times New Roman" w:cs="Times New Roman"/>
          <w:sz w:val="20"/>
          <w:szCs w:val="20"/>
        </w:rPr>
      </w:pPr>
      <w:proofErr w:type="spellStart"/>
      <w:r w:rsidRPr="00E4640B">
        <w:rPr>
          <w:rFonts w:ascii="Times New Roman" w:hAnsi="Times New Roman" w:cs="Times New Roman"/>
          <w:sz w:val="20"/>
          <w:szCs w:val="20"/>
        </w:rPr>
        <w:t>Е</w:t>
      </w:r>
      <w:r w:rsidRPr="00E4640B">
        <w:rPr>
          <w:rFonts w:ascii="Times New Roman" w:hAnsi="Times New Roman" w:cs="Times New Roman"/>
          <w:sz w:val="20"/>
          <w:szCs w:val="20"/>
          <w:vertAlign w:val="subscript"/>
        </w:rPr>
        <w:t>шт</w:t>
      </w:r>
      <w:proofErr w:type="spellEnd"/>
      <w:r w:rsidRPr="00E4640B">
        <w:rPr>
          <w:rFonts w:ascii="Times New Roman" w:hAnsi="Times New Roman" w:cs="Times New Roman"/>
          <w:sz w:val="20"/>
          <w:szCs w:val="20"/>
        </w:rPr>
        <w:t xml:space="preserve"> – необходимое количество штатных единиц для осуществления полномочий по ВМФК;</w:t>
      </w:r>
    </w:p>
    <w:p w:rsidR="00E4640B" w:rsidRPr="00E4640B" w:rsidRDefault="00E4640B" w:rsidP="00E4640B">
      <w:pPr>
        <w:tabs>
          <w:tab w:val="left" w:pos="709"/>
          <w:tab w:val="left" w:pos="851"/>
        </w:tabs>
        <w:spacing w:after="0" w:line="240" w:lineRule="auto"/>
        <w:ind w:firstLine="709"/>
        <w:jc w:val="both"/>
        <w:rPr>
          <w:rFonts w:ascii="Times New Roman" w:hAnsi="Times New Roman" w:cs="Times New Roman"/>
          <w:sz w:val="20"/>
          <w:szCs w:val="20"/>
        </w:rPr>
      </w:pPr>
      <w:proofErr w:type="spellStart"/>
      <w:r w:rsidRPr="00E4640B">
        <w:rPr>
          <w:rFonts w:ascii="Times New Roman" w:hAnsi="Times New Roman" w:cs="Times New Roman"/>
          <w:sz w:val="20"/>
          <w:szCs w:val="20"/>
        </w:rPr>
        <w:t>ОК</w:t>
      </w:r>
      <w:r w:rsidRPr="00E4640B">
        <w:rPr>
          <w:rFonts w:ascii="Times New Roman" w:hAnsi="Times New Roman" w:cs="Times New Roman"/>
          <w:sz w:val="20"/>
          <w:szCs w:val="20"/>
          <w:vertAlign w:val="subscript"/>
        </w:rPr>
        <w:t>вмфк</w:t>
      </w:r>
      <w:proofErr w:type="spellEnd"/>
      <w:r w:rsidRPr="00E4640B">
        <w:rPr>
          <w:rFonts w:ascii="Times New Roman" w:hAnsi="Times New Roman" w:cs="Times New Roman"/>
          <w:sz w:val="20"/>
          <w:szCs w:val="20"/>
        </w:rPr>
        <w:t xml:space="preserve"> – суммарное количество объектов контроля (бюджетные, автономные и казенные учреждения, муниципальные унитарные предприятия, администрации) поселений Убинского района Новосибирской области, определенных в рамках исполнения полномочий по ВМФК;</w:t>
      </w:r>
    </w:p>
    <w:p w:rsidR="00E4640B" w:rsidRPr="00E4640B" w:rsidRDefault="00E4640B" w:rsidP="00E4640B">
      <w:pPr>
        <w:spacing w:after="0" w:line="240" w:lineRule="auto"/>
        <w:ind w:firstLine="709"/>
        <w:jc w:val="both"/>
        <w:rPr>
          <w:rFonts w:ascii="Times New Roman" w:hAnsi="Times New Roman" w:cs="Times New Roman"/>
          <w:sz w:val="20"/>
          <w:szCs w:val="20"/>
        </w:rPr>
      </w:pPr>
      <w:proofErr w:type="spellStart"/>
      <w:r w:rsidRPr="00E4640B">
        <w:rPr>
          <w:rFonts w:ascii="Times New Roman" w:hAnsi="Times New Roman" w:cs="Times New Roman"/>
          <w:sz w:val="20"/>
          <w:szCs w:val="20"/>
        </w:rPr>
        <w:lastRenderedPageBreak/>
        <w:t>К</w:t>
      </w:r>
      <w:r w:rsidRPr="00E4640B">
        <w:rPr>
          <w:rFonts w:ascii="Times New Roman" w:hAnsi="Times New Roman" w:cs="Times New Roman"/>
          <w:sz w:val="20"/>
          <w:szCs w:val="20"/>
          <w:vertAlign w:val="subscript"/>
        </w:rPr>
        <w:t>п</w:t>
      </w:r>
      <w:proofErr w:type="spellEnd"/>
      <w:r w:rsidRPr="00E4640B">
        <w:rPr>
          <w:rFonts w:ascii="Times New Roman" w:hAnsi="Times New Roman" w:cs="Times New Roman"/>
          <w:sz w:val="20"/>
          <w:szCs w:val="20"/>
        </w:rPr>
        <w:t xml:space="preserve"> – коэффициент периодичности проведения контрольных мероприятий, применяемый для полного минимального охвата объектов контроля, составляет 0,33;</w:t>
      </w:r>
    </w:p>
    <w:p w:rsidR="00E4640B" w:rsidRPr="00E4640B" w:rsidRDefault="00E4640B" w:rsidP="00E4640B">
      <w:pPr>
        <w:spacing w:after="0" w:line="240" w:lineRule="auto"/>
        <w:ind w:firstLine="709"/>
        <w:jc w:val="both"/>
        <w:rPr>
          <w:rFonts w:ascii="Times New Roman" w:hAnsi="Times New Roman" w:cs="Times New Roman"/>
          <w:sz w:val="20"/>
          <w:szCs w:val="20"/>
        </w:rPr>
      </w:pPr>
      <w:proofErr w:type="spellStart"/>
      <w:r w:rsidRPr="00E4640B">
        <w:rPr>
          <w:rFonts w:ascii="Times New Roman" w:hAnsi="Times New Roman" w:cs="Times New Roman"/>
          <w:sz w:val="20"/>
          <w:szCs w:val="20"/>
        </w:rPr>
        <w:t>К</w:t>
      </w:r>
      <w:r w:rsidRPr="00E4640B">
        <w:rPr>
          <w:rFonts w:ascii="Times New Roman" w:hAnsi="Times New Roman" w:cs="Times New Roman"/>
          <w:sz w:val="20"/>
          <w:szCs w:val="20"/>
          <w:vertAlign w:val="subscript"/>
        </w:rPr>
        <w:t>нагр</w:t>
      </w:r>
      <w:proofErr w:type="spellEnd"/>
      <w:r w:rsidRPr="00E4640B">
        <w:rPr>
          <w:rFonts w:ascii="Times New Roman" w:hAnsi="Times New Roman" w:cs="Times New Roman"/>
          <w:sz w:val="20"/>
          <w:szCs w:val="20"/>
        </w:rPr>
        <w:t xml:space="preserve"> – коэффициент, характеризующий нагрузку на 1 кадровую единицу органов местного самоуправления, исходя из полной занятости и среднего количества контрольных мероприятий, которые может провести сотрудник в год, составляет 7,8.</w:t>
      </w:r>
    </w:p>
    <w:p w:rsidR="00E4640B" w:rsidRPr="00E4640B" w:rsidRDefault="00E4640B" w:rsidP="00E4640B">
      <w:pPr>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 xml:space="preserve">Результаты расчета, полученные после применения формулы расчета </w:t>
      </w:r>
      <w:proofErr w:type="spellStart"/>
      <w:r w:rsidRPr="00E4640B">
        <w:rPr>
          <w:rFonts w:ascii="Times New Roman" w:hAnsi="Times New Roman" w:cs="Times New Roman"/>
          <w:sz w:val="20"/>
          <w:szCs w:val="20"/>
        </w:rPr>
        <w:t>Е</w:t>
      </w:r>
      <w:r w:rsidRPr="00E4640B">
        <w:rPr>
          <w:rFonts w:ascii="Times New Roman" w:hAnsi="Times New Roman" w:cs="Times New Roman"/>
          <w:sz w:val="20"/>
          <w:szCs w:val="20"/>
          <w:vertAlign w:val="subscript"/>
        </w:rPr>
        <w:t>шт</w:t>
      </w:r>
      <w:proofErr w:type="spellEnd"/>
      <w:r w:rsidRPr="00E4640B">
        <w:rPr>
          <w:rFonts w:ascii="Times New Roman" w:hAnsi="Times New Roman" w:cs="Times New Roman"/>
          <w:sz w:val="20"/>
          <w:szCs w:val="20"/>
        </w:rPr>
        <w:t>, необходимо округлять в большую сторону до целого числа.</w:t>
      </w:r>
    </w:p>
    <w:p w:rsidR="00E4640B" w:rsidRPr="00E4640B" w:rsidRDefault="00E4640B" w:rsidP="00E4640B">
      <w:pPr>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 xml:space="preserve"> </w:t>
      </w:r>
    </w:p>
    <w:p w:rsidR="00E4640B" w:rsidRPr="00E4640B" w:rsidRDefault="00E4640B" w:rsidP="00E4640B">
      <w:pPr>
        <w:tabs>
          <w:tab w:val="left" w:pos="709"/>
          <w:tab w:val="left" w:pos="851"/>
        </w:tabs>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4. Для расчета объема ИМБТ предоставляемого на финансовое обеспечение расходных обязательств, возникающих при выполнении переданных полномочий по ВМФК, используется следующая формула:</w:t>
      </w:r>
    </w:p>
    <w:p w:rsidR="00E4640B" w:rsidRPr="00E4640B" w:rsidRDefault="00E4640B" w:rsidP="00E4640B">
      <w:pPr>
        <w:tabs>
          <w:tab w:val="left" w:pos="709"/>
          <w:tab w:val="left" w:pos="851"/>
        </w:tabs>
        <w:spacing w:after="0" w:line="240" w:lineRule="auto"/>
        <w:ind w:firstLine="709"/>
        <w:jc w:val="center"/>
        <w:rPr>
          <w:rFonts w:ascii="Times New Roman" w:hAnsi="Times New Roman" w:cs="Times New Roman"/>
          <w:sz w:val="20"/>
          <w:szCs w:val="20"/>
        </w:rPr>
      </w:pPr>
    </w:p>
    <w:p w:rsidR="00E4640B" w:rsidRPr="00E4640B" w:rsidRDefault="00E4640B" w:rsidP="00E4640B">
      <w:pPr>
        <w:tabs>
          <w:tab w:val="left" w:pos="709"/>
          <w:tab w:val="left" w:pos="851"/>
        </w:tabs>
        <w:spacing w:after="0" w:line="240" w:lineRule="auto"/>
        <w:ind w:firstLine="709"/>
        <w:jc w:val="center"/>
        <w:rPr>
          <w:rFonts w:ascii="Times New Roman" w:hAnsi="Times New Roman" w:cs="Times New Roman"/>
          <w:sz w:val="20"/>
          <w:szCs w:val="20"/>
        </w:rPr>
      </w:pPr>
      <w:r w:rsidRPr="00E4640B">
        <w:rPr>
          <w:rFonts w:ascii="Times New Roman" w:hAnsi="Times New Roman" w:cs="Times New Roman"/>
          <w:sz w:val="20"/>
          <w:szCs w:val="20"/>
          <w:lang w:val="en-US"/>
        </w:rPr>
        <w:t>V</w:t>
      </w:r>
      <w:proofErr w:type="spellStart"/>
      <w:r w:rsidRPr="00E4640B">
        <w:rPr>
          <w:rFonts w:ascii="Times New Roman" w:hAnsi="Times New Roman" w:cs="Times New Roman"/>
          <w:sz w:val="20"/>
          <w:szCs w:val="20"/>
          <w:vertAlign w:val="subscript"/>
        </w:rPr>
        <w:t>имбт</w:t>
      </w:r>
      <w:proofErr w:type="spellEnd"/>
      <w:r w:rsidRPr="00E4640B">
        <w:rPr>
          <w:rFonts w:ascii="Times New Roman" w:hAnsi="Times New Roman" w:cs="Times New Roman"/>
          <w:sz w:val="20"/>
          <w:szCs w:val="20"/>
        </w:rPr>
        <w:t xml:space="preserve"> = </w:t>
      </w:r>
      <w:r w:rsidRPr="00E4640B">
        <w:rPr>
          <w:rFonts w:ascii="Times New Roman" w:hAnsi="Times New Roman" w:cs="Times New Roman"/>
          <w:sz w:val="20"/>
          <w:szCs w:val="20"/>
          <w:lang w:val="en-US"/>
        </w:rPr>
        <w:t>V</w:t>
      </w:r>
      <w:proofErr w:type="spellStart"/>
      <w:r w:rsidRPr="00E4640B">
        <w:rPr>
          <w:rFonts w:ascii="Times New Roman" w:hAnsi="Times New Roman" w:cs="Times New Roman"/>
          <w:sz w:val="20"/>
          <w:szCs w:val="20"/>
          <w:vertAlign w:val="subscript"/>
        </w:rPr>
        <w:t>фо</w:t>
      </w:r>
      <w:proofErr w:type="spellEnd"/>
      <w:r w:rsidRPr="00E4640B">
        <w:rPr>
          <w:rFonts w:ascii="Times New Roman" w:hAnsi="Times New Roman" w:cs="Times New Roman"/>
          <w:sz w:val="20"/>
          <w:szCs w:val="20"/>
        </w:rPr>
        <w:t xml:space="preserve"> / </w:t>
      </w:r>
      <w:proofErr w:type="spellStart"/>
      <w:r w:rsidRPr="00E4640B">
        <w:rPr>
          <w:rFonts w:ascii="Times New Roman" w:hAnsi="Times New Roman" w:cs="Times New Roman"/>
          <w:sz w:val="20"/>
          <w:szCs w:val="20"/>
        </w:rPr>
        <w:t>ОК</w:t>
      </w:r>
      <w:r w:rsidRPr="00E4640B">
        <w:rPr>
          <w:rFonts w:ascii="Times New Roman" w:hAnsi="Times New Roman" w:cs="Times New Roman"/>
          <w:sz w:val="20"/>
          <w:szCs w:val="20"/>
          <w:vertAlign w:val="subscript"/>
        </w:rPr>
        <w:t>вмфк</w:t>
      </w:r>
      <w:proofErr w:type="spellEnd"/>
      <w:r w:rsidRPr="00E4640B">
        <w:rPr>
          <w:rFonts w:ascii="Times New Roman" w:hAnsi="Times New Roman" w:cs="Times New Roman"/>
          <w:sz w:val="20"/>
          <w:szCs w:val="20"/>
          <w:vertAlign w:val="subscript"/>
        </w:rPr>
        <w:t xml:space="preserve"> </w:t>
      </w:r>
      <w:r w:rsidRPr="00E4640B">
        <w:rPr>
          <w:rFonts w:ascii="Times New Roman" w:hAnsi="Times New Roman" w:cs="Times New Roman"/>
          <w:sz w:val="20"/>
          <w:szCs w:val="20"/>
        </w:rPr>
        <w:t xml:space="preserve">* </w:t>
      </w:r>
      <w:proofErr w:type="spellStart"/>
      <w:r w:rsidRPr="00E4640B">
        <w:rPr>
          <w:rFonts w:ascii="Times New Roman" w:hAnsi="Times New Roman" w:cs="Times New Roman"/>
          <w:sz w:val="20"/>
          <w:szCs w:val="20"/>
        </w:rPr>
        <w:t>ОК</w:t>
      </w:r>
      <w:r w:rsidRPr="00E4640B">
        <w:rPr>
          <w:rFonts w:ascii="Times New Roman" w:hAnsi="Times New Roman" w:cs="Times New Roman"/>
          <w:sz w:val="20"/>
          <w:szCs w:val="20"/>
          <w:vertAlign w:val="subscript"/>
        </w:rPr>
        <w:t>пос</w:t>
      </w:r>
      <w:proofErr w:type="spellEnd"/>
      <w:r w:rsidRPr="00E4640B">
        <w:rPr>
          <w:rFonts w:ascii="Times New Roman" w:hAnsi="Times New Roman" w:cs="Times New Roman"/>
          <w:sz w:val="20"/>
          <w:szCs w:val="20"/>
        </w:rPr>
        <w:t xml:space="preserve"> * </w:t>
      </w:r>
      <w:proofErr w:type="spellStart"/>
      <w:r w:rsidRPr="00E4640B">
        <w:rPr>
          <w:rFonts w:ascii="Times New Roman" w:hAnsi="Times New Roman" w:cs="Times New Roman"/>
          <w:sz w:val="20"/>
          <w:szCs w:val="20"/>
        </w:rPr>
        <w:t>К</w:t>
      </w:r>
      <w:r w:rsidRPr="00E4640B">
        <w:rPr>
          <w:rFonts w:ascii="Times New Roman" w:hAnsi="Times New Roman" w:cs="Times New Roman"/>
          <w:sz w:val="20"/>
          <w:szCs w:val="20"/>
          <w:vertAlign w:val="subscript"/>
        </w:rPr>
        <w:t>пз</w:t>
      </w:r>
      <w:proofErr w:type="spellEnd"/>
      <w:r w:rsidRPr="00E4640B">
        <w:rPr>
          <w:rFonts w:ascii="Times New Roman" w:hAnsi="Times New Roman" w:cs="Times New Roman"/>
          <w:sz w:val="20"/>
          <w:szCs w:val="20"/>
        </w:rPr>
        <w:t>,</w:t>
      </w:r>
    </w:p>
    <w:p w:rsidR="00E4640B" w:rsidRPr="00E4640B" w:rsidRDefault="00E4640B" w:rsidP="00E4640B">
      <w:pPr>
        <w:tabs>
          <w:tab w:val="left" w:pos="709"/>
          <w:tab w:val="left" w:pos="851"/>
        </w:tabs>
        <w:spacing w:after="0" w:line="240" w:lineRule="auto"/>
        <w:ind w:firstLine="709"/>
        <w:rPr>
          <w:rFonts w:ascii="Times New Roman" w:hAnsi="Times New Roman" w:cs="Times New Roman"/>
          <w:sz w:val="20"/>
          <w:szCs w:val="20"/>
        </w:rPr>
      </w:pPr>
      <w:r w:rsidRPr="00E4640B">
        <w:rPr>
          <w:rFonts w:ascii="Times New Roman" w:hAnsi="Times New Roman" w:cs="Times New Roman"/>
          <w:sz w:val="20"/>
          <w:szCs w:val="20"/>
        </w:rPr>
        <w:t>где:</w:t>
      </w:r>
    </w:p>
    <w:p w:rsidR="00E4640B" w:rsidRPr="00E4640B" w:rsidRDefault="00E4640B" w:rsidP="00E4640B">
      <w:pPr>
        <w:tabs>
          <w:tab w:val="left" w:pos="709"/>
          <w:tab w:val="left" w:pos="851"/>
        </w:tabs>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lang w:val="en-US"/>
        </w:rPr>
        <w:t>V</w:t>
      </w:r>
      <w:proofErr w:type="spellStart"/>
      <w:r w:rsidRPr="00E4640B">
        <w:rPr>
          <w:rFonts w:ascii="Times New Roman" w:hAnsi="Times New Roman" w:cs="Times New Roman"/>
          <w:sz w:val="20"/>
          <w:szCs w:val="20"/>
          <w:vertAlign w:val="subscript"/>
        </w:rPr>
        <w:t>имбт</w:t>
      </w:r>
      <w:proofErr w:type="spellEnd"/>
      <w:r w:rsidRPr="00E4640B">
        <w:rPr>
          <w:rFonts w:ascii="Times New Roman" w:hAnsi="Times New Roman" w:cs="Times New Roman"/>
          <w:sz w:val="20"/>
          <w:szCs w:val="20"/>
        </w:rPr>
        <w:t xml:space="preserve"> – объем ИМБТ на финансовое обеспечение передаваемых полномочий по ВМФК;</w:t>
      </w:r>
    </w:p>
    <w:p w:rsidR="00E4640B" w:rsidRPr="00E4640B" w:rsidRDefault="00E4640B" w:rsidP="00E4640B">
      <w:pPr>
        <w:tabs>
          <w:tab w:val="left" w:pos="709"/>
          <w:tab w:val="left" w:pos="851"/>
        </w:tabs>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lang w:val="en-US"/>
        </w:rPr>
        <w:t>V</w:t>
      </w:r>
      <w:proofErr w:type="spellStart"/>
      <w:r w:rsidRPr="00E4640B">
        <w:rPr>
          <w:rFonts w:ascii="Times New Roman" w:hAnsi="Times New Roman" w:cs="Times New Roman"/>
          <w:sz w:val="20"/>
          <w:szCs w:val="20"/>
          <w:vertAlign w:val="subscript"/>
        </w:rPr>
        <w:t>фо</w:t>
      </w:r>
      <w:proofErr w:type="spellEnd"/>
      <w:r w:rsidRPr="00E4640B">
        <w:rPr>
          <w:rFonts w:ascii="Times New Roman" w:hAnsi="Times New Roman" w:cs="Times New Roman"/>
          <w:sz w:val="20"/>
          <w:szCs w:val="20"/>
        </w:rPr>
        <w:t xml:space="preserve"> – объем финансового обеспечения расходных обязательств, который рассчитывается по формуле:</w:t>
      </w:r>
    </w:p>
    <w:p w:rsidR="00E4640B" w:rsidRPr="00E4640B" w:rsidRDefault="00E4640B" w:rsidP="00E4640B">
      <w:pPr>
        <w:tabs>
          <w:tab w:val="left" w:pos="709"/>
          <w:tab w:val="left" w:pos="851"/>
        </w:tabs>
        <w:spacing w:after="0" w:line="240" w:lineRule="auto"/>
        <w:ind w:firstLine="709"/>
        <w:jc w:val="center"/>
        <w:rPr>
          <w:rFonts w:ascii="Times New Roman" w:hAnsi="Times New Roman" w:cs="Times New Roman"/>
          <w:sz w:val="20"/>
          <w:szCs w:val="20"/>
        </w:rPr>
      </w:pPr>
      <w:r w:rsidRPr="00E4640B">
        <w:rPr>
          <w:rFonts w:ascii="Times New Roman" w:hAnsi="Times New Roman" w:cs="Times New Roman"/>
          <w:sz w:val="20"/>
          <w:szCs w:val="20"/>
          <w:lang w:val="en-US"/>
        </w:rPr>
        <w:t>V</w:t>
      </w:r>
      <w:proofErr w:type="spellStart"/>
      <w:r w:rsidRPr="00E4640B">
        <w:rPr>
          <w:rFonts w:ascii="Times New Roman" w:hAnsi="Times New Roman" w:cs="Times New Roman"/>
          <w:sz w:val="20"/>
          <w:szCs w:val="20"/>
          <w:vertAlign w:val="subscript"/>
        </w:rPr>
        <w:t>фо</w:t>
      </w:r>
      <w:proofErr w:type="spellEnd"/>
      <w:r w:rsidRPr="00E4640B">
        <w:rPr>
          <w:rFonts w:ascii="Times New Roman" w:hAnsi="Times New Roman" w:cs="Times New Roman"/>
          <w:sz w:val="20"/>
          <w:szCs w:val="20"/>
        </w:rPr>
        <w:t xml:space="preserve"> = </w:t>
      </w:r>
      <w:r w:rsidRPr="00E4640B">
        <w:rPr>
          <w:rFonts w:ascii="Times New Roman" w:hAnsi="Times New Roman" w:cs="Times New Roman"/>
          <w:sz w:val="20"/>
          <w:szCs w:val="20"/>
          <w:lang w:val="en-US"/>
        </w:rPr>
        <w:t>V</w:t>
      </w:r>
      <w:r w:rsidRPr="00E4640B">
        <w:rPr>
          <w:rFonts w:ascii="Times New Roman" w:hAnsi="Times New Roman" w:cs="Times New Roman"/>
          <w:sz w:val="20"/>
          <w:szCs w:val="20"/>
          <w:vertAlign w:val="subscript"/>
        </w:rPr>
        <w:t>фот</w:t>
      </w:r>
      <w:r w:rsidRPr="00E4640B">
        <w:rPr>
          <w:rFonts w:ascii="Times New Roman" w:hAnsi="Times New Roman" w:cs="Times New Roman"/>
          <w:sz w:val="20"/>
          <w:szCs w:val="20"/>
        </w:rPr>
        <w:t xml:space="preserve"> * </w:t>
      </w:r>
      <w:proofErr w:type="spellStart"/>
      <w:r w:rsidRPr="00E4640B">
        <w:rPr>
          <w:rFonts w:ascii="Times New Roman" w:hAnsi="Times New Roman" w:cs="Times New Roman"/>
          <w:sz w:val="20"/>
          <w:szCs w:val="20"/>
        </w:rPr>
        <w:t>Е</w:t>
      </w:r>
      <w:r w:rsidRPr="00E4640B">
        <w:rPr>
          <w:rFonts w:ascii="Times New Roman" w:hAnsi="Times New Roman" w:cs="Times New Roman"/>
          <w:sz w:val="20"/>
          <w:szCs w:val="20"/>
          <w:vertAlign w:val="subscript"/>
        </w:rPr>
        <w:t>шт</w:t>
      </w:r>
      <w:proofErr w:type="spellEnd"/>
      <w:r w:rsidRPr="00E4640B">
        <w:rPr>
          <w:rFonts w:ascii="Times New Roman" w:hAnsi="Times New Roman" w:cs="Times New Roman"/>
          <w:sz w:val="20"/>
          <w:szCs w:val="20"/>
        </w:rPr>
        <w:t xml:space="preserve">, </w:t>
      </w:r>
    </w:p>
    <w:p w:rsidR="00E4640B" w:rsidRPr="00E4640B" w:rsidRDefault="00E4640B" w:rsidP="00E4640B">
      <w:pPr>
        <w:tabs>
          <w:tab w:val="left" w:pos="709"/>
          <w:tab w:val="left" w:pos="851"/>
        </w:tabs>
        <w:spacing w:after="0" w:line="240" w:lineRule="auto"/>
        <w:ind w:firstLine="709"/>
        <w:jc w:val="both"/>
        <w:rPr>
          <w:rFonts w:ascii="Times New Roman" w:hAnsi="Times New Roman" w:cs="Times New Roman"/>
          <w:sz w:val="20"/>
          <w:szCs w:val="20"/>
        </w:rPr>
      </w:pPr>
      <w:r w:rsidRPr="00E4640B">
        <w:rPr>
          <w:rFonts w:ascii="Times New Roman" w:hAnsi="Times New Roman" w:cs="Times New Roman"/>
          <w:sz w:val="20"/>
          <w:szCs w:val="20"/>
        </w:rPr>
        <w:t>где:</w:t>
      </w:r>
    </w:p>
    <w:p w:rsidR="00E4640B" w:rsidRPr="00E4640B" w:rsidRDefault="00E4640B" w:rsidP="00E4640B">
      <w:pPr>
        <w:tabs>
          <w:tab w:val="left" w:pos="709"/>
          <w:tab w:val="left" w:pos="851"/>
        </w:tabs>
        <w:spacing w:after="0" w:line="240" w:lineRule="auto"/>
        <w:ind w:firstLine="709"/>
        <w:jc w:val="both"/>
        <w:rPr>
          <w:rFonts w:ascii="Times New Roman" w:hAnsi="Times New Roman" w:cs="Times New Roman"/>
          <w:sz w:val="20"/>
          <w:szCs w:val="20"/>
        </w:rPr>
      </w:pPr>
      <w:proofErr w:type="gramStart"/>
      <w:r w:rsidRPr="00E4640B">
        <w:rPr>
          <w:rFonts w:ascii="Times New Roman" w:hAnsi="Times New Roman" w:cs="Times New Roman"/>
          <w:sz w:val="20"/>
          <w:szCs w:val="20"/>
          <w:lang w:val="en-US"/>
        </w:rPr>
        <w:t>V</w:t>
      </w:r>
      <w:r w:rsidRPr="00E4640B">
        <w:rPr>
          <w:rFonts w:ascii="Times New Roman" w:hAnsi="Times New Roman" w:cs="Times New Roman"/>
          <w:sz w:val="20"/>
          <w:szCs w:val="20"/>
          <w:vertAlign w:val="subscript"/>
        </w:rPr>
        <w:t>фот</w:t>
      </w:r>
      <w:r w:rsidRPr="00E4640B">
        <w:rPr>
          <w:rFonts w:ascii="Times New Roman" w:hAnsi="Times New Roman" w:cs="Times New Roman"/>
          <w:sz w:val="20"/>
          <w:szCs w:val="20"/>
        </w:rPr>
        <w:t xml:space="preserve"> – фонд оплаты труда на 1 штатную единицу (для расчета применяется штатная единица «Главный специалист»).</w:t>
      </w:r>
      <w:proofErr w:type="gramEnd"/>
      <w:r w:rsidRPr="00E4640B">
        <w:rPr>
          <w:rFonts w:ascii="Times New Roman" w:hAnsi="Times New Roman" w:cs="Times New Roman"/>
          <w:sz w:val="20"/>
          <w:szCs w:val="20"/>
        </w:rPr>
        <w:t xml:space="preserve"> </w:t>
      </w:r>
    </w:p>
    <w:p w:rsidR="00E4640B" w:rsidRPr="00E4640B" w:rsidRDefault="00E4640B" w:rsidP="00E4640B">
      <w:pPr>
        <w:tabs>
          <w:tab w:val="left" w:pos="709"/>
          <w:tab w:val="left" w:pos="851"/>
        </w:tabs>
        <w:spacing w:after="0" w:line="240" w:lineRule="auto"/>
        <w:ind w:firstLine="709"/>
        <w:jc w:val="both"/>
        <w:rPr>
          <w:rFonts w:ascii="Times New Roman" w:hAnsi="Times New Roman" w:cs="Times New Roman"/>
          <w:color w:val="FF0000"/>
          <w:sz w:val="20"/>
          <w:szCs w:val="20"/>
        </w:rPr>
      </w:pPr>
      <w:proofErr w:type="spellStart"/>
      <w:r w:rsidRPr="00E4640B">
        <w:rPr>
          <w:rFonts w:ascii="Times New Roman" w:hAnsi="Times New Roman" w:cs="Times New Roman"/>
          <w:sz w:val="20"/>
          <w:szCs w:val="20"/>
        </w:rPr>
        <w:t>Е</w:t>
      </w:r>
      <w:r w:rsidRPr="00E4640B">
        <w:rPr>
          <w:rFonts w:ascii="Times New Roman" w:hAnsi="Times New Roman" w:cs="Times New Roman"/>
          <w:sz w:val="20"/>
          <w:szCs w:val="20"/>
          <w:vertAlign w:val="subscript"/>
        </w:rPr>
        <w:t>шт</w:t>
      </w:r>
      <w:proofErr w:type="spellEnd"/>
      <w:r w:rsidRPr="00E4640B">
        <w:rPr>
          <w:rFonts w:ascii="Times New Roman" w:hAnsi="Times New Roman" w:cs="Times New Roman"/>
          <w:sz w:val="20"/>
          <w:szCs w:val="20"/>
        </w:rPr>
        <w:t xml:space="preserve"> – необходимое количество штатных единиц для осуществления полномочий по ВМФК (рассчитанное и округленное согласно пункту 3 настоящей методики);</w:t>
      </w:r>
      <w:r w:rsidRPr="00E4640B">
        <w:rPr>
          <w:rFonts w:ascii="Times New Roman" w:hAnsi="Times New Roman" w:cs="Times New Roman"/>
          <w:color w:val="FF0000"/>
          <w:sz w:val="20"/>
          <w:szCs w:val="20"/>
        </w:rPr>
        <w:t xml:space="preserve"> </w:t>
      </w:r>
    </w:p>
    <w:p w:rsidR="00E4640B" w:rsidRPr="00E4640B" w:rsidRDefault="00E4640B" w:rsidP="00E4640B">
      <w:pPr>
        <w:tabs>
          <w:tab w:val="left" w:pos="709"/>
          <w:tab w:val="left" w:pos="851"/>
        </w:tabs>
        <w:spacing w:after="0" w:line="240" w:lineRule="auto"/>
        <w:ind w:firstLine="709"/>
        <w:jc w:val="both"/>
        <w:rPr>
          <w:rFonts w:ascii="Times New Roman" w:hAnsi="Times New Roman" w:cs="Times New Roman"/>
          <w:sz w:val="20"/>
          <w:szCs w:val="20"/>
        </w:rPr>
      </w:pPr>
      <w:proofErr w:type="spellStart"/>
      <w:r w:rsidRPr="00E4640B">
        <w:rPr>
          <w:rFonts w:ascii="Times New Roman" w:hAnsi="Times New Roman" w:cs="Times New Roman"/>
          <w:sz w:val="20"/>
          <w:szCs w:val="20"/>
        </w:rPr>
        <w:t>ОК</w:t>
      </w:r>
      <w:r w:rsidRPr="00E4640B">
        <w:rPr>
          <w:rFonts w:ascii="Times New Roman" w:hAnsi="Times New Roman" w:cs="Times New Roman"/>
          <w:sz w:val="20"/>
          <w:szCs w:val="20"/>
          <w:vertAlign w:val="subscript"/>
        </w:rPr>
        <w:t>вмфк</w:t>
      </w:r>
      <w:proofErr w:type="spellEnd"/>
      <w:r w:rsidRPr="00E4640B">
        <w:rPr>
          <w:rFonts w:ascii="Times New Roman" w:hAnsi="Times New Roman" w:cs="Times New Roman"/>
          <w:sz w:val="20"/>
          <w:szCs w:val="20"/>
        </w:rPr>
        <w:t xml:space="preserve"> – суммарное количество объектов контроля (бюджетные, автономные и казенные учреждения, муниципальные унитарные предприятия, администрации) поселений Убинского района Новосибирской области, определенных в рамках исполнения полномочий по ВМФК;</w:t>
      </w:r>
    </w:p>
    <w:p w:rsidR="00E4640B" w:rsidRPr="00E4640B" w:rsidRDefault="00E4640B" w:rsidP="00E4640B">
      <w:pPr>
        <w:tabs>
          <w:tab w:val="left" w:pos="709"/>
          <w:tab w:val="left" w:pos="851"/>
        </w:tabs>
        <w:spacing w:after="0" w:line="240" w:lineRule="auto"/>
        <w:ind w:firstLine="709"/>
        <w:jc w:val="both"/>
        <w:rPr>
          <w:rFonts w:ascii="Times New Roman" w:hAnsi="Times New Roman" w:cs="Times New Roman"/>
          <w:sz w:val="20"/>
          <w:szCs w:val="20"/>
        </w:rPr>
      </w:pPr>
      <w:proofErr w:type="spellStart"/>
      <w:r w:rsidRPr="00E4640B">
        <w:rPr>
          <w:rFonts w:ascii="Times New Roman" w:hAnsi="Times New Roman" w:cs="Times New Roman"/>
          <w:sz w:val="20"/>
          <w:szCs w:val="20"/>
        </w:rPr>
        <w:t>ОК</w:t>
      </w:r>
      <w:r w:rsidRPr="00E4640B">
        <w:rPr>
          <w:rFonts w:ascii="Times New Roman" w:hAnsi="Times New Roman" w:cs="Times New Roman"/>
          <w:sz w:val="20"/>
          <w:szCs w:val="20"/>
          <w:vertAlign w:val="subscript"/>
        </w:rPr>
        <w:t>пос</w:t>
      </w:r>
      <w:proofErr w:type="spellEnd"/>
      <w:r w:rsidRPr="00E4640B">
        <w:rPr>
          <w:rFonts w:ascii="Times New Roman" w:hAnsi="Times New Roman" w:cs="Times New Roman"/>
          <w:sz w:val="20"/>
          <w:szCs w:val="20"/>
        </w:rPr>
        <w:t xml:space="preserve"> – количество объектов контроля поселения (бюджетные, автономные и казенные учреждения, муниципальные унитарные предприятия, администрации), передаваемых на уровень муниципального района в рамках переданного полномочия по ВМФК; </w:t>
      </w:r>
    </w:p>
    <w:p w:rsidR="00E4640B" w:rsidRPr="00E4640B" w:rsidRDefault="00E4640B" w:rsidP="00E4640B">
      <w:pPr>
        <w:tabs>
          <w:tab w:val="left" w:pos="709"/>
          <w:tab w:val="left" w:pos="851"/>
        </w:tabs>
        <w:spacing w:after="0" w:line="240" w:lineRule="auto"/>
        <w:ind w:firstLine="709"/>
        <w:jc w:val="both"/>
        <w:rPr>
          <w:rFonts w:ascii="Times New Roman" w:hAnsi="Times New Roman" w:cs="Times New Roman"/>
          <w:sz w:val="20"/>
          <w:szCs w:val="20"/>
        </w:rPr>
      </w:pPr>
      <w:proofErr w:type="spellStart"/>
      <w:r w:rsidRPr="00E4640B">
        <w:rPr>
          <w:rFonts w:ascii="Times New Roman" w:hAnsi="Times New Roman" w:cs="Times New Roman"/>
          <w:sz w:val="20"/>
          <w:szCs w:val="20"/>
        </w:rPr>
        <w:t>К</w:t>
      </w:r>
      <w:r w:rsidRPr="00E4640B">
        <w:rPr>
          <w:rFonts w:ascii="Times New Roman" w:hAnsi="Times New Roman" w:cs="Times New Roman"/>
          <w:sz w:val="20"/>
          <w:szCs w:val="20"/>
          <w:vertAlign w:val="subscript"/>
        </w:rPr>
        <w:t>пз</w:t>
      </w:r>
      <w:proofErr w:type="spellEnd"/>
      <w:r w:rsidRPr="00E4640B">
        <w:rPr>
          <w:rFonts w:ascii="Times New Roman" w:hAnsi="Times New Roman" w:cs="Times New Roman"/>
          <w:sz w:val="20"/>
          <w:szCs w:val="20"/>
        </w:rPr>
        <w:t xml:space="preserve"> – коэффициент прочих затрат на материальное обеспечение составляет 1,02. </w:t>
      </w:r>
    </w:p>
    <w:p w:rsidR="00592158" w:rsidRDefault="00592158" w:rsidP="00592158"/>
    <w:p w:rsidR="00592158" w:rsidRPr="00DC05E7" w:rsidRDefault="00592158" w:rsidP="00592158"/>
    <w:p w:rsidR="00592158" w:rsidRPr="00DC05E7" w:rsidRDefault="00592158" w:rsidP="00592158"/>
    <w:p w:rsidR="00FC3805" w:rsidRDefault="00FC3805" w:rsidP="00592158">
      <w:pPr>
        <w:ind w:firstLine="708"/>
        <w:jc w:val="center"/>
        <w:rPr>
          <w:i/>
          <w:iCs/>
        </w:rPr>
      </w:pPr>
    </w:p>
    <w:p w:rsidR="00FC3805" w:rsidRDefault="00FC3805" w:rsidP="00FC3805">
      <w:pPr>
        <w:ind w:firstLine="708"/>
        <w:jc w:val="right"/>
        <w:rPr>
          <w:i/>
          <w:iCs/>
        </w:rPr>
      </w:pPr>
    </w:p>
    <w:p w:rsidR="002434C9" w:rsidRPr="00073842" w:rsidRDefault="002434C9" w:rsidP="00344DA4">
      <w:pPr>
        <w:rPr>
          <w:rFonts w:ascii="Times New Roman" w:hAnsi="Times New Roman" w:cs="Times New Roman"/>
          <w:sz w:val="28"/>
          <w:szCs w:val="28"/>
        </w:rPr>
      </w:pPr>
    </w:p>
    <w:p w:rsidR="007C4D2B" w:rsidRPr="007C4D2B" w:rsidRDefault="007C4D2B" w:rsidP="00D839B6">
      <w:pPr>
        <w:spacing w:after="0" w:line="240" w:lineRule="auto"/>
        <w:jc w:val="center"/>
        <w:rPr>
          <w:rFonts w:ascii="Times New Roman" w:eastAsia="Times New Roman" w:hAnsi="Times New Roman" w:cs="Times New Roman"/>
          <w:sz w:val="20"/>
          <w:szCs w:val="20"/>
          <w:lang w:eastAsia="ru-RU"/>
        </w:rPr>
      </w:pPr>
    </w:p>
    <w:p w:rsidR="007C4D2B" w:rsidRPr="007C4D2B" w:rsidRDefault="007C4D2B" w:rsidP="007C4D2B">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r w:rsidRPr="007C4D2B">
        <w:rPr>
          <w:rFonts w:ascii="Times New Roman" w:hAnsi="Times New Roman" w:cs="Times New Roman"/>
          <w:sz w:val="16"/>
          <w:szCs w:val="16"/>
        </w:rPr>
        <w:t xml:space="preserve">Соучредители: администрация </w:t>
      </w:r>
      <w:proofErr w:type="spellStart"/>
      <w:r w:rsidRPr="007C4D2B">
        <w:rPr>
          <w:rFonts w:ascii="Times New Roman" w:hAnsi="Times New Roman" w:cs="Times New Roman"/>
          <w:sz w:val="16"/>
          <w:szCs w:val="16"/>
        </w:rPr>
        <w:t>Ермолаевского</w:t>
      </w:r>
      <w:proofErr w:type="spellEnd"/>
      <w:r w:rsidRPr="007C4D2B">
        <w:rPr>
          <w:rFonts w:ascii="Times New Roman" w:hAnsi="Times New Roman" w:cs="Times New Roman"/>
          <w:sz w:val="16"/>
          <w:szCs w:val="16"/>
        </w:rPr>
        <w:t xml:space="preserve"> сельсовета,                                   Председатель редакционного совета:</w:t>
      </w:r>
    </w:p>
    <w:p w:rsidR="007C4D2B" w:rsidRPr="007C4D2B" w:rsidRDefault="007C4D2B" w:rsidP="007C4D2B">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r w:rsidRPr="007C4D2B">
        <w:rPr>
          <w:rFonts w:ascii="Times New Roman" w:hAnsi="Times New Roman" w:cs="Times New Roman"/>
          <w:sz w:val="16"/>
          <w:szCs w:val="16"/>
        </w:rPr>
        <w:t xml:space="preserve">Совет депутатов </w:t>
      </w:r>
      <w:proofErr w:type="spellStart"/>
      <w:r w:rsidRPr="007C4D2B">
        <w:rPr>
          <w:rFonts w:ascii="Times New Roman" w:hAnsi="Times New Roman" w:cs="Times New Roman"/>
          <w:sz w:val="16"/>
          <w:szCs w:val="16"/>
        </w:rPr>
        <w:t>Ермолаевского</w:t>
      </w:r>
      <w:proofErr w:type="spellEnd"/>
      <w:r w:rsidRPr="007C4D2B">
        <w:rPr>
          <w:rFonts w:ascii="Times New Roman" w:hAnsi="Times New Roman" w:cs="Times New Roman"/>
          <w:sz w:val="16"/>
          <w:szCs w:val="16"/>
        </w:rPr>
        <w:t xml:space="preserve"> сельсовета Убинского района                            </w:t>
      </w:r>
      <w:proofErr w:type="spellStart"/>
      <w:r w:rsidRPr="007C4D2B">
        <w:rPr>
          <w:rFonts w:ascii="Times New Roman" w:hAnsi="Times New Roman" w:cs="Times New Roman"/>
          <w:sz w:val="16"/>
          <w:szCs w:val="16"/>
        </w:rPr>
        <w:t>Пасевич</w:t>
      </w:r>
      <w:proofErr w:type="spellEnd"/>
      <w:r w:rsidRPr="007C4D2B">
        <w:rPr>
          <w:rFonts w:ascii="Times New Roman" w:hAnsi="Times New Roman" w:cs="Times New Roman"/>
          <w:sz w:val="16"/>
          <w:szCs w:val="16"/>
        </w:rPr>
        <w:t xml:space="preserve"> Александр Николаевич,  </w:t>
      </w:r>
    </w:p>
    <w:p w:rsidR="007C4D2B" w:rsidRPr="007C4D2B" w:rsidRDefault="007C4D2B" w:rsidP="007C4D2B">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r w:rsidRPr="007C4D2B">
        <w:rPr>
          <w:rFonts w:ascii="Times New Roman" w:hAnsi="Times New Roman" w:cs="Times New Roman"/>
          <w:sz w:val="16"/>
          <w:szCs w:val="16"/>
        </w:rPr>
        <w:t xml:space="preserve">Новосибирской области                                                                         </w:t>
      </w:r>
      <w:r>
        <w:rPr>
          <w:rFonts w:ascii="Times New Roman" w:hAnsi="Times New Roman" w:cs="Times New Roman"/>
          <w:sz w:val="16"/>
          <w:szCs w:val="16"/>
        </w:rPr>
        <w:t xml:space="preserve">                  </w:t>
      </w:r>
      <w:r w:rsidRPr="007C4D2B">
        <w:rPr>
          <w:rFonts w:ascii="Times New Roman" w:hAnsi="Times New Roman" w:cs="Times New Roman"/>
          <w:sz w:val="16"/>
          <w:szCs w:val="16"/>
        </w:rPr>
        <w:t xml:space="preserve">Глава </w:t>
      </w:r>
      <w:proofErr w:type="spellStart"/>
      <w:r w:rsidRPr="007C4D2B">
        <w:rPr>
          <w:rFonts w:ascii="Times New Roman" w:hAnsi="Times New Roman" w:cs="Times New Roman"/>
          <w:sz w:val="16"/>
          <w:szCs w:val="16"/>
        </w:rPr>
        <w:t>Ермолаевского</w:t>
      </w:r>
      <w:proofErr w:type="spellEnd"/>
      <w:r w:rsidRPr="007C4D2B">
        <w:rPr>
          <w:rFonts w:ascii="Times New Roman" w:hAnsi="Times New Roman" w:cs="Times New Roman"/>
          <w:sz w:val="16"/>
          <w:szCs w:val="16"/>
        </w:rPr>
        <w:t xml:space="preserve"> сельсовета, телефон   47-771</w:t>
      </w:r>
    </w:p>
    <w:p w:rsidR="007C4D2B" w:rsidRPr="007C4D2B" w:rsidRDefault="007C4D2B" w:rsidP="007C4D2B">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r w:rsidRPr="007C4D2B">
        <w:rPr>
          <w:rFonts w:ascii="Times New Roman" w:hAnsi="Times New Roman" w:cs="Times New Roman"/>
          <w:sz w:val="16"/>
          <w:szCs w:val="16"/>
        </w:rPr>
        <w:t xml:space="preserve">адрес: 632526, Новосибирская область, </w:t>
      </w:r>
      <w:proofErr w:type="spellStart"/>
      <w:r w:rsidRPr="007C4D2B">
        <w:rPr>
          <w:rFonts w:ascii="Times New Roman" w:hAnsi="Times New Roman" w:cs="Times New Roman"/>
          <w:sz w:val="16"/>
          <w:szCs w:val="16"/>
        </w:rPr>
        <w:t>Убинский</w:t>
      </w:r>
      <w:proofErr w:type="spellEnd"/>
      <w:r w:rsidRPr="007C4D2B">
        <w:rPr>
          <w:rFonts w:ascii="Times New Roman" w:hAnsi="Times New Roman" w:cs="Times New Roman"/>
          <w:sz w:val="16"/>
          <w:szCs w:val="16"/>
        </w:rPr>
        <w:t xml:space="preserve"> район,</w:t>
      </w:r>
    </w:p>
    <w:p w:rsidR="007C4D2B" w:rsidRPr="007C4D2B" w:rsidRDefault="007C4D2B" w:rsidP="007C4D2B">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r w:rsidRPr="007C4D2B">
        <w:rPr>
          <w:rFonts w:ascii="Times New Roman" w:hAnsi="Times New Roman" w:cs="Times New Roman"/>
          <w:sz w:val="16"/>
          <w:szCs w:val="16"/>
        </w:rPr>
        <w:t>с.</w:t>
      </w:r>
      <w:r>
        <w:rPr>
          <w:rFonts w:ascii="Times New Roman" w:hAnsi="Times New Roman" w:cs="Times New Roman"/>
          <w:sz w:val="16"/>
          <w:szCs w:val="16"/>
        </w:rPr>
        <w:t xml:space="preserve"> </w:t>
      </w:r>
      <w:proofErr w:type="spellStart"/>
      <w:r w:rsidRPr="007C4D2B">
        <w:rPr>
          <w:rFonts w:ascii="Times New Roman" w:hAnsi="Times New Roman" w:cs="Times New Roman"/>
          <w:sz w:val="16"/>
          <w:szCs w:val="16"/>
        </w:rPr>
        <w:t>Ермолаевка</w:t>
      </w:r>
      <w:proofErr w:type="spellEnd"/>
      <w:r w:rsidRPr="007C4D2B">
        <w:rPr>
          <w:rFonts w:ascii="Times New Roman" w:hAnsi="Times New Roman" w:cs="Times New Roman"/>
          <w:sz w:val="16"/>
          <w:szCs w:val="16"/>
        </w:rPr>
        <w:t>, ул</w:t>
      </w:r>
      <w:proofErr w:type="gramStart"/>
      <w:r w:rsidRPr="007C4D2B">
        <w:rPr>
          <w:rFonts w:ascii="Times New Roman" w:hAnsi="Times New Roman" w:cs="Times New Roman"/>
          <w:sz w:val="16"/>
          <w:szCs w:val="16"/>
        </w:rPr>
        <w:t>.Ш</w:t>
      </w:r>
      <w:proofErr w:type="gramEnd"/>
      <w:r w:rsidRPr="007C4D2B">
        <w:rPr>
          <w:rFonts w:ascii="Times New Roman" w:hAnsi="Times New Roman" w:cs="Times New Roman"/>
          <w:sz w:val="16"/>
          <w:szCs w:val="16"/>
        </w:rPr>
        <w:t>кольная,1.</w:t>
      </w:r>
    </w:p>
    <w:p w:rsidR="007C4D2B" w:rsidRPr="007C4D2B" w:rsidRDefault="007C4D2B" w:rsidP="007C4D2B">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p>
    <w:p w:rsidR="00080799" w:rsidRDefault="007C4D2B" w:rsidP="007C4D2B">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16"/>
          <w:szCs w:val="16"/>
        </w:rPr>
      </w:pPr>
      <w:r w:rsidRPr="007C4D2B">
        <w:rPr>
          <w:rFonts w:ascii="Times New Roman" w:hAnsi="Times New Roman" w:cs="Times New Roman"/>
          <w:sz w:val="16"/>
          <w:szCs w:val="16"/>
        </w:rPr>
        <w:t xml:space="preserve">Распространяется бесплатно                                                                                                                                                    Тираж 20 </w:t>
      </w:r>
      <w:proofErr w:type="spellStart"/>
      <w:proofErr w:type="gramStart"/>
      <w:r w:rsidRPr="007C4D2B">
        <w:rPr>
          <w:rFonts w:ascii="Times New Roman" w:hAnsi="Times New Roman" w:cs="Times New Roman"/>
          <w:sz w:val="16"/>
          <w:szCs w:val="16"/>
        </w:rPr>
        <w:t>экз</w:t>
      </w:r>
      <w:proofErr w:type="spellEnd"/>
      <w:proofErr w:type="gramEnd"/>
    </w:p>
    <w:p w:rsidR="00080799" w:rsidRPr="00080799" w:rsidRDefault="00080799" w:rsidP="00080799">
      <w:pPr>
        <w:rPr>
          <w:rFonts w:ascii="Times New Roman" w:hAnsi="Times New Roman" w:cs="Times New Roman"/>
          <w:sz w:val="16"/>
          <w:szCs w:val="16"/>
        </w:rPr>
      </w:pPr>
    </w:p>
    <w:p w:rsidR="00080799" w:rsidRDefault="00080799" w:rsidP="00080799">
      <w:pPr>
        <w:rPr>
          <w:rFonts w:ascii="Times New Roman" w:hAnsi="Times New Roman" w:cs="Times New Roman"/>
          <w:sz w:val="16"/>
          <w:szCs w:val="16"/>
        </w:rPr>
      </w:pPr>
    </w:p>
    <w:p w:rsidR="007C4D2B" w:rsidRPr="00080799" w:rsidRDefault="00080799" w:rsidP="00080799">
      <w:pPr>
        <w:tabs>
          <w:tab w:val="left" w:pos="1320"/>
        </w:tabs>
        <w:rPr>
          <w:rFonts w:ascii="Times New Roman" w:hAnsi="Times New Roman" w:cs="Times New Roman"/>
          <w:sz w:val="16"/>
          <w:szCs w:val="16"/>
        </w:rPr>
        <w:sectPr w:rsidR="007C4D2B" w:rsidRPr="00080799" w:rsidSect="00AF68E3">
          <w:footerReference w:type="default" r:id="rId25"/>
          <w:pgSz w:w="11906" w:h="16838"/>
          <w:pgMar w:top="1134" w:right="851" w:bottom="1134" w:left="1701" w:header="709" w:footer="709" w:gutter="0"/>
          <w:pgBorders w:offsetFrom="page">
            <w:top w:val="triple" w:sz="4" w:space="24" w:color="auto"/>
            <w:left w:val="triple" w:sz="4" w:space="24" w:color="auto"/>
            <w:bottom w:val="triple" w:sz="4" w:space="24" w:color="auto"/>
            <w:right w:val="triple" w:sz="4" w:space="24" w:color="auto"/>
          </w:pgBorders>
          <w:cols w:space="708"/>
          <w:docGrid w:linePitch="360"/>
        </w:sectPr>
      </w:pPr>
      <w:r>
        <w:rPr>
          <w:rFonts w:ascii="Times New Roman" w:hAnsi="Times New Roman" w:cs="Times New Roman"/>
          <w:sz w:val="16"/>
          <w:szCs w:val="16"/>
        </w:rPr>
        <w:tab/>
      </w:r>
    </w:p>
    <w:p w:rsidR="009A3025" w:rsidRPr="007C4D2B" w:rsidRDefault="009A3025" w:rsidP="007C4D2B">
      <w:pPr>
        <w:spacing w:after="0" w:line="240" w:lineRule="auto"/>
        <w:rPr>
          <w:rFonts w:ascii="Times New Roman" w:eastAsia="Times New Roman" w:hAnsi="Times New Roman" w:cs="Times New Roman"/>
          <w:sz w:val="20"/>
          <w:szCs w:val="20"/>
          <w:lang w:eastAsia="ru-RU"/>
        </w:rPr>
      </w:pPr>
    </w:p>
    <w:sectPr w:rsidR="009A3025" w:rsidRPr="007C4D2B" w:rsidSect="00A74475">
      <w:pgSz w:w="16838" w:h="11906" w:orient="landscape"/>
      <w:pgMar w:top="851" w:right="1134" w:bottom="1701" w:left="1134" w:header="709" w:footer="709" w:gutter="0"/>
      <w:pgNumType w:start="1"/>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81818" w:rsidRDefault="00281818" w:rsidP="009A5C76">
      <w:pPr>
        <w:spacing w:after="0" w:line="240" w:lineRule="auto"/>
      </w:pPr>
      <w:r>
        <w:separator/>
      </w:r>
    </w:p>
  </w:endnote>
  <w:endnote w:type="continuationSeparator" w:id="0">
    <w:p w:rsidR="00281818" w:rsidRDefault="00281818" w:rsidP="009A5C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00"/>
    <w:family w:val="roman"/>
    <w:notTrueType/>
    <w:pitch w:val="default"/>
    <w:sig w:usb0="00000001" w:usb1="00000000" w:usb2="00000000" w:usb3="00000000" w:csb0="00000005" w:csb1="00000000"/>
  </w:font>
  <w:font w:name="Times New Roman CYR">
    <w:panose1 w:val="02020603050405020304"/>
    <w:charset w:val="CC"/>
    <w:family w:val="roman"/>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38574615"/>
      <w:docPartObj>
        <w:docPartGallery w:val="Page Numbers (Bottom of Page)"/>
        <w:docPartUnique/>
      </w:docPartObj>
    </w:sdtPr>
    <w:sdtEndPr/>
    <w:sdtContent>
      <w:p w:rsidR="007C4D2B" w:rsidRDefault="007C4D2B">
        <w:pPr>
          <w:pStyle w:val="af2"/>
          <w:jc w:val="center"/>
        </w:pPr>
        <w:r>
          <w:fldChar w:fldCharType="begin"/>
        </w:r>
        <w:r>
          <w:instrText xml:space="preserve"> PAGE   \* MERGEFORMAT </w:instrText>
        </w:r>
        <w:r>
          <w:fldChar w:fldCharType="separate"/>
        </w:r>
        <w:r w:rsidR="00C84C57">
          <w:rPr>
            <w:noProof/>
          </w:rPr>
          <w:t>44</w:t>
        </w:r>
        <w:r>
          <w:rPr>
            <w:noProof/>
          </w:rPr>
          <w:fldChar w:fldCharType="end"/>
        </w:r>
      </w:p>
    </w:sdtContent>
  </w:sdt>
  <w:p w:rsidR="007C4D2B" w:rsidRDefault="007C4D2B">
    <w:pPr>
      <w:pStyle w:val="af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81818" w:rsidRDefault="00281818" w:rsidP="009A5C76">
      <w:pPr>
        <w:spacing w:after="0" w:line="240" w:lineRule="auto"/>
      </w:pPr>
      <w:r>
        <w:separator/>
      </w:r>
    </w:p>
  </w:footnote>
  <w:footnote w:type="continuationSeparator" w:id="0">
    <w:p w:rsidR="00281818" w:rsidRDefault="00281818" w:rsidP="009A5C7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4835470"/>
    <w:multiLevelType w:val="multilevel"/>
    <w:tmpl w:val="0770ACEA"/>
    <w:lvl w:ilvl="0">
      <w:start w:val="1"/>
      <w:numFmt w:val="decimal"/>
      <w:lvlText w:val="%1."/>
      <w:lvlJc w:val="left"/>
      <w:pPr>
        <w:ind w:left="525" w:hanging="52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nsid w:val="06FF0F44"/>
    <w:multiLevelType w:val="hybridMultilevel"/>
    <w:tmpl w:val="7FFC6858"/>
    <w:lvl w:ilvl="0" w:tplc="651EAF32">
      <w:start w:val="1"/>
      <w:numFmt w:val="decimal"/>
      <w:lvlText w:val="%1."/>
      <w:lvlJc w:val="left"/>
      <w:pPr>
        <w:ind w:left="1005" w:hanging="64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F5027D6"/>
    <w:multiLevelType w:val="hybridMultilevel"/>
    <w:tmpl w:val="89E46F16"/>
    <w:lvl w:ilvl="0" w:tplc="2D58163E">
      <w:start w:val="1"/>
      <w:numFmt w:val="decimal"/>
      <w:lvlText w:val="%1."/>
      <w:lvlJc w:val="left"/>
      <w:pPr>
        <w:ind w:left="1788" w:hanging="1080"/>
      </w:pPr>
      <w:rPr>
        <w:rFonts w:hint="default"/>
        <w:color w:val="2828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124D3DBF"/>
    <w:multiLevelType w:val="hybridMultilevel"/>
    <w:tmpl w:val="29086172"/>
    <w:lvl w:ilvl="0" w:tplc="D2988CB0">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5">
    <w:nsid w:val="19743FE5"/>
    <w:multiLevelType w:val="hybridMultilevel"/>
    <w:tmpl w:val="E0CEC960"/>
    <w:lvl w:ilvl="0" w:tplc="D2988CB0">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6">
    <w:nsid w:val="1E8C1244"/>
    <w:multiLevelType w:val="multilevel"/>
    <w:tmpl w:val="56C88938"/>
    <w:lvl w:ilvl="0">
      <w:start w:val="1"/>
      <w:numFmt w:val="decimal"/>
      <w:lvlText w:val="%1."/>
      <w:lvlJc w:val="left"/>
      <w:pPr>
        <w:ind w:left="108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7">
    <w:nsid w:val="26F7788A"/>
    <w:multiLevelType w:val="hybridMultilevel"/>
    <w:tmpl w:val="8D14D7B4"/>
    <w:lvl w:ilvl="0" w:tplc="AB08D284">
      <w:start w:val="1"/>
      <w:numFmt w:val="decimal"/>
      <w:lvlText w:val="%1."/>
      <w:lvlJc w:val="left"/>
      <w:pPr>
        <w:ind w:left="1069" w:hanging="360"/>
      </w:pPr>
      <w:rPr>
        <w:rFonts w:hint="default"/>
        <w:b w:val="0"/>
        <w:i w:val="0"/>
        <w:sz w:val="20"/>
        <w:szCs w:val="2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2A803A27"/>
    <w:multiLevelType w:val="hybridMultilevel"/>
    <w:tmpl w:val="41EE952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477493B"/>
    <w:multiLevelType w:val="hybridMultilevel"/>
    <w:tmpl w:val="04962EE8"/>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56024D73"/>
    <w:multiLevelType w:val="hybridMultilevel"/>
    <w:tmpl w:val="10F02232"/>
    <w:lvl w:ilvl="0" w:tplc="D2988CB0">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1">
    <w:nsid w:val="58AC0033"/>
    <w:multiLevelType w:val="multilevel"/>
    <w:tmpl w:val="8014071A"/>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2">
    <w:nsid w:val="5B8829ED"/>
    <w:multiLevelType w:val="hybridMultilevel"/>
    <w:tmpl w:val="30A2234C"/>
    <w:lvl w:ilvl="0" w:tplc="FDA08F4E">
      <w:start w:val="1"/>
      <w:numFmt w:val="decimal"/>
      <w:lvlText w:val="%1."/>
      <w:lvlJc w:val="left"/>
      <w:pPr>
        <w:ind w:left="780" w:hanging="4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60D46647"/>
    <w:multiLevelType w:val="multilevel"/>
    <w:tmpl w:val="1ABE660C"/>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4">
    <w:nsid w:val="660063C7"/>
    <w:multiLevelType w:val="hybridMultilevel"/>
    <w:tmpl w:val="ECF4FED8"/>
    <w:lvl w:ilvl="0" w:tplc="385CAB94">
      <w:start w:val="1"/>
      <w:numFmt w:val="decimal"/>
      <w:lvlText w:val="%1."/>
      <w:lvlJc w:val="left"/>
      <w:pPr>
        <w:ind w:left="1789" w:hanging="108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5">
    <w:nsid w:val="66272141"/>
    <w:multiLevelType w:val="multilevel"/>
    <w:tmpl w:val="B9F441B8"/>
    <w:lvl w:ilvl="0">
      <w:start w:val="1"/>
      <w:numFmt w:val="decimal"/>
      <w:lvlText w:val="%1."/>
      <w:lvlJc w:val="left"/>
      <w:pPr>
        <w:ind w:left="900" w:hanging="360"/>
      </w:pPr>
      <w:rPr>
        <w:rFonts w:hint="default"/>
      </w:rPr>
    </w:lvl>
    <w:lvl w:ilvl="1">
      <w:start w:val="1"/>
      <w:numFmt w:val="decimal"/>
      <w:isLgl/>
      <w:lvlText w:val="%1.%2"/>
      <w:lvlJc w:val="left"/>
      <w:pPr>
        <w:ind w:left="915" w:hanging="375"/>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abstractNum w:abstractNumId="16">
    <w:nsid w:val="67A444D2"/>
    <w:multiLevelType w:val="hybridMultilevel"/>
    <w:tmpl w:val="66D8E17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7">
    <w:nsid w:val="6F584AC6"/>
    <w:multiLevelType w:val="multilevel"/>
    <w:tmpl w:val="DEC2347E"/>
    <w:lvl w:ilvl="0">
      <w:start w:val="1"/>
      <w:numFmt w:val="decimal"/>
      <w:lvlText w:val="%1."/>
      <w:lvlJc w:val="left"/>
      <w:pPr>
        <w:ind w:left="855" w:hanging="495"/>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num w:numId="1">
    <w:abstractNumId w:val="17"/>
  </w:num>
  <w:num w:numId="2">
    <w:abstractNumId w:val="11"/>
  </w:num>
  <w:num w:numId="3">
    <w:abstractNumId w:val="2"/>
  </w:num>
  <w:num w:numId="4">
    <w:abstractNumId w:val="6"/>
  </w:num>
  <w:num w:numId="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
  </w:num>
  <w:num w:numId="10">
    <w:abstractNumId w:val="10"/>
  </w:num>
  <w:num w:numId="11">
    <w:abstractNumId w:val="5"/>
  </w:num>
  <w:num w:numId="12">
    <w:abstractNumId w:val="0"/>
  </w:num>
  <w:num w:numId="13">
    <w:abstractNumId w:val="3"/>
  </w:num>
  <w:num w:numId="14">
    <w:abstractNumId w:val="12"/>
  </w:num>
  <w:num w:numId="15">
    <w:abstractNumId w:val="1"/>
  </w:num>
  <w:num w:numId="16">
    <w:abstractNumId w:val="8"/>
  </w:num>
  <w:num w:numId="17">
    <w:abstractNumId w:val="7"/>
  </w:num>
  <w:num w:numId="18">
    <w:abstractNumId w:val="13"/>
  </w:num>
  <w:num w:numId="19">
    <w:abstractNumId w:val="15"/>
  </w:num>
  <w:num w:numId="2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054CD6"/>
    <w:rsid w:val="00003643"/>
    <w:rsid w:val="0001572C"/>
    <w:rsid w:val="00025FFB"/>
    <w:rsid w:val="00027AB3"/>
    <w:rsid w:val="00031F4A"/>
    <w:rsid w:val="000331C7"/>
    <w:rsid w:val="00040A27"/>
    <w:rsid w:val="00041E65"/>
    <w:rsid w:val="00042344"/>
    <w:rsid w:val="0004389B"/>
    <w:rsid w:val="00052F67"/>
    <w:rsid w:val="00054CD6"/>
    <w:rsid w:val="00055662"/>
    <w:rsid w:val="00056C1B"/>
    <w:rsid w:val="0006770A"/>
    <w:rsid w:val="00073AA2"/>
    <w:rsid w:val="00073CF0"/>
    <w:rsid w:val="000805F0"/>
    <w:rsid w:val="00080799"/>
    <w:rsid w:val="0009087D"/>
    <w:rsid w:val="00097700"/>
    <w:rsid w:val="000A0F2A"/>
    <w:rsid w:val="000B26F4"/>
    <w:rsid w:val="000B448F"/>
    <w:rsid w:val="000F2EC1"/>
    <w:rsid w:val="000F4336"/>
    <w:rsid w:val="00101DF9"/>
    <w:rsid w:val="00107D2F"/>
    <w:rsid w:val="00110984"/>
    <w:rsid w:val="00110E1B"/>
    <w:rsid w:val="00111C29"/>
    <w:rsid w:val="0011407F"/>
    <w:rsid w:val="00114E12"/>
    <w:rsid w:val="0011539B"/>
    <w:rsid w:val="001177EC"/>
    <w:rsid w:val="0012532C"/>
    <w:rsid w:val="00131B20"/>
    <w:rsid w:val="00135DD3"/>
    <w:rsid w:val="00141F05"/>
    <w:rsid w:val="0014525A"/>
    <w:rsid w:val="00165888"/>
    <w:rsid w:val="00165A0D"/>
    <w:rsid w:val="00172C09"/>
    <w:rsid w:val="0018024A"/>
    <w:rsid w:val="00180F1C"/>
    <w:rsid w:val="001824B9"/>
    <w:rsid w:val="00186A3B"/>
    <w:rsid w:val="0019575E"/>
    <w:rsid w:val="00196FD7"/>
    <w:rsid w:val="001A0EEE"/>
    <w:rsid w:val="001B5690"/>
    <w:rsid w:val="001C1B29"/>
    <w:rsid w:val="001D534F"/>
    <w:rsid w:val="001D580D"/>
    <w:rsid w:val="001E1E86"/>
    <w:rsid w:val="001E26FF"/>
    <w:rsid w:val="001F019A"/>
    <w:rsid w:val="002259F7"/>
    <w:rsid w:val="00226CCD"/>
    <w:rsid w:val="0023751C"/>
    <w:rsid w:val="00241069"/>
    <w:rsid w:val="00242A4C"/>
    <w:rsid w:val="002434C9"/>
    <w:rsid w:val="00256335"/>
    <w:rsid w:val="002569E1"/>
    <w:rsid w:val="0026406E"/>
    <w:rsid w:val="00273296"/>
    <w:rsid w:val="00277F79"/>
    <w:rsid w:val="00281818"/>
    <w:rsid w:val="00284062"/>
    <w:rsid w:val="00286B74"/>
    <w:rsid w:val="002902FE"/>
    <w:rsid w:val="002947D2"/>
    <w:rsid w:val="002A0E10"/>
    <w:rsid w:val="002A3978"/>
    <w:rsid w:val="002A5FF5"/>
    <w:rsid w:val="002B62BB"/>
    <w:rsid w:val="002C1B0C"/>
    <w:rsid w:val="002C42BE"/>
    <w:rsid w:val="002D170E"/>
    <w:rsid w:val="002E059B"/>
    <w:rsid w:val="002E1321"/>
    <w:rsid w:val="002E2571"/>
    <w:rsid w:val="002E59D4"/>
    <w:rsid w:val="0030268F"/>
    <w:rsid w:val="00305046"/>
    <w:rsid w:val="00312D26"/>
    <w:rsid w:val="0031624F"/>
    <w:rsid w:val="00330A54"/>
    <w:rsid w:val="00330F33"/>
    <w:rsid w:val="00343DB6"/>
    <w:rsid w:val="00344DA4"/>
    <w:rsid w:val="0034719B"/>
    <w:rsid w:val="00372956"/>
    <w:rsid w:val="0038388A"/>
    <w:rsid w:val="003844C0"/>
    <w:rsid w:val="00384FFA"/>
    <w:rsid w:val="00385C25"/>
    <w:rsid w:val="00385C97"/>
    <w:rsid w:val="003A220F"/>
    <w:rsid w:val="003A2443"/>
    <w:rsid w:val="003B203A"/>
    <w:rsid w:val="003C2689"/>
    <w:rsid w:val="003C4654"/>
    <w:rsid w:val="003D46B3"/>
    <w:rsid w:val="003D791E"/>
    <w:rsid w:val="003E169A"/>
    <w:rsid w:val="003E1A3D"/>
    <w:rsid w:val="003F0741"/>
    <w:rsid w:val="003F150F"/>
    <w:rsid w:val="003F1BAD"/>
    <w:rsid w:val="003F5A8E"/>
    <w:rsid w:val="004039B3"/>
    <w:rsid w:val="00415915"/>
    <w:rsid w:val="0042180C"/>
    <w:rsid w:val="00433B0A"/>
    <w:rsid w:val="00440E27"/>
    <w:rsid w:val="00444AE0"/>
    <w:rsid w:val="00454A51"/>
    <w:rsid w:val="004557FD"/>
    <w:rsid w:val="00456419"/>
    <w:rsid w:val="00457454"/>
    <w:rsid w:val="00466801"/>
    <w:rsid w:val="00483355"/>
    <w:rsid w:val="0048342C"/>
    <w:rsid w:val="00486E0B"/>
    <w:rsid w:val="00487476"/>
    <w:rsid w:val="00490BD2"/>
    <w:rsid w:val="004931E8"/>
    <w:rsid w:val="004A3B47"/>
    <w:rsid w:val="004A4602"/>
    <w:rsid w:val="004A66AD"/>
    <w:rsid w:val="004B3BDB"/>
    <w:rsid w:val="004B4081"/>
    <w:rsid w:val="004B4882"/>
    <w:rsid w:val="004C1DD3"/>
    <w:rsid w:val="004C46B0"/>
    <w:rsid w:val="004F0592"/>
    <w:rsid w:val="004F235E"/>
    <w:rsid w:val="004F5DF4"/>
    <w:rsid w:val="004F6114"/>
    <w:rsid w:val="0050285A"/>
    <w:rsid w:val="0050484F"/>
    <w:rsid w:val="00507507"/>
    <w:rsid w:val="005262FA"/>
    <w:rsid w:val="005313FA"/>
    <w:rsid w:val="00533818"/>
    <w:rsid w:val="00534A4E"/>
    <w:rsid w:val="0054015B"/>
    <w:rsid w:val="00542137"/>
    <w:rsid w:val="00543F7E"/>
    <w:rsid w:val="00545E4C"/>
    <w:rsid w:val="005460ED"/>
    <w:rsid w:val="005472FB"/>
    <w:rsid w:val="00561FA5"/>
    <w:rsid w:val="005626F7"/>
    <w:rsid w:val="00562B99"/>
    <w:rsid w:val="00574D08"/>
    <w:rsid w:val="0057698C"/>
    <w:rsid w:val="00582FCB"/>
    <w:rsid w:val="00592158"/>
    <w:rsid w:val="00596035"/>
    <w:rsid w:val="005A1D0F"/>
    <w:rsid w:val="005A684E"/>
    <w:rsid w:val="005B60EE"/>
    <w:rsid w:val="005D6302"/>
    <w:rsid w:val="005E0DEF"/>
    <w:rsid w:val="005E69CD"/>
    <w:rsid w:val="005F65FC"/>
    <w:rsid w:val="00602BAC"/>
    <w:rsid w:val="00603E8B"/>
    <w:rsid w:val="00610283"/>
    <w:rsid w:val="0061454E"/>
    <w:rsid w:val="00617B7C"/>
    <w:rsid w:val="00625D59"/>
    <w:rsid w:val="0063378B"/>
    <w:rsid w:val="00633CFE"/>
    <w:rsid w:val="00634DE4"/>
    <w:rsid w:val="00641E8E"/>
    <w:rsid w:val="006472BC"/>
    <w:rsid w:val="00664528"/>
    <w:rsid w:val="00682D85"/>
    <w:rsid w:val="00687E5A"/>
    <w:rsid w:val="00693801"/>
    <w:rsid w:val="006A058B"/>
    <w:rsid w:val="006A5D14"/>
    <w:rsid w:val="006A66DD"/>
    <w:rsid w:val="006B00C5"/>
    <w:rsid w:val="006D6753"/>
    <w:rsid w:val="006E6DD2"/>
    <w:rsid w:val="006E7695"/>
    <w:rsid w:val="006F1C70"/>
    <w:rsid w:val="006F41A9"/>
    <w:rsid w:val="006F5488"/>
    <w:rsid w:val="006F742B"/>
    <w:rsid w:val="00700EF3"/>
    <w:rsid w:val="00701D54"/>
    <w:rsid w:val="00705735"/>
    <w:rsid w:val="00725474"/>
    <w:rsid w:val="00732E84"/>
    <w:rsid w:val="00733DFD"/>
    <w:rsid w:val="0073435C"/>
    <w:rsid w:val="007508B4"/>
    <w:rsid w:val="00750B4D"/>
    <w:rsid w:val="00754D97"/>
    <w:rsid w:val="0075612C"/>
    <w:rsid w:val="00760421"/>
    <w:rsid w:val="0076205A"/>
    <w:rsid w:val="00764805"/>
    <w:rsid w:val="00765EC4"/>
    <w:rsid w:val="0076667F"/>
    <w:rsid w:val="0076764A"/>
    <w:rsid w:val="00773553"/>
    <w:rsid w:val="00774E23"/>
    <w:rsid w:val="007801BF"/>
    <w:rsid w:val="00791136"/>
    <w:rsid w:val="007B0BEC"/>
    <w:rsid w:val="007C0069"/>
    <w:rsid w:val="007C4D2B"/>
    <w:rsid w:val="007C5171"/>
    <w:rsid w:val="007C614A"/>
    <w:rsid w:val="007D752D"/>
    <w:rsid w:val="007E1508"/>
    <w:rsid w:val="007F41D2"/>
    <w:rsid w:val="007F7C4D"/>
    <w:rsid w:val="008140FE"/>
    <w:rsid w:val="00820412"/>
    <w:rsid w:val="00821B8B"/>
    <w:rsid w:val="00824B38"/>
    <w:rsid w:val="0083225D"/>
    <w:rsid w:val="00833AF4"/>
    <w:rsid w:val="008508B3"/>
    <w:rsid w:val="00850904"/>
    <w:rsid w:val="0085100A"/>
    <w:rsid w:val="00853D43"/>
    <w:rsid w:val="00855B9A"/>
    <w:rsid w:val="00860871"/>
    <w:rsid w:val="0086418C"/>
    <w:rsid w:val="00865869"/>
    <w:rsid w:val="008807C7"/>
    <w:rsid w:val="0088489A"/>
    <w:rsid w:val="0089581A"/>
    <w:rsid w:val="008975E4"/>
    <w:rsid w:val="008A4A18"/>
    <w:rsid w:val="008A5A16"/>
    <w:rsid w:val="008B4991"/>
    <w:rsid w:val="008B5402"/>
    <w:rsid w:val="008C1B07"/>
    <w:rsid w:val="008C278C"/>
    <w:rsid w:val="008C4367"/>
    <w:rsid w:val="008D1196"/>
    <w:rsid w:val="008D3BCA"/>
    <w:rsid w:val="008D7C0D"/>
    <w:rsid w:val="008E0519"/>
    <w:rsid w:val="008E7DAD"/>
    <w:rsid w:val="0090708B"/>
    <w:rsid w:val="00913A01"/>
    <w:rsid w:val="00921082"/>
    <w:rsid w:val="00926178"/>
    <w:rsid w:val="00935724"/>
    <w:rsid w:val="009360D7"/>
    <w:rsid w:val="0094101D"/>
    <w:rsid w:val="00941D67"/>
    <w:rsid w:val="00942B1E"/>
    <w:rsid w:val="009551CE"/>
    <w:rsid w:val="00956432"/>
    <w:rsid w:val="00956B7E"/>
    <w:rsid w:val="00965585"/>
    <w:rsid w:val="00971FC6"/>
    <w:rsid w:val="009774BA"/>
    <w:rsid w:val="009805CA"/>
    <w:rsid w:val="00982DC3"/>
    <w:rsid w:val="00986686"/>
    <w:rsid w:val="009A3025"/>
    <w:rsid w:val="009A5C76"/>
    <w:rsid w:val="009A6D3C"/>
    <w:rsid w:val="009B7DBF"/>
    <w:rsid w:val="009D2707"/>
    <w:rsid w:val="009D4DAD"/>
    <w:rsid w:val="009D5A39"/>
    <w:rsid w:val="009E0C7E"/>
    <w:rsid w:val="009E378C"/>
    <w:rsid w:val="009E5C0D"/>
    <w:rsid w:val="00A03180"/>
    <w:rsid w:val="00A05EC8"/>
    <w:rsid w:val="00A068F3"/>
    <w:rsid w:val="00A111A9"/>
    <w:rsid w:val="00A11DFE"/>
    <w:rsid w:val="00A13280"/>
    <w:rsid w:val="00A13ACD"/>
    <w:rsid w:val="00A214C4"/>
    <w:rsid w:val="00A242D1"/>
    <w:rsid w:val="00A345B8"/>
    <w:rsid w:val="00A40833"/>
    <w:rsid w:val="00A45B3A"/>
    <w:rsid w:val="00A50204"/>
    <w:rsid w:val="00A5069B"/>
    <w:rsid w:val="00A54156"/>
    <w:rsid w:val="00A66B41"/>
    <w:rsid w:val="00A74475"/>
    <w:rsid w:val="00A7509D"/>
    <w:rsid w:val="00A81462"/>
    <w:rsid w:val="00A860C4"/>
    <w:rsid w:val="00A875DE"/>
    <w:rsid w:val="00A938E4"/>
    <w:rsid w:val="00A95012"/>
    <w:rsid w:val="00A951EC"/>
    <w:rsid w:val="00A95746"/>
    <w:rsid w:val="00AB3E01"/>
    <w:rsid w:val="00AB7A56"/>
    <w:rsid w:val="00AD0D8B"/>
    <w:rsid w:val="00AD440C"/>
    <w:rsid w:val="00AE3F00"/>
    <w:rsid w:val="00AF0D11"/>
    <w:rsid w:val="00AF430C"/>
    <w:rsid w:val="00AF6449"/>
    <w:rsid w:val="00AF68E3"/>
    <w:rsid w:val="00B00F7D"/>
    <w:rsid w:val="00B06364"/>
    <w:rsid w:val="00B13FEE"/>
    <w:rsid w:val="00B21358"/>
    <w:rsid w:val="00B2574A"/>
    <w:rsid w:val="00B27266"/>
    <w:rsid w:val="00B34379"/>
    <w:rsid w:val="00B36C81"/>
    <w:rsid w:val="00B43BFF"/>
    <w:rsid w:val="00B53620"/>
    <w:rsid w:val="00B53E20"/>
    <w:rsid w:val="00B67E88"/>
    <w:rsid w:val="00B70FCE"/>
    <w:rsid w:val="00B75AEC"/>
    <w:rsid w:val="00B773D5"/>
    <w:rsid w:val="00B835AA"/>
    <w:rsid w:val="00B8749D"/>
    <w:rsid w:val="00BB5E57"/>
    <w:rsid w:val="00BC0202"/>
    <w:rsid w:val="00BC462D"/>
    <w:rsid w:val="00BC7039"/>
    <w:rsid w:val="00BD6204"/>
    <w:rsid w:val="00BD6662"/>
    <w:rsid w:val="00BF66BF"/>
    <w:rsid w:val="00C00F8A"/>
    <w:rsid w:val="00C02D8B"/>
    <w:rsid w:val="00C02DDA"/>
    <w:rsid w:val="00C0439F"/>
    <w:rsid w:val="00C05DA3"/>
    <w:rsid w:val="00C11377"/>
    <w:rsid w:val="00C1677F"/>
    <w:rsid w:val="00C22B87"/>
    <w:rsid w:val="00C33FB2"/>
    <w:rsid w:val="00C44F8D"/>
    <w:rsid w:val="00C54E19"/>
    <w:rsid w:val="00C57B6C"/>
    <w:rsid w:val="00C60864"/>
    <w:rsid w:val="00C679C1"/>
    <w:rsid w:val="00C764A9"/>
    <w:rsid w:val="00C76763"/>
    <w:rsid w:val="00C76A78"/>
    <w:rsid w:val="00C839B4"/>
    <w:rsid w:val="00C84C57"/>
    <w:rsid w:val="00C92064"/>
    <w:rsid w:val="00CA54E9"/>
    <w:rsid w:val="00CB2E6D"/>
    <w:rsid w:val="00CB37DD"/>
    <w:rsid w:val="00CC37B9"/>
    <w:rsid w:val="00CC7573"/>
    <w:rsid w:val="00CD2BBD"/>
    <w:rsid w:val="00CD49C1"/>
    <w:rsid w:val="00CD6E17"/>
    <w:rsid w:val="00CE1E5F"/>
    <w:rsid w:val="00CE61E1"/>
    <w:rsid w:val="00CF5201"/>
    <w:rsid w:val="00D00F97"/>
    <w:rsid w:val="00D02D59"/>
    <w:rsid w:val="00D11104"/>
    <w:rsid w:val="00D176C8"/>
    <w:rsid w:val="00D22EDE"/>
    <w:rsid w:val="00D313EF"/>
    <w:rsid w:val="00D31C04"/>
    <w:rsid w:val="00D373CE"/>
    <w:rsid w:val="00D510B4"/>
    <w:rsid w:val="00D5400B"/>
    <w:rsid w:val="00D540EE"/>
    <w:rsid w:val="00D5427A"/>
    <w:rsid w:val="00D62D88"/>
    <w:rsid w:val="00D63391"/>
    <w:rsid w:val="00D651C0"/>
    <w:rsid w:val="00D66757"/>
    <w:rsid w:val="00D709A8"/>
    <w:rsid w:val="00D70A56"/>
    <w:rsid w:val="00D73944"/>
    <w:rsid w:val="00D75423"/>
    <w:rsid w:val="00D75B12"/>
    <w:rsid w:val="00D80AD4"/>
    <w:rsid w:val="00D8176E"/>
    <w:rsid w:val="00D839B6"/>
    <w:rsid w:val="00D84FC6"/>
    <w:rsid w:val="00D85AF4"/>
    <w:rsid w:val="00D871B6"/>
    <w:rsid w:val="00D8776F"/>
    <w:rsid w:val="00D92E28"/>
    <w:rsid w:val="00DA65EA"/>
    <w:rsid w:val="00DB2949"/>
    <w:rsid w:val="00DC1C85"/>
    <w:rsid w:val="00DC708D"/>
    <w:rsid w:val="00DC79BD"/>
    <w:rsid w:val="00DD083F"/>
    <w:rsid w:val="00DD2387"/>
    <w:rsid w:val="00DD3B09"/>
    <w:rsid w:val="00DD67B5"/>
    <w:rsid w:val="00DD6A67"/>
    <w:rsid w:val="00DD6FA6"/>
    <w:rsid w:val="00DE535D"/>
    <w:rsid w:val="00DE7D10"/>
    <w:rsid w:val="00DF5959"/>
    <w:rsid w:val="00E00061"/>
    <w:rsid w:val="00E03426"/>
    <w:rsid w:val="00E034E5"/>
    <w:rsid w:val="00E04A4C"/>
    <w:rsid w:val="00E11A7C"/>
    <w:rsid w:val="00E223FD"/>
    <w:rsid w:val="00E27973"/>
    <w:rsid w:val="00E27FE1"/>
    <w:rsid w:val="00E31035"/>
    <w:rsid w:val="00E3621B"/>
    <w:rsid w:val="00E36AEA"/>
    <w:rsid w:val="00E45815"/>
    <w:rsid w:val="00E4640B"/>
    <w:rsid w:val="00E5352E"/>
    <w:rsid w:val="00E5515B"/>
    <w:rsid w:val="00E5651A"/>
    <w:rsid w:val="00E62FFE"/>
    <w:rsid w:val="00E64C7A"/>
    <w:rsid w:val="00E75D1D"/>
    <w:rsid w:val="00E81348"/>
    <w:rsid w:val="00E879F2"/>
    <w:rsid w:val="00E978B3"/>
    <w:rsid w:val="00EA7075"/>
    <w:rsid w:val="00EB01C3"/>
    <w:rsid w:val="00EB15FA"/>
    <w:rsid w:val="00EB2032"/>
    <w:rsid w:val="00EB7BB2"/>
    <w:rsid w:val="00EC16E8"/>
    <w:rsid w:val="00EC6618"/>
    <w:rsid w:val="00EC78F3"/>
    <w:rsid w:val="00ED2AD7"/>
    <w:rsid w:val="00EF166A"/>
    <w:rsid w:val="00F01C42"/>
    <w:rsid w:val="00F01EE5"/>
    <w:rsid w:val="00F04D29"/>
    <w:rsid w:val="00F04E65"/>
    <w:rsid w:val="00F059B0"/>
    <w:rsid w:val="00F06B55"/>
    <w:rsid w:val="00F14C10"/>
    <w:rsid w:val="00F164EA"/>
    <w:rsid w:val="00F23570"/>
    <w:rsid w:val="00F24F3F"/>
    <w:rsid w:val="00F25B09"/>
    <w:rsid w:val="00F31E34"/>
    <w:rsid w:val="00F32773"/>
    <w:rsid w:val="00F33ADA"/>
    <w:rsid w:val="00F34298"/>
    <w:rsid w:val="00F34A72"/>
    <w:rsid w:val="00F34A8F"/>
    <w:rsid w:val="00F34F9C"/>
    <w:rsid w:val="00F37128"/>
    <w:rsid w:val="00F41507"/>
    <w:rsid w:val="00F50F3E"/>
    <w:rsid w:val="00F5394F"/>
    <w:rsid w:val="00F53FB0"/>
    <w:rsid w:val="00F61DE9"/>
    <w:rsid w:val="00F65248"/>
    <w:rsid w:val="00F71FD6"/>
    <w:rsid w:val="00F735FD"/>
    <w:rsid w:val="00F74C63"/>
    <w:rsid w:val="00F74C82"/>
    <w:rsid w:val="00F930DC"/>
    <w:rsid w:val="00FA0BE0"/>
    <w:rsid w:val="00FA20F3"/>
    <w:rsid w:val="00FB6E7C"/>
    <w:rsid w:val="00FC3805"/>
    <w:rsid w:val="00FC682C"/>
    <w:rsid w:val="00FD0F93"/>
    <w:rsid w:val="00FD48B8"/>
    <w:rsid w:val="00FE0412"/>
    <w:rsid w:val="00FF1220"/>
    <w:rsid w:val="00FF272F"/>
    <w:rsid w:val="00FF4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4CD6"/>
  </w:style>
  <w:style w:type="paragraph" w:styleId="1">
    <w:name w:val="heading 1"/>
    <w:basedOn w:val="a"/>
    <w:link w:val="10"/>
    <w:qFormat/>
    <w:rsid w:val="0061028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nhideWhenUsed/>
    <w:qFormat/>
    <w:rsid w:val="00B2574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B2574A"/>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054CD6"/>
    <w:pPr>
      <w:spacing w:after="0" w:line="240" w:lineRule="auto"/>
      <w:jc w:val="both"/>
    </w:pPr>
    <w:rPr>
      <w:rFonts w:ascii="Times New Roman" w:eastAsia="Times New Roman" w:hAnsi="Times New Roman" w:cs="Times New Roman"/>
      <w:bCs/>
      <w:sz w:val="28"/>
      <w:szCs w:val="24"/>
      <w:lang w:eastAsia="ru-RU"/>
    </w:rPr>
  </w:style>
  <w:style w:type="character" w:customStyle="1" w:styleId="a4">
    <w:name w:val="Основной текст Знак"/>
    <w:basedOn w:val="a0"/>
    <w:link w:val="a3"/>
    <w:rsid w:val="00054CD6"/>
    <w:rPr>
      <w:rFonts w:ascii="Times New Roman" w:eastAsia="Times New Roman" w:hAnsi="Times New Roman" w:cs="Times New Roman"/>
      <w:bCs/>
      <w:sz w:val="28"/>
      <w:szCs w:val="24"/>
      <w:lang w:eastAsia="ru-RU"/>
    </w:rPr>
  </w:style>
  <w:style w:type="paragraph" w:styleId="21">
    <w:name w:val="Body Text 2"/>
    <w:basedOn w:val="a"/>
    <w:link w:val="22"/>
    <w:rsid w:val="00054CD6"/>
    <w:pPr>
      <w:spacing w:after="0" w:line="240" w:lineRule="auto"/>
      <w:jc w:val="both"/>
    </w:pPr>
    <w:rPr>
      <w:rFonts w:ascii="Times New Roman" w:eastAsia="Times New Roman" w:hAnsi="Times New Roman" w:cs="Times New Roman"/>
      <w:bCs/>
      <w:i/>
      <w:iCs/>
      <w:sz w:val="28"/>
      <w:szCs w:val="24"/>
      <w:lang w:eastAsia="ru-RU"/>
    </w:rPr>
  </w:style>
  <w:style w:type="character" w:customStyle="1" w:styleId="22">
    <w:name w:val="Основной текст 2 Знак"/>
    <w:basedOn w:val="a0"/>
    <w:link w:val="21"/>
    <w:rsid w:val="00054CD6"/>
    <w:rPr>
      <w:rFonts w:ascii="Times New Roman" w:eastAsia="Times New Roman" w:hAnsi="Times New Roman" w:cs="Times New Roman"/>
      <w:bCs/>
      <w:i/>
      <w:iCs/>
      <w:sz w:val="28"/>
      <w:szCs w:val="24"/>
      <w:lang w:eastAsia="ru-RU"/>
    </w:rPr>
  </w:style>
  <w:style w:type="paragraph" w:styleId="a5">
    <w:name w:val="Normal (Web)"/>
    <w:basedOn w:val="a"/>
    <w:unhideWhenUsed/>
    <w:rsid w:val="00D6339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A7509D"/>
  </w:style>
  <w:style w:type="paragraph" w:styleId="a6">
    <w:name w:val="List Paragraph"/>
    <w:basedOn w:val="a"/>
    <w:uiPriority w:val="34"/>
    <w:qFormat/>
    <w:rsid w:val="005460ED"/>
    <w:pPr>
      <w:ind w:left="720"/>
      <w:contextualSpacing/>
    </w:pPr>
  </w:style>
  <w:style w:type="character" w:styleId="a7">
    <w:name w:val="Hyperlink"/>
    <w:basedOn w:val="a0"/>
    <w:uiPriority w:val="99"/>
    <w:unhideWhenUsed/>
    <w:rsid w:val="00634DE4"/>
    <w:rPr>
      <w:color w:val="0000FF"/>
      <w:u w:val="single"/>
    </w:rPr>
  </w:style>
  <w:style w:type="character" w:customStyle="1" w:styleId="10">
    <w:name w:val="Заголовок 1 Знак"/>
    <w:basedOn w:val="a0"/>
    <w:link w:val="1"/>
    <w:rsid w:val="00610283"/>
    <w:rPr>
      <w:rFonts w:ascii="Times New Roman" w:eastAsia="Times New Roman" w:hAnsi="Times New Roman" w:cs="Times New Roman"/>
      <w:b/>
      <w:bCs/>
      <w:kern w:val="36"/>
      <w:sz w:val="48"/>
      <w:szCs w:val="48"/>
      <w:lang w:eastAsia="ru-RU"/>
    </w:rPr>
  </w:style>
  <w:style w:type="paragraph" w:customStyle="1" w:styleId="ConsPlusNormal">
    <w:name w:val="ConsPlusNormal"/>
    <w:link w:val="ConsPlusNormal0"/>
    <w:qFormat/>
    <w:rsid w:val="0075612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8">
    <w:name w:val="No Spacing"/>
    <w:link w:val="a9"/>
    <w:uiPriority w:val="1"/>
    <w:qFormat/>
    <w:rsid w:val="00CA54E9"/>
    <w:pPr>
      <w:spacing w:after="0" w:line="240" w:lineRule="auto"/>
    </w:pPr>
    <w:rPr>
      <w:rFonts w:eastAsiaTheme="minorEastAsia"/>
      <w:lang w:eastAsia="ru-RU"/>
    </w:rPr>
  </w:style>
  <w:style w:type="character" w:customStyle="1" w:styleId="ConsPlusNormal0">
    <w:name w:val="ConsPlusNormal Знак"/>
    <w:link w:val="ConsPlusNormal"/>
    <w:locked/>
    <w:rsid w:val="00A068F3"/>
    <w:rPr>
      <w:rFonts w:ascii="Arial" w:eastAsia="Times New Roman" w:hAnsi="Arial" w:cs="Arial"/>
      <w:sz w:val="20"/>
      <w:szCs w:val="20"/>
      <w:lang w:eastAsia="ru-RU"/>
    </w:rPr>
  </w:style>
  <w:style w:type="paragraph" w:styleId="aa">
    <w:name w:val="Body Text Indent"/>
    <w:basedOn w:val="a"/>
    <w:link w:val="ab"/>
    <w:semiHidden/>
    <w:unhideWhenUsed/>
    <w:rsid w:val="00B2574A"/>
    <w:pPr>
      <w:spacing w:after="120"/>
      <w:ind w:left="283"/>
    </w:pPr>
  </w:style>
  <w:style w:type="character" w:customStyle="1" w:styleId="ab">
    <w:name w:val="Основной текст с отступом Знак"/>
    <w:basedOn w:val="a0"/>
    <w:link w:val="aa"/>
    <w:semiHidden/>
    <w:rsid w:val="00B2574A"/>
  </w:style>
  <w:style w:type="character" w:customStyle="1" w:styleId="20">
    <w:name w:val="Заголовок 2 Знак"/>
    <w:basedOn w:val="a0"/>
    <w:link w:val="2"/>
    <w:uiPriority w:val="9"/>
    <w:semiHidden/>
    <w:rsid w:val="00B2574A"/>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sid w:val="00B2574A"/>
    <w:rPr>
      <w:rFonts w:asciiTheme="majorHAnsi" w:eastAsiaTheme="majorEastAsia" w:hAnsiTheme="majorHAnsi" w:cstheme="majorBidi"/>
      <w:b/>
      <w:bCs/>
      <w:color w:val="4F81BD" w:themeColor="accent1"/>
    </w:rPr>
  </w:style>
  <w:style w:type="character" w:styleId="ac">
    <w:name w:val="FollowedHyperlink"/>
    <w:basedOn w:val="a0"/>
    <w:uiPriority w:val="99"/>
    <w:semiHidden/>
    <w:unhideWhenUsed/>
    <w:rsid w:val="00B2574A"/>
    <w:rPr>
      <w:color w:val="800080" w:themeColor="followedHyperlink"/>
      <w:u w:val="single"/>
    </w:rPr>
  </w:style>
  <w:style w:type="paragraph" w:styleId="23">
    <w:name w:val="Body Text Indent 2"/>
    <w:basedOn w:val="a"/>
    <w:link w:val="24"/>
    <w:semiHidden/>
    <w:unhideWhenUsed/>
    <w:rsid w:val="00B2574A"/>
    <w:pPr>
      <w:spacing w:after="0" w:line="240" w:lineRule="auto"/>
      <w:ind w:left="1758"/>
      <w:jc w:val="both"/>
    </w:pPr>
    <w:rPr>
      <w:rFonts w:ascii="Times New Roman" w:eastAsia="Calibri" w:hAnsi="Times New Roman" w:cs="Times New Roman"/>
      <w:sz w:val="24"/>
    </w:rPr>
  </w:style>
  <w:style w:type="character" w:customStyle="1" w:styleId="24">
    <w:name w:val="Основной текст с отступом 2 Знак"/>
    <w:basedOn w:val="a0"/>
    <w:link w:val="23"/>
    <w:semiHidden/>
    <w:rsid w:val="00B2574A"/>
    <w:rPr>
      <w:rFonts w:ascii="Times New Roman" w:eastAsia="Calibri" w:hAnsi="Times New Roman" w:cs="Times New Roman"/>
      <w:sz w:val="24"/>
    </w:rPr>
  </w:style>
  <w:style w:type="paragraph" w:styleId="31">
    <w:name w:val="Body Text Indent 3"/>
    <w:basedOn w:val="a"/>
    <w:link w:val="32"/>
    <w:semiHidden/>
    <w:unhideWhenUsed/>
    <w:rsid w:val="00B2574A"/>
    <w:pPr>
      <w:tabs>
        <w:tab w:val="num" w:pos="0"/>
        <w:tab w:val="left" w:pos="567"/>
      </w:tabs>
      <w:spacing w:after="0" w:line="240" w:lineRule="auto"/>
      <w:ind w:firstLine="567"/>
      <w:jc w:val="both"/>
    </w:pPr>
    <w:rPr>
      <w:rFonts w:ascii="Times New Roman" w:eastAsia="Calibri" w:hAnsi="Times New Roman" w:cs="Times New Roman"/>
      <w:sz w:val="24"/>
      <w:szCs w:val="24"/>
    </w:rPr>
  </w:style>
  <w:style w:type="character" w:customStyle="1" w:styleId="32">
    <w:name w:val="Основной текст с отступом 3 Знак"/>
    <w:basedOn w:val="a0"/>
    <w:link w:val="31"/>
    <w:semiHidden/>
    <w:rsid w:val="00B2574A"/>
    <w:rPr>
      <w:rFonts w:ascii="Times New Roman" w:eastAsia="Calibri" w:hAnsi="Times New Roman" w:cs="Times New Roman"/>
      <w:sz w:val="24"/>
      <w:szCs w:val="24"/>
    </w:rPr>
  </w:style>
  <w:style w:type="paragraph" w:styleId="ad">
    <w:name w:val="Balloon Text"/>
    <w:basedOn w:val="a"/>
    <w:link w:val="ae"/>
    <w:semiHidden/>
    <w:unhideWhenUsed/>
    <w:rsid w:val="00B2574A"/>
    <w:pPr>
      <w:spacing w:after="0" w:line="240" w:lineRule="auto"/>
    </w:pPr>
    <w:rPr>
      <w:rFonts w:ascii="Tahoma" w:eastAsia="Calibri" w:hAnsi="Tahoma" w:cs="Tahoma"/>
      <w:sz w:val="16"/>
      <w:szCs w:val="16"/>
    </w:rPr>
  </w:style>
  <w:style w:type="character" w:customStyle="1" w:styleId="ae">
    <w:name w:val="Текст выноски Знак"/>
    <w:basedOn w:val="a0"/>
    <w:link w:val="ad"/>
    <w:semiHidden/>
    <w:rsid w:val="00B2574A"/>
    <w:rPr>
      <w:rFonts w:ascii="Tahoma" w:eastAsia="Calibri" w:hAnsi="Tahoma" w:cs="Tahoma"/>
      <w:sz w:val="16"/>
      <w:szCs w:val="16"/>
    </w:rPr>
  </w:style>
  <w:style w:type="paragraph" w:customStyle="1" w:styleId="Default">
    <w:name w:val="Default"/>
    <w:semiHidden/>
    <w:rsid w:val="00B2574A"/>
    <w:pPr>
      <w:autoSpaceDE w:val="0"/>
      <w:autoSpaceDN w:val="0"/>
      <w:adjustRightInd w:val="0"/>
      <w:spacing w:after="0" w:line="240" w:lineRule="auto"/>
    </w:pPr>
    <w:rPr>
      <w:rFonts w:ascii="Calibri" w:eastAsia="Calibri" w:hAnsi="Calibri" w:cs="Calibri"/>
      <w:color w:val="000000"/>
      <w:sz w:val="24"/>
      <w:szCs w:val="24"/>
    </w:rPr>
  </w:style>
  <w:style w:type="paragraph" w:customStyle="1" w:styleId="ConsPlusNonformat">
    <w:name w:val="ConsPlusNonformat"/>
    <w:uiPriority w:val="99"/>
    <w:rsid w:val="00B2574A"/>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af">
    <w:name w:val="Обычный (веб) Знак"/>
    <w:locked/>
    <w:rsid w:val="00B2574A"/>
    <w:rPr>
      <w:rFonts w:ascii="Times New Roman" w:eastAsia="Calibri" w:hAnsi="Times New Roman" w:cs="Times New Roman" w:hint="default"/>
      <w:color w:val="000000"/>
      <w:sz w:val="24"/>
      <w:szCs w:val="24"/>
      <w:lang w:eastAsia="ru-RU"/>
    </w:rPr>
  </w:style>
  <w:style w:type="character" w:customStyle="1" w:styleId="FontStyle12">
    <w:name w:val="Font Style12"/>
    <w:basedOn w:val="a0"/>
    <w:rsid w:val="00343DB6"/>
    <w:rPr>
      <w:rFonts w:ascii="Times New Roman" w:hAnsi="Times New Roman" w:cs="Times New Roman" w:hint="default"/>
      <w:b/>
      <w:bCs/>
      <w:sz w:val="28"/>
      <w:szCs w:val="28"/>
    </w:rPr>
  </w:style>
  <w:style w:type="paragraph" w:customStyle="1" w:styleId="11">
    <w:name w:val="Основной текст с отступом1"/>
    <w:basedOn w:val="a"/>
    <w:rsid w:val="005472FB"/>
    <w:pPr>
      <w:snapToGrid w:val="0"/>
      <w:spacing w:after="0" w:line="240" w:lineRule="auto"/>
      <w:ind w:firstLine="720"/>
      <w:jc w:val="both"/>
    </w:pPr>
    <w:rPr>
      <w:rFonts w:ascii="Arial" w:eastAsia="Times New Roman" w:hAnsi="Arial" w:cs="Times New Roman"/>
      <w:sz w:val="28"/>
      <w:szCs w:val="24"/>
      <w:lang w:eastAsia="ru-RU"/>
    </w:rPr>
  </w:style>
  <w:style w:type="paragraph" w:styleId="af0">
    <w:name w:val="header"/>
    <w:basedOn w:val="a"/>
    <w:link w:val="af1"/>
    <w:uiPriority w:val="99"/>
    <w:unhideWhenUsed/>
    <w:rsid w:val="009A5C76"/>
    <w:pPr>
      <w:tabs>
        <w:tab w:val="center" w:pos="4677"/>
        <w:tab w:val="right" w:pos="9355"/>
      </w:tabs>
      <w:spacing w:after="0" w:line="240" w:lineRule="auto"/>
    </w:pPr>
  </w:style>
  <w:style w:type="character" w:customStyle="1" w:styleId="af1">
    <w:name w:val="Верхний колонтитул Знак"/>
    <w:basedOn w:val="a0"/>
    <w:link w:val="af0"/>
    <w:uiPriority w:val="99"/>
    <w:rsid w:val="009A5C76"/>
  </w:style>
  <w:style w:type="paragraph" w:styleId="af2">
    <w:name w:val="footer"/>
    <w:basedOn w:val="a"/>
    <w:link w:val="af3"/>
    <w:uiPriority w:val="99"/>
    <w:unhideWhenUsed/>
    <w:rsid w:val="009A5C76"/>
    <w:pPr>
      <w:tabs>
        <w:tab w:val="center" w:pos="4677"/>
        <w:tab w:val="right" w:pos="9355"/>
      </w:tabs>
      <w:spacing w:after="0" w:line="240" w:lineRule="auto"/>
    </w:pPr>
  </w:style>
  <w:style w:type="character" w:customStyle="1" w:styleId="af3">
    <w:name w:val="Нижний колонтитул Знак"/>
    <w:basedOn w:val="a0"/>
    <w:link w:val="af2"/>
    <w:uiPriority w:val="99"/>
    <w:rsid w:val="009A5C76"/>
  </w:style>
  <w:style w:type="table" w:styleId="af4">
    <w:name w:val="Table Grid"/>
    <w:basedOn w:val="a1"/>
    <w:uiPriority w:val="59"/>
    <w:rsid w:val="00F34A7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5">
    <w:name w:val="Title"/>
    <w:basedOn w:val="a"/>
    <w:link w:val="af6"/>
    <w:qFormat/>
    <w:rsid w:val="00A5069B"/>
    <w:pPr>
      <w:spacing w:after="0" w:line="240" w:lineRule="auto"/>
      <w:jc w:val="center"/>
    </w:pPr>
    <w:rPr>
      <w:rFonts w:ascii="Times New Roman" w:eastAsia="Times New Roman" w:hAnsi="Times New Roman" w:cs="Times New Roman"/>
      <w:sz w:val="28"/>
      <w:szCs w:val="20"/>
    </w:rPr>
  </w:style>
  <w:style w:type="character" w:customStyle="1" w:styleId="af6">
    <w:name w:val="Название Знак"/>
    <w:basedOn w:val="a0"/>
    <w:link w:val="af5"/>
    <w:rsid w:val="00A5069B"/>
    <w:rPr>
      <w:rFonts w:ascii="Times New Roman" w:eastAsia="Times New Roman" w:hAnsi="Times New Roman" w:cs="Times New Roman"/>
      <w:sz w:val="28"/>
      <w:szCs w:val="20"/>
    </w:rPr>
  </w:style>
  <w:style w:type="character" w:customStyle="1" w:styleId="a9">
    <w:name w:val="Без интервала Знак"/>
    <w:link w:val="a8"/>
    <w:locked/>
    <w:rsid w:val="002B62BB"/>
    <w:rPr>
      <w:rFonts w:eastAsiaTheme="minorEastAsia"/>
      <w:lang w:eastAsia="ru-RU"/>
    </w:rPr>
  </w:style>
  <w:style w:type="paragraph" w:customStyle="1" w:styleId="p7">
    <w:name w:val="p7"/>
    <w:basedOn w:val="a"/>
    <w:rsid w:val="002B62B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8">
    <w:name w:val="p8"/>
    <w:basedOn w:val="a"/>
    <w:rsid w:val="002B62B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2">
    <w:name w:val="Гиперссылка1"/>
    <w:basedOn w:val="a0"/>
    <w:rsid w:val="002B62BB"/>
  </w:style>
  <w:style w:type="paragraph" w:customStyle="1" w:styleId="ConsTitle">
    <w:name w:val="ConsTitle"/>
    <w:rsid w:val="00F23570"/>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s1">
    <w:name w:val="s_1"/>
    <w:basedOn w:val="a"/>
    <w:rsid w:val="00F23570"/>
    <w:pPr>
      <w:spacing w:after="0" w:line="240" w:lineRule="auto"/>
      <w:ind w:firstLine="720"/>
      <w:jc w:val="both"/>
    </w:pPr>
    <w:rPr>
      <w:rFonts w:ascii="Arial" w:eastAsia="Times New Roman" w:hAnsi="Arial" w:cs="Arial"/>
      <w:sz w:val="26"/>
      <w:szCs w:val="26"/>
      <w:lang w:eastAsia="ru-RU"/>
    </w:rPr>
  </w:style>
  <w:style w:type="paragraph" w:customStyle="1" w:styleId="13">
    <w:name w:val="Без интервала1"/>
    <w:rsid w:val="00F23570"/>
    <w:pPr>
      <w:suppressAutoHyphens/>
      <w:spacing w:after="0" w:line="240" w:lineRule="auto"/>
    </w:pPr>
    <w:rPr>
      <w:rFonts w:ascii="Calibri" w:eastAsia="Times New Roman" w:hAnsi="Calibri" w:cs="Calibri"/>
      <w:lang w:eastAsia="zh-CN"/>
    </w:rPr>
  </w:style>
  <w:style w:type="paragraph" w:styleId="af7">
    <w:name w:val="footnote text"/>
    <w:basedOn w:val="a"/>
    <w:link w:val="14"/>
    <w:rsid w:val="00F23570"/>
    <w:pPr>
      <w:spacing w:after="0" w:line="240" w:lineRule="auto"/>
    </w:pPr>
    <w:rPr>
      <w:rFonts w:ascii="Times New Roman" w:eastAsia="Times New Roman" w:hAnsi="Times New Roman" w:cs="Times New Roman"/>
      <w:sz w:val="20"/>
      <w:szCs w:val="20"/>
      <w:lang w:eastAsia="ru-RU"/>
    </w:rPr>
  </w:style>
  <w:style w:type="character" w:customStyle="1" w:styleId="af8">
    <w:name w:val="Текст сноски Знак"/>
    <w:basedOn w:val="a0"/>
    <w:uiPriority w:val="99"/>
    <w:semiHidden/>
    <w:rsid w:val="00F23570"/>
    <w:rPr>
      <w:sz w:val="20"/>
      <w:szCs w:val="20"/>
    </w:rPr>
  </w:style>
  <w:style w:type="character" w:customStyle="1" w:styleId="14">
    <w:name w:val="Текст сноски Знак1"/>
    <w:basedOn w:val="a0"/>
    <w:link w:val="af7"/>
    <w:rsid w:val="00F23570"/>
    <w:rPr>
      <w:rFonts w:ascii="Times New Roman" w:eastAsia="Times New Roman" w:hAnsi="Times New Roman" w:cs="Times New Roman"/>
      <w:sz w:val="20"/>
      <w:szCs w:val="20"/>
      <w:lang w:eastAsia="ru-RU"/>
    </w:rPr>
  </w:style>
  <w:style w:type="paragraph" w:styleId="af9">
    <w:name w:val="annotation text"/>
    <w:basedOn w:val="a"/>
    <w:link w:val="afa"/>
    <w:uiPriority w:val="99"/>
    <w:unhideWhenUsed/>
    <w:rsid w:val="00F23570"/>
    <w:pPr>
      <w:spacing w:after="0" w:line="240" w:lineRule="auto"/>
    </w:pPr>
    <w:rPr>
      <w:rFonts w:ascii="Times New Roman" w:eastAsia="Times New Roman" w:hAnsi="Times New Roman" w:cs="Times New Roman"/>
      <w:sz w:val="20"/>
      <w:szCs w:val="20"/>
      <w:lang w:eastAsia="ru-RU"/>
    </w:rPr>
  </w:style>
  <w:style w:type="character" w:customStyle="1" w:styleId="afa">
    <w:name w:val="Текст примечания Знак"/>
    <w:basedOn w:val="a0"/>
    <w:link w:val="af9"/>
    <w:uiPriority w:val="99"/>
    <w:rsid w:val="00F23570"/>
    <w:rPr>
      <w:rFonts w:ascii="Times New Roman" w:eastAsia="Times New Roman" w:hAnsi="Times New Roman" w:cs="Times New Roman"/>
      <w:sz w:val="20"/>
      <w:szCs w:val="20"/>
      <w:lang w:eastAsia="ru-RU"/>
    </w:rPr>
  </w:style>
  <w:style w:type="paragraph" w:styleId="afb">
    <w:name w:val="annotation subject"/>
    <w:basedOn w:val="af9"/>
    <w:next w:val="af9"/>
    <w:link w:val="afc"/>
    <w:uiPriority w:val="99"/>
    <w:semiHidden/>
    <w:unhideWhenUsed/>
    <w:rsid w:val="00F23570"/>
    <w:rPr>
      <w:b/>
      <w:bCs/>
    </w:rPr>
  </w:style>
  <w:style w:type="character" w:customStyle="1" w:styleId="afc">
    <w:name w:val="Тема примечания Знак"/>
    <w:basedOn w:val="afa"/>
    <w:link w:val="afb"/>
    <w:uiPriority w:val="99"/>
    <w:semiHidden/>
    <w:rsid w:val="00F23570"/>
    <w:rPr>
      <w:rFonts w:ascii="Times New Roman" w:eastAsia="Times New Roman" w:hAnsi="Times New Roman" w:cs="Times New Roman"/>
      <w:b/>
      <w:bCs/>
      <w:sz w:val="20"/>
      <w:szCs w:val="20"/>
      <w:lang w:eastAsia="ru-RU"/>
    </w:rPr>
  </w:style>
  <w:style w:type="character" w:styleId="afd">
    <w:name w:val="footnote reference"/>
    <w:uiPriority w:val="99"/>
    <w:semiHidden/>
    <w:unhideWhenUsed/>
    <w:rsid w:val="00F23570"/>
    <w:rPr>
      <w:vertAlign w:val="superscript"/>
    </w:rPr>
  </w:style>
  <w:style w:type="paragraph" w:customStyle="1" w:styleId="ConsPlusTitle">
    <w:name w:val="ConsPlusTitle"/>
    <w:rsid w:val="00F53FB0"/>
    <w:pPr>
      <w:widowControl w:val="0"/>
      <w:suppressAutoHyphens/>
      <w:autoSpaceDE w:val="0"/>
      <w:spacing w:after="0" w:line="240" w:lineRule="auto"/>
    </w:pPr>
    <w:rPr>
      <w:rFonts w:ascii="Calibri" w:eastAsia="Calibri" w:hAnsi="Calibri" w:cs="Calibri"/>
      <w:b/>
      <w:bCs/>
      <w:lang w:eastAsia="zh-CN"/>
    </w:rPr>
  </w:style>
  <w:style w:type="character" w:styleId="afe">
    <w:name w:val="Emphasis"/>
    <w:uiPriority w:val="20"/>
    <w:qFormat/>
    <w:rsid w:val="00056C1B"/>
    <w:rPr>
      <w:i/>
      <w:iCs/>
    </w:rPr>
  </w:style>
  <w:style w:type="character" w:customStyle="1" w:styleId="15">
    <w:name w:val="Гиперссылка1"/>
    <w:basedOn w:val="a0"/>
    <w:rsid w:val="00141F05"/>
  </w:style>
  <w:style w:type="paragraph" w:customStyle="1" w:styleId="FORMATTEXT">
    <w:name w:val=".FORMATTEXT"/>
    <w:uiPriority w:val="99"/>
    <w:rsid w:val="00CD49C1"/>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
    <w:name w:val="Абзац"/>
    <w:rsid w:val="00CD49C1"/>
    <w:pPr>
      <w:spacing w:after="0" w:line="360" w:lineRule="auto"/>
      <w:ind w:firstLine="709"/>
      <w:jc w:val="both"/>
    </w:pPr>
    <w:rPr>
      <w:rFonts w:ascii="Times New Roman" w:eastAsia="Times New Roman" w:hAnsi="Times New Roman" w:cs="Times New Roman"/>
      <w:sz w:val="28"/>
      <w:szCs w:val="24"/>
      <w:lang w:eastAsia="ru-RU"/>
    </w:rPr>
  </w:style>
  <w:style w:type="character" w:customStyle="1" w:styleId="5">
    <w:name w:val="Основной текст (5)_"/>
    <w:basedOn w:val="a0"/>
    <w:link w:val="50"/>
    <w:rsid w:val="00D8176E"/>
    <w:rPr>
      <w:rFonts w:ascii="Times New Roman" w:eastAsia="Times New Roman" w:hAnsi="Times New Roman" w:cs="Times New Roman"/>
      <w:b/>
      <w:bCs/>
      <w:i/>
      <w:iCs/>
      <w:shd w:val="clear" w:color="auto" w:fill="FFFFFF"/>
    </w:rPr>
  </w:style>
  <w:style w:type="character" w:customStyle="1" w:styleId="513pt">
    <w:name w:val="Основной текст (5) + 13 pt;Не полужирный;Не курсив"/>
    <w:basedOn w:val="5"/>
    <w:rsid w:val="00D8176E"/>
    <w:rPr>
      <w:rFonts w:ascii="Times New Roman" w:eastAsia="Times New Roman" w:hAnsi="Times New Roman" w:cs="Times New Roman"/>
      <w:b/>
      <w:bCs/>
      <w:i/>
      <w:iCs/>
      <w:color w:val="000000"/>
      <w:spacing w:val="0"/>
      <w:w w:val="100"/>
      <w:position w:val="0"/>
      <w:sz w:val="26"/>
      <w:szCs w:val="26"/>
      <w:shd w:val="clear" w:color="auto" w:fill="FFFFFF"/>
      <w:lang w:val="ru-RU" w:eastAsia="ru-RU" w:bidi="ru-RU"/>
    </w:rPr>
  </w:style>
  <w:style w:type="paragraph" w:customStyle="1" w:styleId="50">
    <w:name w:val="Основной текст (5)"/>
    <w:basedOn w:val="a"/>
    <w:link w:val="5"/>
    <w:rsid w:val="00D8176E"/>
    <w:pPr>
      <w:widowControl w:val="0"/>
      <w:shd w:val="clear" w:color="auto" w:fill="FFFFFF"/>
      <w:spacing w:after="0" w:line="643" w:lineRule="exact"/>
      <w:jc w:val="both"/>
    </w:pPr>
    <w:rPr>
      <w:rFonts w:ascii="Times New Roman" w:eastAsia="Times New Roman" w:hAnsi="Times New Roman" w:cs="Times New Roman"/>
      <w:b/>
      <w:bCs/>
      <w:i/>
      <w:iCs/>
    </w:rPr>
  </w:style>
  <w:style w:type="character" w:customStyle="1" w:styleId="25">
    <w:name w:val="Основной текст (2)_"/>
    <w:basedOn w:val="a0"/>
    <w:link w:val="26"/>
    <w:rsid w:val="00D8176E"/>
    <w:rPr>
      <w:rFonts w:ascii="Times New Roman" w:eastAsia="Times New Roman" w:hAnsi="Times New Roman" w:cs="Times New Roman"/>
      <w:sz w:val="26"/>
      <w:szCs w:val="26"/>
      <w:shd w:val="clear" w:color="auto" w:fill="FFFFFF"/>
    </w:rPr>
  </w:style>
  <w:style w:type="paragraph" w:customStyle="1" w:styleId="26">
    <w:name w:val="Основной текст (2)"/>
    <w:basedOn w:val="a"/>
    <w:link w:val="25"/>
    <w:rsid w:val="00D8176E"/>
    <w:pPr>
      <w:widowControl w:val="0"/>
      <w:shd w:val="clear" w:color="auto" w:fill="FFFFFF"/>
      <w:spacing w:before="360" w:after="0" w:line="643" w:lineRule="exact"/>
      <w:jc w:val="center"/>
    </w:pPr>
    <w:rPr>
      <w:rFonts w:ascii="Times New Roman" w:eastAsia="Times New Roman" w:hAnsi="Times New Roman" w:cs="Times New Roman"/>
      <w:sz w:val="26"/>
      <w:szCs w:val="26"/>
    </w:rPr>
  </w:style>
  <w:style w:type="character" w:customStyle="1" w:styleId="33">
    <w:name w:val="Основной текст (3)_"/>
    <w:basedOn w:val="a0"/>
    <w:link w:val="34"/>
    <w:rsid w:val="00D8176E"/>
    <w:rPr>
      <w:rFonts w:ascii="Times New Roman" w:eastAsia="Times New Roman" w:hAnsi="Times New Roman" w:cs="Times New Roman"/>
      <w:b/>
      <w:bCs/>
      <w:sz w:val="26"/>
      <w:szCs w:val="26"/>
      <w:shd w:val="clear" w:color="auto" w:fill="FFFFFF"/>
    </w:rPr>
  </w:style>
  <w:style w:type="paragraph" w:customStyle="1" w:styleId="34">
    <w:name w:val="Основной текст (3)"/>
    <w:basedOn w:val="a"/>
    <w:link w:val="33"/>
    <w:rsid w:val="00D8176E"/>
    <w:pPr>
      <w:widowControl w:val="0"/>
      <w:shd w:val="clear" w:color="auto" w:fill="FFFFFF"/>
      <w:spacing w:after="360" w:line="0" w:lineRule="atLeast"/>
      <w:jc w:val="center"/>
    </w:pPr>
    <w:rPr>
      <w:rFonts w:ascii="Times New Roman" w:eastAsia="Times New Roman" w:hAnsi="Times New Roman" w:cs="Times New Roman"/>
      <w:b/>
      <w:bCs/>
      <w:sz w:val="26"/>
      <w:szCs w:val="26"/>
    </w:rPr>
  </w:style>
  <w:style w:type="character" w:customStyle="1" w:styleId="27">
    <w:name w:val="Основной текст (2) + Полужирный"/>
    <w:basedOn w:val="25"/>
    <w:rsid w:val="00D8176E"/>
    <w:rPr>
      <w:rFonts w:ascii="Times New Roman" w:eastAsia="Times New Roman" w:hAnsi="Times New Roman" w:cs="Times New Roman"/>
      <w:b/>
      <w:bCs/>
      <w:i w:val="0"/>
      <w:iCs w:val="0"/>
      <w:smallCaps w:val="0"/>
      <w:strike w:val="0"/>
      <w:color w:val="000000"/>
      <w:spacing w:val="0"/>
      <w:w w:val="100"/>
      <w:position w:val="0"/>
      <w:sz w:val="26"/>
      <w:szCs w:val="26"/>
      <w:u w:val="none"/>
      <w:shd w:val="clear" w:color="auto" w:fill="FFFFFF"/>
      <w:lang w:val="ru-RU" w:eastAsia="ru-RU" w:bidi="ru-RU"/>
    </w:rPr>
  </w:style>
  <w:style w:type="character" w:customStyle="1" w:styleId="16">
    <w:name w:val="Заголовок №1_"/>
    <w:basedOn w:val="a0"/>
    <w:link w:val="17"/>
    <w:rsid w:val="00D8176E"/>
    <w:rPr>
      <w:rFonts w:ascii="Times New Roman" w:eastAsia="Times New Roman" w:hAnsi="Times New Roman" w:cs="Times New Roman"/>
      <w:b/>
      <w:bCs/>
      <w:sz w:val="26"/>
      <w:szCs w:val="26"/>
      <w:shd w:val="clear" w:color="auto" w:fill="FFFFFF"/>
    </w:rPr>
  </w:style>
  <w:style w:type="paragraph" w:customStyle="1" w:styleId="17">
    <w:name w:val="Заголовок №1"/>
    <w:basedOn w:val="a"/>
    <w:link w:val="16"/>
    <w:rsid w:val="00D8176E"/>
    <w:pPr>
      <w:widowControl w:val="0"/>
      <w:shd w:val="clear" w:color="auto" w:fill="FFFFFF"/>
      <w:spacing w:before="300" w:after="60" w:line="0" w:lineRule="atLeast"/>
      <w:ind w:firstLine="760"/>
      <w:jc w:val="both"/>
      <w:outlineLvl w:val="0"/>
    </w:pPr>
    <w:rPr>
      <w:rFonts w:ascii="Times New Roman" w:eastAsia="Times New Roman" w:hAnsi="Times New Roman" w:cs="Times New Roman"/>
      <w:b/>
      <w:bCs/>
      <w:sz w:val="26"/>
      <w:szCs w:val="26"/>
    </w:rPr>
  </w:style>
  <w:style w:type="character" w:customStyle="1" w:styleId="513pt0">
    <w:name w:val="Основной текст (5) + 13 pt;Не курсив"/>
    <w:basedOn w:val="5"/>
    <w:rsid w:val="00D8176E"/>
    <w:rPr>
      <w:rFonts w:ascii="Times New Roman" w:eastAsia="Times New Roman" w:hAnsi="Times New Roman" w:cs="Times New Roman"/>
      <w:b/>
      <w:bCs/>
      <w:i/>
      <w:iCs/>
      <w:smallCaps w:val="0"/>
      <w:strike w:val="0"/>
      <w:color w:val="000000"/>
      <w:spacing w:val="0"/>
      <w:w w:val="100"/>
      <w:position w:val="0"/>
      <w:sz w:val="26"/>
      <w:szCs w:val="26"/>
      <w:u w:val="none"/>
      <w:shd w:val="clear" w:color="auto" w:fill="FFFFFF"/>
      <w:lang w:val="ru-RU" w:eastAsia="ru-RU" w:bidi="ru-RU"/>
    </w:rPr>
  </w:style>
  <w:style w:type="paragraph" w:customStyle="1" w:styleId="Pa12">
    <w:name w:val="Pa12"/>
    <w:basedOn w:val="a"/>
    <w:next w:val="a"/>
    <w:uiPriority w:val="99"/>
    <w:rsid w:val="007C4D2B"/>
    <w:pPr>
      <w:autoSpaceDE w:val="0"/>
      <w:autoSpaceDN w:val="0"/>
      <w:adjustRightInd w:val="0"/>
      <w:spacing w:after="0" w:line="221" w:lineRule="atLeast"/>
    </w:pPr>
    <w:rPr>
      <w:rFonts w:ascii="OctavaC" w:eastAsia="Calibri" w:hAnsi="OctavaC" w:cs="Times New Roman"/>
      <w:sz w:val="24"/>
      <w:szCs w:val="24"/>
    </w:rPr>
  </w:style>
  <w:style w:type="paragraph" w:customStyle="1" w:styleId="xl66">
    <w:name w:val="xl66"/>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7">
    <w:name w:val="xl67"/>
    <w:basedOn w:val="a"/>
    <w:rsid w:val="007C4D2B"/>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8">
    <w:name w:val="xl68"/>
    <w:basedOn w:val="a"/>
    <w:rsid w:val="007C4D2B"/>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9">
    <w:name w:val="xl69"/>
    <w:basedOn w:val="a"/>
    <w:rsid w:val="007C4D2B"/>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0">
    <w:name w:val="xl70"/>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1">
    <w:name w:val="xl71"/>
    <w:basedOn w:val="a"/>
    <w:rsid w:val="007C4D2B"/>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72">
    <w:name w:val="xl72"/>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3">
    <w:name w:val="xl73"/>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4">
    <w:name w:val="xl74"/>
    <w:basedOn w:val="a"/>
    <w:rsid w:val="007C4D2B"/>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5">
    <w:name w:val="xl75"/>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9">
    <w:name w:val="xl79"/>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0">
    <w:name w:val="xl80"/>
    <w:basedOn w:val="a"/>
    <w:rsid w:val="007C4D2B"/>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1">
    <w:name w:val="xl81"/>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2">
    <w:name w:val="xl82"/>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3">
    <w:name w:val="xl83"/>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4">
    <w:name w:val="xl84"/>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5">
    <w:name w:val="xl85"/>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6">
    <w:name w:val="xl86"/>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7">
    <w:name w:val="xl87"/>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88">
    <w:name w:val="xl88"/>
    <w:basedOn w:val="a"/>
    <w:rsid w:val="007C4D2B"/>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9">
    <w:name w:val="xl89"/>
    <w:basedOn w:val="a"/>
    <w:rsid w:val="007C4D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0">
    <w:name w:val="xl90"/>
    <w:basedOn w:val="a"/>
    <w:rsid w:val="007C4D2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1">
    <w:name w:val="xl91"/>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2">
    <w:name w:val="xl92"/>
    <w:basedOn w:val="a"/>
    <w:rsid w:val="007C4D2B"/>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
    <w:rsid w:val="007C4D2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
    <w:rsid w:val="007C4D2B"/>
    <w:pPr>
      <w:pBdr>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95">
    <w:name w:val="xl95"/>
    <w:basedOn w:val="a"/>
    <w:rsid w:val="007C4D2B"/>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96">
    <w:name w:val="xl96"/>
    <w:basedOn w:val="a"/>
    <w:rsid w:val="007C4D2B"/>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63">
    <w:name w:val="xl63"/>
    <w:basedOn w:val="a"/>
    <w:rsid w:val="004C46B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4">
    <w:name w:val="xl64"/>
    <w:basedOn w:val="a"/>
    <w:rsid w:val="004C46B0"/>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5">
    <w:name w:val="xl65"/>
    <w:basedOn w:val="a"/>
    <w:rsid w:val="004C46B0"/>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7">
    <w:name w:val="xl97"/>
    <w:basedOn w:val="a"/>
    <w:rsid w:val="004C46B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8">
    <w:name w:val="xl98"/>
    <w:basedOn w:val="a"/>
    <w:rsid w:val="004C46B0"/>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9">
    <w:name w:val="xl99"/>
    <w:basedOn w:val="a"/>
    <w:rsid w:val="004C46B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0">
    <w:name w:val="xl100"/>
    <w:basedOn w:val="a"/>
    <w:rsid w:val="004C46B0"/>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1">
    <w:name w:val="xl101"/>
    <w:basedOn w:val="a"/>
    <w:rsid w:val="004C46B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aff0">
    <w:name w:val="Ãèïåðòåêñòîâàÿ ññûëêà"/>
    <w:rsid w:val="00F34298"/>
    <w:rPr>
      <w:color w:val="auto"/>
    </w:rPr>
  </w:style>
  <w:style w:type="character" w:customStyle="1" w:styleId="highlightsearch4">
    <w:name w:val="highlightsearch4"/>
    <w:basedOn w:val="a0"/>
    <w:rsid w:val="00A214C4"/>
  </w:style>
  <w:style w:type="character" w:styleId="aff1">
    <w:name w:val="Strong"/>
    <w:qFormat/>
    <w:rsid w:val="00384FFA"/>
    <w:rPr>
      <w:b/>
      <w:bCs/>
    </w:rPr>
  </w:style>
  <w:style w:type="paragraph" w:customStyle="1" w:styleId="aff2">
    <w:name w:val="Прижатый влево"/>
    <w:basedOn w:val="a"/>
    <w:next w:val="a"/>
    <w:uiPriority w:val="99"/>
    <w:rsid w:val="00935724"/>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aff3">
    <w:name w:val="Нормальный"/>
    <w:basedOn w:val="a"/>
    <w:rsid w:val="00986686"/>
    <w:pPr>
      <w:suppressAutoHyphens/>
      <w:spacing w:after="0" w:line="240" w:lineRule="auto"/>
      <w:ind w:firstLine="720"/>
      <w:jc w:val="both"/>
    </w:pPr>
    <w:rPr>
      <w:rFonts w:ascii="Times New Roman" w:eastAsia="Times New Roman" w:hAnsi="Times New Roman" w:cs="Times New Roman"/>
      <w:sz w:val="24"/>
      <w:szCs w:val="20"/>
      <w:lang w:eastAsia="ru-RU"/>
    </w:rPr>
  </w:style>
  <w:style w:type="character" w:customStyle="1" w:styleId="28">
    <w:name w:val="Гиперссылка2"/>
    <w:rsid w:val="00DD3B09"/>
  </w:style>
  <w:style w:type="character" w:customStyle="1" w:styleId="aff4">
    <w:name w:val="Гипертекстовая ссылка"/>
    <w:uiPriority w:val="99"/>
    <w:rsid w:val="00E4640B"/>
    <w:rPr>
      <w:rFonts w:cs="Times New Roman"/>
      <w:b w:val="0"/>
      <w:color w:val="106BBE"/>
    </w:rPr>
  </w:style>
  <w:style w:type="paragraph" w:customStyle="1" w:styleId="ConsNormal">
    <w:name w:val="ConsNormal"/>
    <w:semiHidden/>
    <w:rsid w:val="00E4640B"/>
    <w:pPr>
      <w:autoSpaceDE w:val="0"/>
      <w:autoSpaceDN w:val="0"/>
      <w:adjustRightInd w:val="0"/>
      <w:spacing w:after="0" w:line="240" w:lineRule="auto"/>
      <w:ind w:right="19772" w:firstLine="720"/>
    </w:pPr>
    <w:rPr>
      <w:rFonts w:ascii="Times New Roman" w:eastAsia="Times New Roman" w:hAnsi="Times New Roman" w:cs="Times New Roman"/>
      <w:sz w:val="24"/>
      <w:szCs w:val="24"/>
      <w:lang w:eastAsia="ru-RU"/>
    </w:rPr>
  </w:style>
  <w:style w:type="character" w:customStyle="1" w:styleId="aff5">
    <w:name w:val="Цветовое выделение"/>
    <w:uiPriority w:val="99"/>
    <w:rsid w:val="00E4640B"/>
    <w:rPr>
      <w:b/>
      <w:color w:val="26282F"/>
    </w:rPr>
  </w:style>
  <w:style w:type="paragraph" w:customStyle="1" w:styleId="aff6">
    <w:name w:val="Нормальный (таблица)"/>
    <w:basedOn w:val="a"/>
    <w:next w:val="a"/>
    <w:uiPriority w:val="99"/>
    <w:rsid w:val="00E4640B"/>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803259">
      <w:bodyDiv w:val="1"/>
      <w:marLeft w:val="0"/>
      <w:marRight w:val="0"/>
      <w:marTop w:val="0"/>
      <w:marBottom w:val="0"/>
      <w:divBdr>
        <w:top w:val="none" w:sz="0" w:space="0" w:color="auto"/>
        <w:left w:val="none" w:sz="0" w:space="0" w:color="auto"/>
        <w:bottom w:val="none" w:sz="0" w:space="0" w:color="auto"/>
        <w:right w:val="none" w:sz="0" w:space="0" w:color="auto"/>
      </w:divBdr>
    </w:div>
    <w:div w:id="120347351">
      <w:bodyDiv w:val="1"/>
      <w:marLeft w:val="0"/>
      <w:marRight w:val="0"/>
      <w:marTop w:val="0"/>
      <w:marBottom w:val="0"/>
      <w:divBdr>
        <w:top w:val="none" w:sz="0" w:space="0" w:color="auto"/>
        <w:left w:val="none" w:sz="0" w:space="0" w:color="auto"/>
        <w:bottom w:val="none" w:sz="0" w:space="0" w:color="auto"/>
        <w:right w:val="none" w:sz="0" w:space="0" w:color="auto"/>
      </w:divBdr>
    </w:div>
    <w:div w:id="438304943">
      <w:bodyDiv w:val="1"/>
      <w:marLeft w:val="0"/>
      <w:marRight w:val="0"/>
      <w:marTop w:val="0"/>
      <w:marBottom w:val="0"/>
      <w:divBdr>
        <w:top w:val="none" w:sz="0" w:space="0" w:color="auto"/>
        <w:left w:val="none" w:sz="0" w:space="0" w:color="auto"/>
        <w:bottom w:val="none" w:sz="0" w:space="0" w:color="auto"/>
        <w:right w:val="none" w:sz="0" w:space="0" w:color="auto"/>
      </w:divBdr>
    </w:div>
    <w:div w:id="568423604">
      <w:bodyDiv w:val="1"/>
      <w:marLeft w:val="0"/>
      <w:marRight w:val="0"/>
      <w:marTop w:val="0"/>
      <w:marBottom w:val="0"/>
      <w:divBdr>
        <w:top w:val="none" w:sz="0" w:space="0" w:color="auto"/>
        <w:left w:val="none" w:sz="0" w:space="0" w:color="auto"/>
        <w:bottom w:val="none" w:sz="0" w:space="0" w:color="auto"/>
        <w:right w:val="none" w:sz="0" w:space="0" w:color="auto"/>
      </w:divBdr>
    </w:div>
    <w:div w:id="669605025">
      <w:bodyDiv w:val="1"/>
      <w:marLeft w:val="0"/>
      <w:marRight w:val="0"/>
      <w:marTop w:val="0"/>
      <w:marBottom w:val="0"/>
      <w:divBdr>
        <w:top w:val="none" w:sz="0" w:space="0" w:color="auto"/>
        <w:left w:val="none" w:sz="0" w:space="0" w:color="auto"/>
        <w:bottom w:val="none" w:sz="0" w:space="0" w:color="auto"/>
        <w:right w:val="none" w:sz="0" w:space="0" w:color="auto"/>
      </w:divBdr>
    </w:div>
    <w:div w:id="750782246">
      <w:bodyDiv w:val="1"/>
      <w:marLeft w:val="0"/>
      <w:marRight w:val="0"/>
      <w:marTop w:val="0"/>
      <w:marBottom w:val="0"/>
      <w:divBdr>
        <w:top w:val="none" w:sz="0" w:space="0" w:color="auto"/>
        <w:left w:val="none" w:sz="0" w:space="0" w:color="auto"/>
        <w:bottom w:val="none" w:sz="0" w:space="0" w:color="auto"/>
        <w:right w:val="none" w:sz="0" w:space="0" w:color="auto"/>
      </w:divBdr>
    </w:div>
    <w:div w:id="948242314">
      <w:bodyDiv w:val="1"/>
      <w:marLeft w:val="0"/>
      <w:marRight w:val="0"/>
      <w:marTop w:val="0"/>
      <w:marBottom w:val="0"/>
      <w:divBdr>
        <w:top w:val="none" w:sz="0" w:space="0" w:color="auto"/>
        <w:left w:val="none" w:sz="0" w:space="0" w:color="auto"/>
        <w:bottom w:val="none" w:sz="0" w:space="0" w:color="auto"/>
        <w:right w:val="none" w:sz="0" w:space="0" w:color="auto"/>
      </w:divBdr>
    </w:div>
    <w:div w:id="1051540728">
      <w:bodyDiv w:val="1"/>
      <w:marLeft w:val="0"/>
      <w:marRight w:val="0"/>
      <w:marTop w:val="0"/>
      <w:marBottom w:val="0"/>
      <w:divBdr>
        <w:top w:val="none" w:sz="0" w:space="0" w:color="auto"/>
        <w:left w:val="none" w:sz="0" w:space="0" w:color="auto"/>
        <w:bottom w:val="none" w:sz="0" w:space="0" w:color="auto"/>
        <w:right w:val="none" w:sz="0" w:space="0" w:color="auto"/>
      </w:divBdr>
    </w:div>
    <w:div w:id="1060598465">
      <w:bodyDiv w:val="1"/>
      <w:marLeft w:val="0"/>
      <w:marRight w:val="0"/>
      <w:marTop w:val="0"/>
      <w:marBottom w:val="0"/>
      <w:divBdr>
        <w:top w:val="none" w:sz="0" w:space="0" w:color="auto"/>
        <w:left w:val="none" w:sz="0" w:space="0" w:color="auto"/>
        <w:bottom w:val="none" w:sz="0" w:space="0" w:color="auto"/>
        <w:right w:val="none" w:sz="0" w:space="0" w:color="auto"/>
      </w:divBdr>
    </w:div>
    <w:div w:id="1097291528">
      <w:bodyDiv w:val="1"/>
      <w:marLeft w:val="0"/>
      <w:marRight w:val="0"/>
      <w:marTop w:val="0"/>
      <w:marBottom w:val="0"/>
      <w:divBdr>
        <w:top w:val="none" w:sz="0" w:space="0" w:color="auto"/>
        <w:left w:val="none" w:sz="0" w:space="0" w:color="auto"/>
        <w:bottom w:val="none" w:sz="0" w:space="0" w:color="auto"/>
        <w:right w:val="none" w:sz="0" w:space="0" w:color="auto"/>
      </w:divBdr>
    </w:div>
    <w:div w:id="1203597422">
      <w:bodyDiv w:val="1"/>
      <w:marLeft w:val="0"/>
      <w:marRight w:val="0"/>
      <w:marTop w:val="0"/>
      <w:marBottom w:val="0"/>
      <w:divBdr>
        <w:top w:val="none" w:sz="0" w:space="0" w:color="auto"/>
        <w:left w:val="none" w:sz="0" w:space="0" w:color="auto"/>
        <w:bottom w:val="none" w:sz="0" w:space="0" w:color="auto"/>
        <w:right w:val="none" w:sz="0" w:space="0" w:color="auto"/>
      </w:divBdr>
    </w:div>
    <w:div w:id="1215118212">
      <w:bodyDiv w:val="1"/>
      <w:marLeft w:val="0"/>
      <w:marRight w:val="0"/>
      <w:marTop w:val="0"/>
      <w:marBottom w:val="0"/>
      <w:divBdr>
        <w:top w:val="none" w:sz="0" w:space="0" w:color="auto"/>
        <w:left w:val="none" w:sz="0" w:space="0" w:color="auto"/>
        <w:bottom w:val="none" w:sz="0" w:space="0" w:color="auto"/>
        <w:right w:val="none" w:sz="0" w:space="0" w:color="auto"/>
      </w:divBdr>
    </w:div>
    <w:div w:id="1275749019">
      <w:bodyDiv w:val="1"/>
      <w:marLeft w:val="0"/>
      <w:marRight w:val="0"/>
      <w:marTop w:val="0"/>
      <w:marBottom w:val="0"/>
      <w:divBdr>
        <w:top w:val="none" w:sz="0" w:space="0" w:color="auto"/>
        <w:left w:val="none" w:sz="0" w:space="0" w:color="auto"/>
        <w:bottom w:val="none" w:sz="0" w:space="0" w:color="auto"/>
        <w:right w:val="none" w:sz="0" w:space="0" w:color="auto"/>
      </w:divBdr>
    </w:div>
    <w:div w:id="1295722332">
      <w:bodyDiv w:val="1"/>
      <w:marLeft w:val="0"/>
      <w:marRight w:val="0"/>
      <w:marTop w:val="0"/>
      <w:marBottom w:val="0"/>
      <w:divBdr>
        <w:top w:val="none" w:sz="0" w:space="0" w:color="auto"/>
        <w:left w:val="none" w:sz="0" w:space="0" w:color="auto"/>
        <w:bottom w:val="none" w:sz="0" w:space="0" w:color="auto"/>
        <w:right w:val="none" w:sz="0" w:space="0" w:color="auto"/>
      </w:divBdr>
    </w:div>
    <w:div w:id="1449154392">
      <w:bodyDiv w:val="1"/>
      <w:marLeft w:val="0"/>
      <w:marRight w:val="0"/>
      <w:marTop w:val="0"/>
      <w:marBottom w:val="0"/>
      <w:divBdr>
        <w:top w:val="none" w:sz="0" w:space="0" w:color="auto"/>
        <w:left w:val="none" w:sz="0" w:space="0" w:color="auto"/>
        <w:bottom w:val="none" w:sz="0" w:space="0" w:color="auto"/>
        <w:right w:val="none" w:sz="0" w:space="0" w:color="auto"/>
      </w:divBdr>
    </w:div>
    <w:div w:id="1464301631">
      <w:bodyDiv w:val="1"/>
      <w:marLeft w:val="0"/>
      <w:marRight w:val="0"/>
      <w:marTop w:val="0"/>
      <w:marBottom w:val="0"/>
      <w:divBdr>
        <w:top w:val="none" w:sz="0" w:space="0" w:color="auto"/>
        <w:left w:val="none" w:sz="0" w:space="0" w:color="auto"/>
        <w:bottom w:val="none" w:sz="0" w:space="0" w:color="auto"/>
        <w:right w:val="none" w:sz="0" w:space="0" w:color="auto"/>
      </w:divBdr>
    </w:div>
    <w:div w:id="1540512536">
      <w:bodyDiv w:val="1"/>
      <w:marLeft w:val="0"/>
      <w:marRight w:val="0"/>
      <w:marTop w:val="0"/>
      <w:marBottom w:val="0"/>
      <w:divBdr>
        <w:top w:val="none" w:sz="0" w:space="0" w:color="auto"/>
        <w:left w:val="none" w:sz="0" w:space="0" w:color="auto"/>
        <w:bottom w:val="none" w:sz="0" w:space="0" w:color="auto"/>
        <w:right w:val="none" w:sz="0" w:space="0" w:color="auto"/>
      </w:divBdr>
    </w:div>
    <w:div w:id="1633368669">
      <w:bodyDiv w:val="1"/>
      <w:marLeft w:val="0"/>
      <w:marRight w:val="0"/>
      <w:marTop w:val="0"/>
      <w:marBottom w:val="0"/>
      <w:divBdr>
        <w:top w:val="none" w:sz="0" w:space="0" w:color="auto"/>
        <w:left w:val="none" w:sz="0" w:space="0" w:color="auto"/>
        <w:bottom w:val="none" w:sz="0" w:space="0" w:color="auto"/>
        <w:right w:val="none" w:sz="0" w:space="0" w:color="auto"/>
      </w:divBdr>
    </w:div>
    <w:div w:id="1661151931">
      <w:bodyDiv w:val="1"/>
      <w:marLeft w:val="0"/>
      <w:marRight w:val="0"/>
      <w:marTop w:val="0"/>
      <w:marBottom w:val="0"/>
      <w:divBdr>
        <w:top w:val="none" w:sz="0" w:space="0" w:color="auto"/>
        <w:left w:val="none" w:sz="0" w:space="0" w:color="auto"/>
        <w:bottom w:val="none" w:sz="0" w:space="0" w:color="auto"/>
        <w:right w:val="none" w:sz="0" w:space="0" w:color="auto"/>
      </w:divBdr>
    </w:div>
    <w:div w:id="1729718482">
      <w:bodyDiv w:val="1"/>
      <w:marLeft w:val="0"/>
      <w:marRight w:val="0"/>
      <w:marTop w:val="0"/>
      <w:marBottom w:val="0"/>
      <w:divBdr>
        <w:top w:val="none" w:sz="0" w:space="0" w:color="auto"/>
        <w:left w:val="none" w:sz="0" w:space="0" w:color="auto"/>
        <w:bottom w:val="none" w:sz="0" w:space="0" w:color="auto"/>
        <w:right w:val="none" w:sz="0" w:space="0" w:color="auto"/>
      </w:divBdr>
    </w:div>
    <w:div w:id="2039743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nla-service.scli.ru:8080/rnla-links/ws/content/act/b11798ff-43b9-49db-b06c-4223f9d555e2.html" TargetMode="External"/><Relationship Id="rId18" Type="http://schemas.openxmlformats.org/officeDocument/2006/relationships/hyperlink" Target="http://internet.garant.ru/document/redirect/403273058/0"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internet.garant.ru/document/redirect/403273058/0" TargetMode="External"/><Relationship Id="rId7" Type="http://schemas.openxmlformats.org/officeDocument/2006/relationships/footnotes" Target="footnotes.xml"/><Relationship Id="rId12" Type="http://schemas.openxmlformats.org/officeDocument/2006/relationships/hyperlink" Target="http://nla-service.scli.ru:8080/rnla-links/ws/content/act/d162e043-5025-43c6-a15e-e0932b5c9e38.html" TargetMode="External"/><Relationship Id="rId17" Type="http://schemas.openxmlformats.org/officeDocument/2006/relationships/hyperlink" Target="http://internet.garant.ru/document/redirect/7190001/80063"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internet.garant.ru/document/redirect/403273049/0" TargetMode="External"/><Relationship Id="rId20" Type="http://schemas.openxmlformats.org/officeDocument/2006/relationships/hyperlink" Target="http://internet.garant.ru/document/redirect/7190001/80063"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nla-service.scli.ru:8080/rnla-links/ws/content/act/d162e043-5025-43c6-a15e-e0932b5c9e38.html" TargetMode="External"/><Relationship Id="rId24" Type="http://schemas.openxmlformats.org/officeDocument/2006/relationships/hyperlink" Target="http://internet.garant.ru/document/redirect/7190001/80063" TargetMode="External"/><Relationship Id="rId5" Type="http://schemas.openxmlformats.org/officeDocument/2006/relationships/settings" Target="settings.xml"/><Relationship Id="rId15" Type="http://schemas.openxmlformats.org/officeDocument/2006/relationships/hyperlink" Target="http://internet.garant.ru/document/redirect/7190001/80063" TargetMode="External"/><Relationship Id="rId23" Type="http://schemas.openxmlformats.org/officeDocument/2006/relationships/hyperlink" Target="http://internet.garant.ru/document/redirect/403273049/0" TargetMode="External"/><Relationship Id="rId10" Type="http://schemas.openxmlformats.org/officeDocument/2006/relationships/hyperlink" Target="http://nla-service.scli.ru:8080/rnla-links/ws/content/act/bbf89570-6239-4cfb-bdba-5b454c14e321.html" TargetMode="External"/><Relationship Id="rId19" Type="http://schemas.openxmlformats.org/officeDocument/2006/relationships/hyperlink" Target="http://internet.garant.ru/document/redirect/7256902/1000" TargetMode="External"/><Relationship Id="rId4" Type="http://schemas.microsoft.com/office/2007/relationships/stylesWithEffects" Target="stylesWithEffects.xml"/><Relationship Id="rId9" Type="http://schemas.openxmlformats.org/officeDocument/2006/relationships/hyperlink" Target="http://nla-service.scli.ru:8080/rnla-links/ws/content/act/96e20c02-1b12-465a-b64c-24aa92270007.html" TargetMode="External"/><Relationship Id="rId14" Type="http://schemas.openxmlformats.org/officeDocument/2006/relationships/hyperlink" Target="http://internet.garant.ru/document/redirect/403273049/0" TargetMode="External"/><Relationship Id="rId22" Type="http://schemas.openxmlformats.org/officeDocument/2006/relationships/hyperlink" Target="http://internet.garant.ru/document/redirect/7256902/1000"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43E284C-40AA-435C-9CD7-8FC1C66478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103</TotalTime>
  <Pages>45</Pages>
  <Words>15752</Words>
  <Characters>89791</Characters>
  <Application>Microsoft Office Word</Application>
  <DocSecurity>0</DocSecurity>
  <Lines>748</Lines>
  <Paragraphs>210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105333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ub_ermol</cp:lastModifiedBy>
  <cp:revision>112</cp:revision>
  <cp:lastPrinted>2020-08-10T04:29:00Z</cp:lastPrinted>
  <dcterms:created xsi:type="dcterms:W3CDTF">2021-02-26T05:08:00Z</dcterms:created>
  <dcterms:modified xsi:type="dcterms:W3CDTF">2024-10-01T05:36:00Z</dcterms:modified>
</cp:coreProperties>
</file>