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6452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664528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664528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3F0741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="00B70FCE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9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14525A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июл</w:t>
                        </w:r>
                        <w:r w:rsidR="004218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B70FCE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40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FCE" w:rsidRPr="00B70FCE" w:rsidRDefault="00B70FCE" w:rsidP="00B70F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0F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B70FCE" w:rsidRPr="00B70FCE" w:rsidRDefault="00B70FCE" w:rsidP="00B70F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FCE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B70FCE" w:rsidRPr="00B70FCE" w:rsidRDefault="00B70FCE" w:rsidP="00B70F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FCE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B70FCE" w:rsidRPr="00B70FCE" w:rsidRDefault="00B70FCE" w:rsidP="00B70F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F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70FCE" w:rsidRPr="00B70FCE" w:rsidRDefault="00B70FCE" w:rsidP="00B70F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FC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70FCE" w:rsidRPr="00B70FCE" w:rsidRDefault="00B70FCE" w:rsidP="00B70F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FCE" w:rsidRPr="00B70FCE" w:rsidRDefault="00B70FCE" w:rsidP="00B70F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0FCE">
        <w:rPr>
          <w:rFonts w:ascii="Times New Roman" w:hAnsi="Times New Roman" w:cs="Times New Roman"/>
          <w:sz w:val="20"/>
          <w:szCs w:val="20"/>
        </w:rPr>
        <w:t>от «19» июля 2024 г.                                                                        № 43-па</w:t>
      </w:r>
    </w:p>
    <w:p w:rsidR="00B70FCE" w:rsidRPr="00B70FCE" w:rsidRDefault="00B70FCE" w:rsidP="00B70FCE">
      <w:pPr>
        <w:pStyle w:val="1"/>
        <w:spacing w:before="0" w:beforeAutospacing="0" w:after="0" w:afterAutospacing="0"/>
        <w:jc w:val="right"/>
        <w:rPr>
          <w:sz w:val="20"/>
          <w:szCs w:val="20"/>
        </w:rPr>
      </w:pPr>
    </w:p>
    <w:p w:rsidR="00B70FCE" w:rsidRPr="00B70FCE" w:rsidRDefault="00B70FCE" w:rsidP="00B70FCE">
      <w:pPr>
        <w:spacing w:after="0" w:line="240" w:lineRule="auto"/>
        <w:ind w:right="255"/>
        <w:jc w:val="center"/>
        <w:rPr>
          <w:rFonts w:ascii="Times New Roman" w:hAnsi="Times New Roman" w:cs="Times New Roman"/>
          <w:sz w:val="20"/>
          <w:szCs w:val="20"/>
        </w:rPr>
      </w:pPr>
      <w:r w:rsidRPr="00B70FCE">
        <w:rPr>
          <w:rFonts w:ascii="Times New Roman" w:hAnsi="Times New Roman" w:cs="Times New Roman"/>
          <w:sz w:val="20"/>
          <w:szCs w:val="20"/>
        </w:rPr>
        <w:t>Об утверждении схемы расположения земельного участка или земельных участков на кадастровом плане территории кадастрового квартала 54:25:023802</w:t>
      </w:r>
    </w:p>
    <w:p w:rsidR="00B70FCE" w:rsidRPr="00B70FCE" w:rsidRDefault="00B70FCE" w:rsidP="00B70FCE">
      <w:pPr>
        <w:tabs>
          <w:tab w:val="left" w:pos="0"/>
        </w:tabs>
        <w:spacing w:after="0" w:line="240" w:lineRule="auto"/>
        <w:ind w:right="52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70FCE" w:rsidRPr="00B70FCE" w:rsidRDefault="00B70FCE" w:rsidP="00B70FCE">
      <w:pPr>
        <w:tabs>
          <w:tab w:val="left" w:pos="0"/>
        </w:tabs>
        <w:spacing w:after="0" w:line="240" w:lineRule="auto"/>
        <w:ind w:right="5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0FCE">
        <w:rPr>
          <w:rFonts w:ascii="Times New Roman" w:hAnsi="Times New Roman" w:cs="Times New Roman"/>
          <w:sz w:val="20"/>
          <w:szCs w:val="20"/>
        </w:rPr>
        <w:t>В соответствии со статьей 3.3 Федерального закона от 25.10.2001 № 137–ФЗ «О введении 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пунктом 6 статьи 11.4, статьёй 11.10, подпунктом 2 пункта 7 статьи 39.18  Земельного кодекса Российской Федерации, п</w:t>
      </w:r>
      <w:r w:rsidRPr="00B70FC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риказом Федеральной службы государственной регистрации, кадастра и картографии от 10.11.2020 № </w:t>
      </w:r>
      <w:proofErr w:type="gramStart"/>
      <w:r w:rsidRPr="00B70FCE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B70FC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/0412 «Об утверждении классификатора видов разрешенного использования земельных участков», </w:t>
      </w:r>
      <w:r w:rsidRPr="00B70FCE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B70F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70FC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r w:rsidRPr="00B70FCE">
        <w:rPr>
          <w:rFonts w:ascii="Times New Roman" w:hAnsi="Times New Roman" w:cs="Times New Roman"/>
          <w:b/>
          <w:spacing w:val="40"/>
          <w:sz w:val="20"/>
          <w:szCs w:val="20"/>
        </w:rPr>
        <w:t>постановляет</w:t>
      </w:r>
      <w:r w:rsidRPr="00B70FCE">
        <w:rPr>
          <w:rFonts w:ascii="Times New Roman" w:hAnsi="Times New Roman" w:cs="Times New Roman"/>
          <w:sz w:val="20"/>
          <w:szCs w:val="20"/>
        </w:rPr>
        <w:t>:</w:t>
      </w:r>
    </w:p>
    <w:p w:rsidR="00B70FCE" w:rsidRPr="00B70FCE" w:rsidRDefault="00B70FCE" w:rsidP="00B70FCE">
      <w:pPr>
        <w:tabs>
          <w:tab w:val="left" w:pos="0"/>
        </w:tabs>
        <w:spacing w:after="0" w:line="240" w:lineRule="auto"/>
        <w:ind w:right="52"/>
        <w:jc w:val="both"/>
        <w:rPr>
          <w:rFonts w:ascii="Times New Roman" w:hAnsi="Times New Roman" w:cs="Times New Roman"/>
          <w:sz w:val="20"/>
          <w:szCs w:val="20"/>
        </w:rPr>
      </w:pPr>
      <w:r w:rsidRPr="00B70FCE">
        <w:rPr>
          <w:rFonts w:ascii="Times New Roman" w:hAnsi="Times New Roman" w:cs="Times New Roman"/>
          <w:sz w:val="20"/>
          <w:szCs w:val="20"/>
        </w:rPr>
        <w:t>1.Утвердить прилагаемую схему расположения земельного участка или земельных участков на кадастровом плане территории кадастрового квартала 54:25:023802, образованного при разделе земельного участка с кадастровым номером 54:25:023802:274 (участок сохраняется в измененных границах), с условным номером земельного участка 54:25:023802:274:ЗУ</w:t>
      </w:r>
      <w:proofErr w:type="gramStart"/>
      <w:r w:rsidRPr="00B70FCE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B70FCE">
        <w:rPr>
          <w:rFonts w:ascii="Times New Roman" w:hAnsi="Times New Roman" w:cs="Times New Roman"/>
          <w:sz w:val="20"/>
          <w:szCs w:val="20"/>
        </w:rPr>
        <w:t xml:space="preserve">, площадью 1 671,00 кв. метров, местоположением: </w:t>
      </w:r>
      <w:proofErr w:type="gramStart"/>
      <w:r w:rsidRPr="00B70FCE">
        <w:rPr>
          <w:rFonts w:ascii="Times New Roman" w:hAnsi="Times New Roman" w:cs="Times New Roman"/>
          <w:sz w:val="20"/>
          <w:szCs w:val="20"/>
        </w:rPr>
        <w:t xml:space="preserve">Новосибирская область, </w:t>
      </w:r>
      <w:proofErr w:type="spellStart"/>
      <w:r w:rsidRPr="00B70FCE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B70FC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B70FCE">
        <w:rPr>
          <w:rFonts w:ascii="Times New Roman" w:hAnsi="Times New Roman" w:cs="Times New Roman"/>
          <w:sz w:val="20"/>
          <w:szCs w:val="20"/>
        </w:rPr>
        <w:t>Ермолаевский</w:t>
      </w:r>
      <w:proofErr w:type="spellEnd"/>
      <w:r w:rsidRPr="00B70FCE">
        <w:rPr>
          <w:rFonts w:ascii="Times New Roman" w:hAnsi="Times New Roman" w:cs="Times New Roman"/>
          <w:sz w:val="20"/>
          <w:szCs w:val="20"/>
        </w:rPr>
        <w:t xml:space="preserve"> сельсовет, с. </w:t>
      </w:r>
      <w:proofErr w:type="spellStart"/>
      <w:r w:rsidRPr="00B70FCE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B70FCE">
        <w:rPr>
          <w:rFonts w:ascii="Times New Roman" w:hAnsi="Times New Roman" w:cs="Times New Roman"/>
          <w:sz w:val="20"/>
          <w:szCs w:val="20"/>
        </w:rPr>
        <w:t>, пер. Школьный, категорией земель: земли населенных пунктов, разрешенным использованием: земельные участки (территории) общего пользования (12.0); Улично-дорожная сеть (12.0.1).</w:t>
      </w:r>
      <w:proofErr w:type="gramEnd"/>
    </w:p>
    <w:p w:rsidR="00B70FCE" w:rsidRPr="00B70FCE" w:rsidRDefault="00B70FCE" w:rsidP="00B70FCE">
      <w:pPr>
        <w:tabs>
          <w:tab w:val="left" w:pos="0"/>
        </w:tabs>
        <w:spacing w:after="0" w:line="240" w:lineRule="auto"/>
        <w:ind w:right="52"/>
        <w:jc w:val="both"/>
        <w:rPr>
          <w:rFonts w:ascii="Times New Roman" w:hAnsi="Times New Roman" w:cs="Times New Roman"/>
          <w:sz w:val="20"/>
          <w:szCs w:val="20"/>
        </w:rPr>
      </w:pPr>
      <w:r w:rsidRPr="00B70FCE">
        <w:rPr>
          <w:rFonts w:ascii="Times New Roman" w:hAnsi="Times New Roman" w:cs="Times New Roman"/>
          <w:sz w:val="20"/>
          <w:szCs w:val="20"/>
        </w:rPr>
        <w:t>2.Настоящее постановление действует до принятия решения о предоставлении земельного участка, но не более двух лет.</w:t>
      </w:r>
    </w:p>
    <w:p w:rsidR="00B70FCE" w:rsidRPr="00B70FCE" w:rsidRDefault="00B70FCE" w:rsidP="00B70FC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70FCE" w:rsidRPr="00B70FCE" w:rsidRDefault="00B70FCE" w:rsidP="00B70FCE">
      <w:pPr>
        <w:pStyle w:val="a8"/>
        <w:rPr>
          <w:rFonts w:ascii="Times New Roman" w:hAnsi="Times New Roman" w:cs="Times New Roman"/>
          <w:sz w:val="20"/>
          <w:szCs w:val="20"/>
        </w:rPr>
      </w:pPr>
      <w:r w:rsidRPr="00B70FCE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B70FC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70FCE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70FCE" w:rsidRPr="00B70FCE" w:rsidRDefault="00B70FCE" w:rsidP="00B70FCE">
      <w:pPr>
        <w:pStyle w:val="a8"/>
        <w:rPr>
          <w:rFonts w:ascii="Times New Roman" w:hAnsi="Times New Roman" w:cs="Times New Roman"/>
          <w:sz w:val="20"/>
          <w:szCs w:val="20"/>
        </w:rPr>
      </w:pPr>
      <w:r w:rsidRPr="00B70FCE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      А.Н. </w:t>
      </w:r>
      <w:proofErr w:type="spellStart"/>
      <w:r w:rsidRPr="00B70FCE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B70F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FCE" w:rsidRPr="00B70FCE" w:rsidRDefault="00B70FCE" w:rsidP="00B70F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0FCE" w:rsidRDefault="00B70FCE" w:rsidP="00B70FCE">
      <w:pPr>
        <w:rPr>
          <w:sz w:val="20"/>
          <w:szCs w:val="20"/>
        </w:rPr>
      </w:pPr>
    </w:p>
    <w:p w:rsidR="00FD0F93" w:rsidRDefault="00FD0F93" w:rsidP="00B70FCE">
      <w:pPr>
        <w:rPr>
          <w:sz w:val="20"/>
          <w:szCs w:val="20"/>
        </w:rPr>
      </w:pPr>
    </w:p>
    <w:p w:rsidR="00FD0F93" w:rsidRDefault="00FD0F93" w:rsidP="00B70FCE">
      <w:pPr>
        <w:rPr>
          <w:sz w:val="20"/>
          <w:szCs w:val="20"/>
        </w:rPr>
      </w:pPr>
    </w:p>
    <w:p w:rsidR="00FD0F93" w:rsidRDefault="00FD0F93" w:rsidP="00B70FCE">
      <w:pPr>
        <w:rPr>
          <w:sz w:val="20"/>
          <w:szCs w:val="20"/>
        </w:rPr>
      </w:pPr>
    </w:p>
    <w:p w:rsidR="00FD0F93" w:rsidRDefault="00FD0F93" w:rsidP="00B70FCE">
      <w:pPr>
        <w:rPr>
          <w:sz w:val="20"/>
          <w:szCs w:val="20"/>
        </w:rPr>
      </w:pPr>
    </w:p>
    <w:p w:rsidR="00FD0F93" w:rsidRDefault="00FD0F93" w:rsidP="00B70FCE">
      <w:pPr>
        <w:rPr>
          <w:sz w:val="20"/>
          <w:szCs w:val="20"/>
        </w:rPr>
      </w:pPr>
    </w:p>
    <w:p w:rsidR="00FD0F93" w:rsidRDefault="00FD0F93" w:rsidP="00B70FCE">
      <w:pPr>
        <w:rPr>
          <w:sz w:val="20"/>
          <w:szCs w:val="20"/>
        </w:rPr>
      </w:pPr>
    </w:p>
    <w:p w:rsidR="00FD0F93" w:rsidRDefault="00FD0F93" w:rsidP="00B70FCE">
      <w:pPr>
        <w:rPr>
          <w:sz w:val="20"/>
          <w:szCs w:val="20"/>
        </w:rPr>
      </w:pPr>
    </w:p>
    <w:p w:rsidR="00FD0F93" w:rsidRDefault="00FD0F93" w:rsidP="00B70FCE">
      <w:pPr>
        <w:rPr>
          <w:sz w:val="20"/>
          <w:szCs w:val="20"/>
        </w:rPr>
      </w:pPr>
    </w:p>
    <w:p w:rsidR="00B70FCE" w:rsidRPr="00FD0F93" w:rsidRDefault="00B70FCE" w:rsidP="00FD0F93">
      <w:pPr>
        <w:spacing w:after="0" w:line="240" w:lineRule="auto"/>
        <w:rPr>
          <w:sz w:val="20"/>
          <w:szCs w:val="20"/>
        </w:rPr>
      </w:pPr>
    </w:p>
    <w:p w:rsidR="00FD0F93" w:rsidRPr="00FD0F93" w:rsidRDefault="00FD0F93" w:rsidP="00FD0F93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FD0F93">
        <w:rPr>
          <w:rFonts w:ascii="Times New Roman" w:hAnsi="Times New Roman"/>
          <w:b/>
          <w:bCs/>
          <w:spacing w:val="-1"/>
          <w:sz w:val="20"/>
          <w:szCs w:val="20"/>
        </w:rPr>
        <w:lastRenderedPageBreak/>
        <w:br/>
        <w:t>СОВЕТ ДЕПУТАТОВ ЕРМОЛАЕВСКОГО СЕЛЬСОВЕТА</w:t>
      </w:r>
    </w:p>
    <w:p w:rsidR="00FD0F93" w:rsidRPr="00FD0F93" w:rsidRDefault="00FD0F93" w:rsidP="00FD0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F93">
        <w:rPr>
          <w:rFonts w:ascii="Times New Roman" w:hAnsi="Times New Roman"/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FD0F93" w:rsidRPr="00FD0F93" w:rsidRDefault="00FD0F93" w:rsidP="00FD0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F93">
        <w:rPr>
          <w:rFonts w:ascii="Times New Roman" w:hAnsi="Times New Roman"/>
          <w:sz w:val="20"/>
          <w:szCs w:val="20"/>
        </w:rPr>
        <w:t>шестого созыва</w:t>
      </w:r>
    </w:p>
    <w:p w:rsidR="00FD0F93" w:rsidRPr="00FD0F93" w:rsidRDefault="00FD0F93" w:rsidP="00FD0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FD0F93" w:rsidRPr="00FD0F93" w:rsidRDefault="00FD0F93" w:rsidP="00FD0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F93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FD0F93" w:rsidRPr="00FD0F93" w:rsidRDefault="00FD0F93" w:rsidP="00FD0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F93">
        <w:rPr>
          <w:rFonts w:ascii="Times New Roman" w:hAnsi="Times New Roman"/>
          <w:sz w:val="20"/>
          <w:szCs w:val="20"/>
        </w:rPr>
        <w:t>Тридцать восьмой сессии</w:t>
      </w:r>
    </w:p>
    <w:p w:rsidR="00FD0F93" w:rsidRPr="00FD0F93" w:rsidRDefault="00FD0F93" w:rsidP="00FD0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0F93" w:rsidRPr="00FD0F93" w:rsidRDefault="00FD0F93" w:rsidP="00FD0F9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F93">
        <w:rPr>
          <w:rFonts w:ascii="Times New Roman" w:hAnsi="Times New Roman"/>
          <w:sz w:val="20"/>
          <w:szCs w:val="20"/>
        </w:rPr>
        <w:t xml:space="preserve"> «19» июля 2024 г.</w:t>
      </w:r>
      <w:r w:rsidRPr="00FD0F93">
        <w:rPr>
          <w:rFonts w:ascii="Times New Roman" w:hAnsi="Times New Roman"/>
          <w:sz w:val="20"/>
          <w:szCs w:val="20"/>
        </w:rPr>
        <w:tab/>
        <w:t xml:space="preserve">с. </w:t>
      </w:r>
      <w:proofErr w:type="spellStart"/>
      <w:r w:rsidRPr="00FD0F93">
        <w:rPr>
          <w:rFonts w:ascii="Times New Roman" w:hAnsi="Times New Roman"/>
          <w:sz w:val="20"/>
          <w:szCs w:val="20"/>
        </w:rPr>
        <w:t>Ермолаевка</w:t>
      </w:r>
      <w:proofErr w:type="spellEnd"/>
      <w:r w:rsidRPr="00FD0F93">
        <w:rPr>
          <w:rFonts w:ascii="Times New Roman" w:hAnsi="Times New Roman"/>
          <w:sz w:val="20"/>
          <w:szCs w:val="20"/>
        </w:rPr>
        <w:tab/>
      </w:r>
      <w:r w:rsidRPr="00FD0F93">
        <w:rPr>
          <w:rFonts w:ascii="Times New Roman" w:hAnsi="Times New Roman"/>
          <w:iCs/>
          <w:spacing w:val="-22"/>
          <w:sz w:val="20"/>
          <w:szCs w:val="20"/>
        </w:rPr>
        <w:t>№  140</w:t>
      </w:r>
    </w:p>
    <w:p w:rsidR="00FD0F93" w:rsidRPr="00FD0F93" w:rsidRDefault="00FD0F93" w:rsidP="00FD0F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F93">
        <w:rPr>
          <w:rFonts w:ascii="Times New Roman" w:hAnsi="Times New Roman"/>
          <w:sz w:val="20"/>
          <w:szCs w:val="20"/>
        </w:rPr>
        <w:t xml:space="preserve">           </w:t>
      </w:r>
    </w:p>
    <w:p w:rsidR="00FD0F93" w:rsidRPr="00FD0F93" w:rsidRDefault="00FD0F93" w:rsidP="00FD0F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0F93" w:rsidRPr="00FD0F93" w:rsidRDefault="00FD0F93" w:rsidP="00FD0F9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F93">
        <w:rPr>
          <w:rFonts w:ascii="Times New Roman" w:hAnsi="Times New Roman"/>
          <w:b/>
          <w:sz w:val="20"/>
          <w:szCs w:val="20"/>
        </w:rPr>
        <w:t xml:space="preserve">О досрочном прекращении полномочий депутата </w:t>
      </w:r>
    </w:p>
    <w:p w:rsidR="00FD0F93" w:rsidRPr="00FD0F93" w:rsidRDefault="00FD0F93" w:rsidP="00FD0F9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D0F93">
        <w:rPr>
          <w:rFonts w:ascii="Times New Roman" w:hAnsi="Times New Roman"/>
          <w:b/>
          <w:sz w:val="20"/>
          <w:szCs w:val="20"/>
        </w:rPr>
        <w:t>Хизбуллина</w:t>
      </w:r>
      <w:proofErr w:type="spellEnd"/>
      <w:r w:rsidRPr="00FD0F93">
        <w:rPr>
          <w:rFonts w:ascii="Times New Roman" w:hAnsi="Times New Roman"/>
          <w:b/>
          <w:sz w:val="20"/>
          <w:szCs w:val="20"/>
        </w:rPr>
        <w:t xml:space="preserve"> Виктора </w:t>
      </w:r>
      <w:proofErr w:type="spellStart"/>
      <w:r w:rsidRPr="00FD0F93">
        <w:rPr>
          <w:rFonts w:ascii="Times New Roman" w:hAnsi="Times New Roman"/>
          <w:b/>
          <w:sz w:val="20"/>
          <w:szCs w:val="20"/>
        </w:rPr>
        <w:t>Марксовича</w:t>
      </w:r>
      <w:proofErr w:type="spellEnd"/>
    </w:p>
    <w:p w:rsidR="00FD0F93" w:rsidRPr="00FD0F93" w:rsidRDefault="00FD0F93" w:rsidP="00FD0F9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FD0F93" w:rsidRPr="00FD0F93" w:rsidRDefault="00FD0F93" w:rsidP="00FD0F9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proofErr w:type="gramStart"/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 xml:space="preserve">В соответствии с ч. 7.1 статьи 40 Федерального закона от 06.10.2003 № 131-ФЗ «Об общих принципах организации местного самоуправления в Российской Федерации», частью 4 статьи 12.1, пунктом 2 части 1 статьи 13.1 Федерального закона № 273-ФЗ «О противодействии коррупции», статьей 21 Устава  </w:t>
      </w:r>
      <w:r w:rsidRPr="00FD0F93">
        <w:rPr>
          <w:rFonts w:ascii="Times New Roman" w:eastAsia="Times New Roman" w:hAnsi="Times New Roman"/>
          <w:sz w:val="20"/>
          <w:szCs w:val="20"/>
        </w:rPr>
        <w:t xml:space="preserve">сельского поселения  </w:t>
      </w:r>
      <w:proofErr w:type="spellStart"/>
      <w:r w:rsidRPr="00FD0F93">
        <w:rPr>
          <w:rFonts w:ascii="Times New Roman" w:eastAsia="Times New Roman" w:hAnsi="Times New Roman"/>
          <w:sz w:val="20"/>
          <w:szCs w:val="20"/>
        </w:rPr>
        <w:t>Ермолаевский</w:t>
      </w:r>
      <w:proofErr w:type="spellEnd"/>
      <w:r w:rsidRPr="00FD0F93">
        <w:rPr>
          <w:rFonts w:ascii="Times New Roman" w:eastAsia="Times New Roman" w:hAnsi="Times New Roman"/>
          <w:sz w:val="20"/>
          <w:szCs w:val="20"/>
        </w:rPr>
        <w:t xml:space="preserve">   сельсовет Убинского  муниципального района Новосибирской области</w:t>
      </w:r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 xml:space="preserve"> Совет депутатов </w:t>
      </w:r>
      <w:proofErr w:type="spellStart"/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>Ермолаевского</w:t>
      </w:r>
      <w:proofErr w:type="spellEnd"/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 xml:space="preserve"> сельсовета Убинского района Новосибирской области </w:t>
      </w:r>
      <w:proofErr w:type="gramEnd"/>
    </w:p>
    <w:p w:rsidR="00FD0F93" w:rsidRPr="00FD0F93" w:rsidRDefault="00FD0F93" w:rsidP="00FD0F9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FD0F93" w:rsidRPr="00FD0F93" w:rsidRDefault="00FD0F93" w:rsidP="00FD0F9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FD0F93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FD0F93" w:rsidRPr="00FD0F93" w:rsidRDefault="00FD0F93" w:rsidP="00FD0F93">
      <w:pPr>
        <w:spacing w:after="0" w:line="240" w:lineRule="auto"/>
        <w:ind w:firstLine="710"/>
        <w:rPr>
          <w:rFonts w:ascii="Times New Roman" w:hAnsi="Times New Roman"/>
          <w:sz w:val="20"/>
          <w:szCs w:val="20"/>
        </w:rPr>
      </w:pPr>
    </w:p>
    <w:p w:rsidR="00FD0F93" w:rsidRPr="00FD0F93" w:rsidRDefault="00FD0F93" w:rsidP="00FD0F93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FD0F93">
        <w:rPr>
          <w:rFonts w:ascii="Times New Roman" w:hAnsi="Times New Roman"/>
          <w:color w:val="000000"/>
          <w:spacing w:val="-21"/>
          <w:sz w:val="20"/>
          <w:szCs w:val="20"/>
        </w:rPr>
        <w:t>1.</w:t>
      </w:r>
      <w:r w:rsidRPr="00FD0F9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D0F93">
        <w:rPr>
          <w:rFonts w:ascii="Times New Roman" w:hAnsi="Times New Roman"/>
          <w:sz w:val="20"/>
          <w:szCs w:val="20"/>
        </w:rPr>
        <w:t xml:space="preserve">Прекратить досрочно полномочия депутата </w:t>
      </w:r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 xml:space="preserve">Совета депутатов </w:t>
      </w:r>
      <w:proofErr w:type="spellStart"/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>Ермолаевского</w:t>
      </w:r>
      <w:proofErr w:type="spellEnd"/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 xml:space="preserve"> сельсовета Убинского района Новосибирской области шестого созыва </w:t>
      </w:r>
      <w:proofErr w:type="spellStart"/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>Хизбуллина</w:t>
      </w:r>
      <w:proofErr w:type="spellEnd"/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 xml:space="preserve"> Виктора </w:t>
      </w:r>
      <w:proofErr w:type="spellStart"/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>Марксовича</w:t>
      </w:r>
      <w:proofErr w:type="spellEnd"/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 xml:space="preserve"> в связи с утратой доверия за неисполнение обязанности, предусмотренной пунктом 4.1 статьи 12.1 Федерального закона № 273-ФЗ «О противодействии коррупции».</w:t>
      </w:r>
    </w:p>
    <w:p w:rsidR="00FD0F93" w:rsidRPr="00FD0F93" w:rsidRDefault="00FD0F93" w:rsidP="00FD0F93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FD0F93">
        <w:rPr>
          <w:rFonts w:ascii="Times New Roman" w:hAnsi="Times New Roman"/>
          <w:color w:val="000000"/>
          <w:spacing w:val="-1"/>
          <w:sz w:val="20"/>
          <w:szCs w:val="20"/>
        </w:rPr>
        <w:t>2. Направить настоящее решение в территориальную избирательную комиссию Убинского района Новосибирской области.</w:t>
      </w:r>
    </w:p>
    <w:p w:rsidR="00FD0F93" w:rsidRPr="00FD0F93" w:rsidRDefault="00FD0F93" w:rsidP="00FD0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FD0F93">
        <w:rPr>
          <w:rFonts w:ascii="Times New Roman" w:hAnsi="Times New Roman"/>
          <w:sz w:val="20"/>
          <w:szCs w:val="20"/>
        </w:rPr>
        <w:t xml:space="preserve">3. </w:t>
      </w:r>
      <w:r w:rsidRPr="00FD0F93">
        <w:rPr>
          <w:rFonts w:ascii="Times New Roman" w:hAnsi="Times New Roman"/>
          <w:color w:val="000000"/>
          <w:sz w:val="20"/>
          <w:szCs w:val="20"/>
        </w:rPr>
        <w:t xml:space="preserve">Опубликовать настоящее решение в периодическом печатном издании «Вестник </w:t>
      </w:r>
      <w:proofErr w:type="spellStart"/>
      <w:r w:rsidRPr="00FD0F93">
        <w:rPr>
          <w:rFonts w:ascii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FD0F93">
        <w:rPr>
          <w:rFonts w:ascii="Times New Roman" w:hAnsi="Times New Roman"/>
          <w:color w:val="000000"/>
          <w:sz w:val="20"/>
          <w:szCs w:val="20"/>
        </w:rPr>
        <w:t xml:space="preserve"> сельсовета»</w:t>
      </w:r>
      <w:r w:rsidRPr="00FD0F9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D0F93">
        <w:rPr>
          <w:rFonts w:ascii="Times New Roman" w:hAnsi="Times New Roman"/>
          <w:color w:val="000000"/>
          <w:sz w:val="20"/>
          <w:szCs w:val="20"/>
        </w:rPr>
        <w:t xml:space="preserve">и на официальном сайте </w:t>
      </w:r>
      <w:bookmarkStart w:id="0" w:name="undefined"/>
      <w:bookmarkEnd w:id="0"/>
      <w:proofErr w:type="spellStart"/>
      <w:r w:rsidRPr="00FD0F93">
        <w:rPr>
          <w:rFonts w:ascii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FD0F93">
        <w:rPr>
          <w:rFonts w:ascii="Times New Roman" w:hAnsi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FD0F93" w:rsidRPr="00FD0F93" w:rsidRDefault="00FD0F93" w:rsidP="00FD0F9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D0F93" w:rsidRPr="00FD0F93" w:rsidRDefault="00FD0F93" w:rsidP="00FD0F93">
      <w:pPr>
        <w:tabs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D0F93">
        <w:rPr>
          <w:rFonts w:ascii="Times New Roman" w:eastAsia="Times New Roman" w:hAnsi="Times New Roman"/>
          <w:color w:val="000000"/>
          <w:sz w:val="20"/>
          <w:szCs w:val="20"/>
        </w:rPr>
        <w:t xml:space="preserve">Глава </w:t>
      </w:r>
      <w:proofErr w:type="spellStart"/>
      <w:r w:rsidRPr="00FD0F93">
        <w:rPr>
          <w:rFonts w:ascii="Times New Roman" w:eastAsia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FD0F93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r w:rsidRPr="00FD0F93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FD0F93">
        <w:rPr>
          <w:rFonts w:ascii="Times New Roman" w:eastAsia="Times New Roman" w:hAnsi="Times New Roman"/>
          <w:sz w:val="20"/>
          <w:szCs w:val="20"/>
        </w:rPr>
        <w:tab/>
        <w:t xml:space="preserve">А.Н. </w:t>
      </w:r>
      <w:proofErr w:type="spellStart"/>
      <w:r w:rsidRPr="00FD0F93">
        <w:rPr>
          <w:rFonts w:ascii="Times New Roman" w:eastAsia="Times New Roman" w:hAnsi="Times New Roman"/>
          <w:sz w:val="20"/>
          <w:szCs w:val="20"/>
        </w:rPr>
        <w:t>Пасевич</w:t>
      </w:r>
      <w:proofErr w:type="spellEnd"/>
    </w:p>
    <w:p w:rsidR="00FD0F93" w:rsidRPr="00FD0F93" w:rsidRDefault="00FD0F93" w:rsidP="00FD0F93">
      <w:pPr>
        <w:tabs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D0F93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  <w:r w:rsidRPr="00FD0F93">
        <w:rPr>
          <w:rFonts w:ascii="Times New Roman" w:eastAsia="Times New Roman" w:hAnsi="Times New Roman"/>
          <w:sz w:val="20"/>
          <w:szCs w:val="20"/>
        </w:rPr>
        <w:br/>
      </w:r>
      <w:proofErr w:type="spellStart"/>
      <w:r w:rsidRPr="00FD0F93">
        <w:rPr>
          <w:rFonts w:ascii="Times New Roman" w:eastAsia="Times New Roman" w:hAnsi="Times New Roman"/>
          <w:sz w:val="20"/>
          <w:szCs w:val="20"/>
        </w:rPr>
        <w:t>Ермолаевского</w:t>
      </w:r>
      <w:proofErr w:type="spellEnd"/>
      <w:r w:rsidRPr="00FD0F93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r w:rsidRPr="00FD0F93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FD0F93">
        <w:rPr>
          <w:rFonts w:ascii="Times New Roman" w:eastAsia="Times New Roman" w:hAnsi="Times New Roman"/>
          <w:sz w:val="20"/>
          <w:szCs w:val="20"/>
        </w:rPr>
        <w:tab/>
        <w:t xml:space="preserve">И.Н. </w:t>
      </w:r>
      <w:proofErr w:type="spellStart"/>
      <w:r w:rsidRPr="00FD0F93">
        <w:rPr>
          <w:rFonts w:ascii="Times New Roman" w:eastAsia="Times New Roman" w:hAnsi="Times New Roman"/>
          <w:sz w:val="20"/>
          <w:szCs w:val="20"/>
        </w:rPr>
        <w:t>Муленкова</w:t>
      </w:r>
      <w:proofErr w:type="spellEnd"/>
    </w:p>
    <w:p w:rsidR="00FD0F93" w:rsidRDefault="00FD0F93" w:rsidP="00FD0F9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0F93" w:rsidRDefault="00FD0F93" w:rsidP="00FD0F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F0741" w:rsidRPr="00E04E79" w:rsidRDefault="003F0741" w:rsidP="003F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E0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525A" w:rsidRPr="00B2225D" w:rsidRDefault="0014525A" w:rsidP="0014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72F" w:rsidRPr="00FF272F" w:rsidRDefault="00FF272F" w:rsidP="0014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28" w:rsidRDefault="00664528" w:rsidP="009A5C76">
      <w:pPr>
        <w:spacing w:after="0" w:line="240" w:lineRule="auto"/>
      </w:pPr>
      <w:r>
        <w:separator/>
      </w:r>
    </w:p>
  </w:endnote>
  <w:endnote w:type="continuationSeparator" w:id="0">
    <w:p w:rsidR="00664528" w:rsidRDefault="00664528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28" w:rsidRDefault="00664528" w:rsidP="009A5C76">
      <w:pPr>
        <w:spacing w:after="0" w:line="240" w:lineRule="auto"/>
      </w:pPr>
      <w:r>
        <w:separator/>
      </w:r>
    </w:p>
  </w:footnote>
  <w:footnote w:type="continuationSeparator" w:id="0">
    <w:p w:rsidR="00664528" w:rsidRDefault="00664528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0F93"/>
    <w:rsid w:val="00FD48B8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BC8EF-30C4-4051-A2E1-3ABD1C22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99</cp:revision>
  <cp:lastPrinted>2020-08-10T04:29:00Z</cp:lastPrinted>
  <dcterms:created xsi:type="dcterms:W3CDTF">2021-02-26T05:08:00Z</dcterms:created>
  <dcterms:modified xsi:type="dcterms:W3CDTF">2024-07-22T02:10:00Z</dcterms:modified>
</cp:coreProperties>
</file>