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38388A" w:rsidRDefault="00D02D59" w:rsidP="0038388A">
      <w:pPr>
        <w:spacing w:after="0" w:line="240" w:lineRule="auto"/>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 xml:space="preserve"> </w:t>
      </w:r>
      <w:r w:rsidR="00A242D1">
        <w:rPr>
          <w:rFonts w:ascii="Times New Roman" w:eastAsia="Times New Roman" w:hAnsi="Times New Roman" w:cs="Times New Roman"/>
          <w:noProof/>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51pt" fillcolor="#369" stroked="f">
            <v:shadow on="t" color="#b2b2b2" opacity="52429f" offset="3pt"/>
            <v:textpath style="font-family:&quot;Times New Roman&quot;;v-text-kern:t" trim="t" fitpath="t" string="ВЕСТНИК"/>
          </v:shape>
        </w:pic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Ермолаевского сельсовета</w: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Pr="0038388A" w:rsidRDefault="00054CD6" w:rsidP="0038388A">
      <w:pPr>
        <w:tabs>
          <w:tab w:val="left" w:pos="3795"/>
        </w:tabs>
        <w:spacing w:after="0" w:line="240" w:lineRule="auto"/>
        <w:jc w:val="right"/>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ab/>
      </w:r>
    </w:p>
    <w:p w:rsidR="00440E27" w:rsidRPr="0038388A" w:rsidRDefault="00440E27" w:rsidP="0038388A">
      <w:pPr>
        <w:pStyle w:val="a3"/>
        <w:jc w:val="center"/>
        <w:rPr>
          <w:sz w:val="20"/>
          <w:szCs w:val="20"/>
        </w:rPr>
      </w:pPr>
    </w:p>
    <w:p w:rsidR="007C4D2B" w:rsidRPr="0038388A" w:rsidRDefault="007C4D2B" w:rsidP="0038388A">
      <w:pPr>
        <w:spacing w:after="0" w:line="240" w:lineRule="auto"/>
        <w:jc w:val="both"/>
        <w:rPr>
          <w:rFonts w:ascii="Times New Roman" w:eastAsia="Times New Roman" w:hAnsi="Times New Roman" w:cs="Times New Roman"/>
          <w:sz w:val="20"/>
          <w:szCs w:val="20"/>
          <w:lang w:eastAsia="ru-RU"/>
        </w:rPr>
      </w:pPr>
    </w:p>
    <w:tbl>
      <w:tblPr>
        <w:tblpPr w:leftFromText="180" w:rightFromText="180" w:horzAnchor="margin" w:tblpXSpec="center" w:tblpY="-375"/>
        <w:tblW w:w="13420" w:type="dxa"/>
        <w:tblLook w:val="04A0" w:firstRow="1" w:lastRow="0" w:firstColumn="1" w:lastColumn="0" w:noHBand="0" w:noVBand="1"/>
      </w:tblPr>
      <w:tblGrid>
        <w:gridCol w:w="13420"/>
      </w:tblGrid>
      <w:tr w:rsidR="007C4D2B" w:rsidRPr="0038388A" w:rsidTr="005C1D46">
        <w:trPr>
          <w:trHeight w:val="412"/>
        </w:trPr>
        <w:tc>
          <w:tcPr>
            <w:tcW w:w="13420" w:type="dxa"/>
            <w:tcBorders>
              <w:top w:val="nil"/>
              <w:left w:val="nil"/>
              <w:bottom w:val="nil"/>
              <w:right w:val="nil"/>
            </w:tcBorders>
            <w:vAlign w:val="center"/>
            <w:hideMark/>
          </w:tcPr>
          <w:p w:rsidR="007C4D2B" w:rsidRPr="0038388A" w:rsidRDefault="00A242D1" w:rsidP="0038388A">
            <w:pPr>
              <w:spacing w:after="0" w:line="240" w:lineRule="auto"/>
              <w:rPr>
                <w:rFonts w:ascii="Times New Roman" w:hAnsi="Times New Roman" w:cs="Times New Roman"/>
                <w:sz w:val="20"/>
                <w:szCs w:val="20"/>
              </w:rPr>
            </w:pPr>
            <w:r>
              <w:rPr>
                <w:rFonts w:ascii="Times New Roman" w:hAnsi="Times New Roman" w:cs="Times New Roman"/>
                <w:sz w:val="20"/>
                <w:szCs w:val="20"/>
              </w:rPr>
              <w:pict>
                <v:rect id="_x0000_s1026" style="position:absolute;margin-left:42.05pt;margin-top:5.8pt;width:541.5pt;height:142.5pt;z-index:251655168">
                  <v:stroke dashstyle="dash"/>
                  <v:shadow on="t" opacity=".5" offset="-6pt,-6pt"/>
                  <v:textbox style="mso-next-textbox:#_x0000_s1026">
                    <w:txbxContent>
                      <w:p w:rsidR="00054CD6" w:rsidRDefault="00A242D1" w:rsidP="00054CD6">
                        <w:pPr>
                          <w:spacing w:after="0" w:line="240" w:lineRule="auto"/>
                          <w:rPr>
                            <w:rFonts w:ascii="Times New Roman" w:hAnsi="Times New Roman"/>
                            <w:noProof/>
                            <w:sz w:val="96"/>
                            <w:szCs w:val="96"/>
                          </w:rPr>
                        </w:pPr>
                        <w:r>
                          <w:rPr>
                            <w:sz w:val="20"/>
                            <w:szCs w:val="20"/>
                            <w:lang w:eastAsia="ru-RU"/>
                          </w:rPr>
                          <w:pict>
                            <v:shape id="_x0000_i1026"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AF68E3" w:rsidP="00054CD6">
                        <w:pPr>
                          <w:tabs>
                            <w:tab w:val="left" w:pos="3795"/>
                          </w:tabs>
                          <w:spacing w:after="0" w:line="240" w:lineRule="auto"/>
                          <w:jc w:val="right"/>
                          <w:rPr>
                            <w:rFonts w:ascii="Times New Roman" w:hAnsi="Times New Roman"/>
                            <w:noProof/>
                            <w:sz w:val="96"/>
                            <w:szCs w:val="96"/>
                          </w:rPr>
                        </w:pPr>
                        <w:r>
                          <w:rPr>
                            <w:rFonts w:ascii="Times New Roman" w:hAnsi="Times New Roman"/>
                            <w:noProof/>
                            <w:sz w:val="20"/>
                            <w:szCs w:val="20"/>
                          </w:rPr>
                          <w:t>15</w:t>
                        </w:r>
                        <w:r w:rsidR="00AF430C">
                          <w:rPr>
                            <w:rFonts w:ascii="Times New Roman" w:hAnsi="Times New Roman"/>
                            <w:noProof/>
                            <w:sz w:val="20"/>
                            <w:szCs w:val="20"/>
                          </w:rPr>
                          <w:t xml:space="preserve"> </w:t>
                        </w:r>
                        <w:r w:rsidR="0054015B">
                          <w:rPr>
                            <w:rFonts w:ascii="Times New Roman" w:hAnsi="Times New Roman"/>
                            <w:noProof/>
                            <w:sz w:val="20"/>
                            <w:szCs w:val="20"/>
                          </w:rPr>
                          <w:t>апреля</w:t>
                        </w:r>
                        <w:r w:rsidR="00C92064">
                          <w:rPr>
                            <w:rFonts w:ascii="Times New Roman" w:hAnsi="Times New Roman"/>
                            <w:noProof/>
                            <w:sz w:val="20"/>
                            <w:szCs w:val="20"/>
                          </w:rPr>
                          <w:t xml:space="preserve"> 202</w:t>
                        </w:r>
                        <w:r w:rsidR="001E26FF">
                          <w:rPr>
                            <w:rFonts w:ascii="Times New Roman" w:hAnsi="Times New Roman"/>
                            <w:noProof/>
                            <w:sz w:val="20"/>
                            <w:szCs w:val="20"/>
                          </w:rPr>
                          <w:t>4</w:t>
                        </w:r>
                        <w:r w:rsidR="00C92064">
                          <w:rPr>
                            <w:rFonts w:ascii="Times New Roman" w:hAnsi="Times New Roman"/>
                            <w:noProof/>
                            <w:sz w:val="20"/>
                            <w:szCs w:val="20"/>
                          </w:rPr>
                          <w:t xml:space="preserve">  № </w:t>
                        </w:r>
                        <w:r w:rsidR="00A74475">
                          <w:rPr>
                            <w:rFonts w:ascii="Times New Roman" w:hAnsi="Times New Roman"/>
                            <w:noProof/>
                            <w:sz w:val="20"/>
                            <w:szCs w:val="20"/>
                          </w:rPr>
                          <w:t>2</w:t>
                        </w:r>
                        <w:r>
                          <w:rPr>
                            <w:rFonts w:ascii="Times New Roman" w:hAnsi="Times New Roman"/>
                            <w:noProof/>
                            <w:sz w:val="20"/>
                            <w:szCs w:val="20"/>
                          </w:rPr>
                          <w:t>2</w:t>
                        </w:r>
                      </w:p>
                      <w:p w:rsidR="00054CD6" w:rsidRDefault="00054CD6" w:rsidP="00054CD6">
                        <w:pPr>
                          <w:rPr>
                            <w:rFonts w:ascii="Calibri" w:hAnsi="Calibri"/>
                          </w:rPr>
                        </w:pPr>
                      </w:p>
                    </w:txbxContent>
                  </v:textbox>
                </v:rect>
              </w:pict>
            </w:r>
          </w:p>
        </w:tc>
      </w:tr>
    </w:tbl>
    <w:p w:rsidR="00F735FD" w:rsidRDefault="00F735FD" w:rsidP="00F735FD">
      <w:pPr>
        <w:spacing w:after="0" w:line="240" w:lineRule="auto"/>
        <w:jc w:val="center"/>
        <w:rPr>
          <w:rFonts w:ascii="Times New Roman" w:hAnsi="Times New Roman"/>
          <w:b/>
          <w:sz w:val="28"/>
          <w:szCs w:val="28"/>
        </w:rPr>
      </w:pPr>
    </w:p>
    <w:p w:rsidR="005B60EE" w:rsidRPr="005B60EE" w:rsidRDefault="005B60EE" w:rsidP="005B60E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А</w:t>
      </w:r>
      <w:r w:rsidRPr="005B60EE">
        <w:rPr>
          <w:rFonts w:ascii="Times New Roman" w:eastAsia="Calibri" w:hAnsi="Times New Roman" w:cs="Times New Roman"/>
          <w:b/>
          <w:sz w:val="20"/>
          <w:szCs w:val="20"/>
        </w:rPr>
        <w:t>ДМИНИСТРАЦИЯ  ЕРМОЛАЕВСКОГО  СЕЛЬСОВЕТА</w:t>
      </w:r>
    </w:p>
    <w:p w:rsidR="005B60EE" w:rsidRPr="005B60EE" w:rsidRDefault="005B60EE" w:rsidP="005B60EE">
      <w:pPr>
        <w:spacing w:after="0" w:line="240" w:lineRule="auto"/>
        <w:jc w:val="center"/>
        <w:rPr>
          <w:rFonts w:ascii="Times New Roman" w:eastAsia="Calibri" w:hAnsi="Times New Roman" w:cs="Times New Roman"/>
          <w:b/>
          <w:sz w:val="20"/>
          <w:szCs w:val="20"/>
        </w:rPr>
      </w:pPr>
      <w:r w:rsidRPr="005B60EE">
        <w:rPr>
          <w:rFonts w:ascii="Times New Roman" w:eastAsia="Calibri" w:hAnsi="Times New Roman" w:cs="Times New Roman"/>
          <w:b/>
          <w:sz w:val="20"/>
          <w:szCs w:val="20"/>
        </w:rPr>
        <w:t>УБИНСКОГО  РАЙОНА  НОВОСИБИРСКОЙ  ОБЛАСТИ</w:t>
      </w:r>
    </w:p>
    <w:p w:rsidR="005B60EE" w:rsidRPr="005B60EE" w:rsidRDefault="005B60EE" w:rsidP="005B60EE">
      <w:pPr>
        <w:spacing w:after="0" w:line="240" w:lineRule="auto"/>
        <w:jc w:val="center"/>
        <w:rPr>
          <w:rFonts w:ascii="Times New Roman" w:eastAsia="Calibri" w:hAnsi="Times New Roman" w:cs="Times New Roman"/>
          <w:b/>
          <w:sz w:val="20"/>
          <w:szCs w:val="20"/>
        </w:rPr>
      </w:pPr>
    </w:p>
    <w:p w:rsidR="005B60EE" w:rsidRPr="005B60EE" w:rsidRDefault="005B60EE" w:rsidP="005B60EE">
      <w:pPr>
        <w:spacing w:after="0" w:line="240" w:lineRule="auto"/>
        <w:jc w:val="center"/>
        <w:rPr>
          <w:rFonts w:ascii="Times New Roman" w:eastAsia="Calibri" w:hAnsi="Times New Roman" w:cs="Times New Roman"/>
          <w:b/>
          <w:sz w:val="20"/>
          <w:szCs w:val="20"/>
        </w:rPr>
      </w:pPr>
      <w:proofErr w:type="gramStart"/>
      <w:r w:rsidRPr="005B60EE">
        <w:rPr>
          <w:rFonts w:ascii="Times New Roman" w:eastAsia="Calibri" w:hAnsi="Times New Roman" w:cs="Times New Roman"/>
          <w:b/>
          <w:sz w:val="20"/>
          <w:szCs w:val="20"/>
        </w:rPr>
        <w:t>П</w:t>
      </w:r>
      <w:proofErr w:type="gramEnd"/>
      <w:r w:rsidRPr="005B60EE">
        <w:rPr>
          <w:rFonts w:ascii="Times New Roman" w:eastAsia="Calibri" w:hAnsi="Times New Roman" w:cs="Times New Roman"/>
          <w:b/>
          <w:sz w:val="20"/>
          <w:szCs w:val="20"/>
        </w:rPr>
        <w:t xml:space="preserve"> О С Т А Н О В Л Е Н И Е</w:t>
      </w:r>
    </w:p>
    <w:p w:rsidR="005B60EE" w:rsidRPr="005B60EE" w:rsidRDefault="005B60EE" w:rsidP="005B60EE">
      <w:pPr>
        <w:spacing w:after="0" w:line="240" w:lineRule="auto"/>
        <w:jc w:val="center"/>
        <w:rPr>
          <w:rFonts w:ascii="Times New Roman" w:eastAsia="Calibri" w:hAnsi="Times New Roman" w:cs="Times New Roman"/>
          <w:sz w:val="20"/>
          <w:szCs w:val="20"/>
        </w:rPr>
      </w:pPr>
    </w:p>
    <w:p w:rsidR="005B60EE" w:rsidRPr="005B60EE" w:rsidRDefault="005B60EE" w:rsidP="005B60EE">
      <w:pPr>
        <w:tabs>
          <w:tab w:val="left" w:pos="1200"/>
          <w:tab w:val="left" w:pos="3765"/>
          <w:tab w:val="left" w:pos="5790"/>
        </w:tabs>
        <w:spacing w:after="0" w:line="240" w:lineRule="auto"/>
        <w:jc w:val="center"/>
        <w:rPr>
          <w:rFonts w:ascii="Times New Roman" w:eastAsia="Calibri" w:hAnsi="Times New Roman" w:cs="Times New Roman"/>
          <w:sz w:val="20"/>
          <w:szCs w:val="20"/>
        </w:rPr>
      </w:pPr>
      <w:r w:rsidRPr="005B60EE">
        <w:rPr>
          <w:rFonts w:ascii="Times New Roman" w:eastAsia="Calibri" w:hAnsi="Times New Roman" w:cs="Times New Roman"/>
          <w:sz w:val="20"/>
          <w:szCs w:val="20"/>
        </w:rPr>
        <w:t xml:space="preserve">с. </w:t>
      </w:r>
      <w:proofErr w:type="spellStart"/>
      <w:r w:rsidRPr="005B60EE">
        <w:rPr>
          <w:rFonts w:ascii="Times New Roman" w:eastAsia="Calibri" w:hAnsi="Times New Roman" w:cs="Times New Roman"/>
          <w:sz w:val="20"/>
          <w:szCs w:val="20"/>
        </w:rPr>
        <w:t>Ермолаевка</w:t>
      </w:r>
      <w:proofErr w:type="spellEnd"/>
    </w:p>
    <w:p w:rsidR="005B60EE" w:rsidRPr="005B60EE" w:rsidRDefault="005B60EE" w:rsidP="005B60EE">
      <w:pPr>
        <w:tabs>
          <w:tab w:val="left" w:pos="1200"/>
          <w:tab w:val="left" w:pos="5790"/>
        </w:tabs>
        <w:spacing w:after="0" w:line="240" w:lineRule="auto"/>
        <w:jc w:val="center"/>
        <w:rPr>
          <w:rFonts w:ascii="Times New Roman" w:eastAsia="Calibri" w:hAnsi="Times New Roman" w:cs="Times New Roman"/>
          <w:sz w:val="20"/>
          <w:szCs w:val="20"/>
        </w:rPr>
      </w:pPr>
    </w:p>
    <w:p w:rsidR="005B60EE" w:rsidRPr="005B60EE" w:rsidRDefault="005B60EE" w:rsidP="005B60EE">
      <w:pPr>
        <w:shd w:val="clear" w:color="auto" w:fill="FFFFFF"/>
        <w:spacing w:after="0" w:line="240" w:lineRule="auto"/>
        <w:ind w:firstLine="567"/>
        <w:jc w:val="center"/>
        <w:rPr>
          <w:rFonts w:ascii="Times New Roman" w:hAnsi="Times New Roman" w:cs="Times New Roman"/>
          <w:bCs/>
          <w:sz w:val="20"/>
          <w:szCs w:val="20"/>
        </w:rPr>
      </w:pPr>
      <w:r w:rsidRPr="005B60EE">
        <w:rPr>
          <w:rFonts w:ascii="Times New Roman" w:hAnsi="Times New Roman" w:cs="Times New Roman"/>
          <w:sz w:val="20"/>
          <w:szCs w:val="20"/>
        </w:rPr>
        <w:t>от 15.04.2024 № 26-па</w:t>
      </w:r>
    </w:p>
    <w:p w:rsidR="005B60EE" w:rsidRPr="005B60EE" w:rsidRDefault="005B60EE" w:rsidP="005B60EE">
      <w:pPr>
        <w:spacing w:after="0" w:line="240" w:lineRule="auto"/>
        <w:jc w:val="center"/>
        <w:rPr>
          <w:rFonts w:ascii="Times New Roman" w:hAnsi="Times New Roman" w:cs="Times New Roman"/>
          <w:sz w:val="20"/>
          <w:szCs w:val="20"/>
        </w:rPr>
      </w:pPr>
    </w:p>
    <w:p w:rsidR="005B60EE" w:rsidRPr="005B60EE" w:rsidRDefault="005B60EE" w:rsidP="005B60EE">
      <w:pPr>
        <w:spacing w:after="0" w:line="240" w:lineRule="auto"/>
        <w:contextualSpacing/>
        <w:jc w:val="center"/>
        <w:rPr>
          <w:rFonts w:ascii="Times New Roman" w:hAnsi="Times New Roman" w:cs="Times New Roman"/>
          <w:sz w:val="20"/>
          <w:szCs w:val="20"/>
        </w:rPr>
      </w:pPr>
      <w:r w:rsidRPr="005B60EE">
        <w:rPr>
          <w:rFonts w:ascii="Times New Roman" w:hAnsi="Times New Roman" w:cs="Times New Roman"/>
          <w:sz w:val="20"/>
          <w:szCs w:val="20"/>
        </w:rPr>
        <w:t>Об утверждении Порядка предоставления субсидии субъектам малого</w:t>
      </w:r>
    </w:p>
    <w:p w:rsidR="005B60EE" w:rsidRPr="005B60EE" w:rsidRDefault="005B60EE" w:rsidP="005B60EE">
      <w:pPr>
        <w:spacing w:after="0" w:line="240" w:lineRule="auto"/>
        <w:contextualSpacing/>
        <w:jc w:val="center"/>
        <w:rPr>
          <w:rFonts w:ascii="Times New Roman" w:hAnsi="Times New Roman" w:cs="Times New Roman"/>
          <w:sz w:val="20"/>
          <w:szCs w:val="20"/>
        </w:rPr>
      </w:pPr>
      <w:r w:rsidRPr="005B60EE">
        <w:rPr>
          <w:rFonts w:ascii="Times New Roman" w:hAnsi="Times New Roman" w:cs="Times New Roman"/>
          <w:sz w:val="20"/>
          <w:szCs w:val="20"/>
        </w:rPr>
        <w:t xml:space="preserve">и среднего предпринимательства из бюджета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в целях возмещения</w:t>
      </w:r>
    </w:p>
    <w:p w:rsidR="005B60EE" w:rsidRPr="005B60EE" w:rsidRDefault="005B60EE" w:rsidP="005B60EE">
      <w:pPr>
        <w:spacing w:after="0" w:line="240" w:lineRule="auto"/>
        <w:contextualSpacing/>
        <w:jc w:val="center"/>
        <w:rPr>
          <w:rFonts w:ascii="Times New Roman" w:hAnsi="Times New Roman" w:cs="Times New Roman"/>
          <w:sz w:val="20"/>
          <w:szCs w:val="20"/>
        </w:rPr>
      </w:pPr>
      <w:r w:rsidRPr="005B60EE">
        <w:rPr>
          <w:rFonts w:ascii="Times New Roman" w:hAnsi="Times New Roman" w:cs="Times New Roman"/>
          <w:sz w:val="20"/>
          <w:szCs w:val="20"/>
        </w:rPr>
        <w:t>части затрат на приобретение оборудования</w:t>
      </w:r>
    </w:p>
    <w:p w:rsidR="005B60EE" w:rsidRPr="005B60EE" w:rsidRDefault="005B60EE" w:rsidP="005B60EE">
      <w:pPr>
        <w:spacing w:after="0" w:line="240" w:lineRule="auto"/>
        <w:jc w:val="center"/>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5B60EE">
        <w:rPr>
          <w:rFonts w:ascii="Times New Roman" w:hAnsi="Times New Roman" w:cs="Times New Roman"/>
          <w:sz w:val="20"/>
          <w:szCs w:val="20"/>
        </w:rPr>
        <w:t xml:space="preserve">,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roofErr w:type="gramStart"/>
      <w:r w:rsidRPr="005B60EE">
        <w:rPr>
          <w:rFonts w:ascii="Times New Roman" w:hAnsi="Times New Roman" w:cs="Times New Roman"/>
          <w:sz w:val="20"/>
          <w:szCs w:val="20"/>
        </w:rPr>
        <w:t xml:space="preserve">руководствуясь Уставом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w:t>
      </w:r>
      <w:r w:rsidRPr="005B60EE">
        <w:rPr>
          <w:rFonts w:ascii="Times New Roman" w:eastAsia="Calibri" w:hAnsi="Times New Roman" w:cs="Times New Roman"/>
          <w:sz w:val="20"/>
          <w:szCs w:val="20"/>
        </w:rPr>
        <w:t xml:space="preserve">администрация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w:t>
      </w:r>
      <w:proofErr w:type="gramEnd"/>
      <w:r w:rsidRPr="005B60EE">
        <w:rPr>
          <w:rFonts w:ascii="Times New Roman" w:hAnsi="Times New Roman" w:cs="Times New Roman"/>
          <w:sz w:val="20"/>
          <w:szCs w:val="20"/>
        </w:rPr>
        <w:t xml:space="preserve"> Убинского</w:t>
      </w:r>
      <w:r w:rsidRPr="005B60EE">
        <w:rPr>
          <w:rFonts w:ascii="Times New Roman" w:eastAsia="Calibri" w:hAnsi="Times New Roman" w:cs="Times New Roman"/>
          <w:sz w:val="20"/>
          <w:szCs w:val="20"/>
        </w:rPr>
        <w:t xml:space="preserve"> района Новосибирской области постановляет</w:t>
      </w:r>
      <w:r w:rsidRPr="005B60EE">
        <w:rPr>
          <w:rFonts w:ascii="Times New Roman" w:hAnsi="Times New Roman" w:cs="Times New Roman"/>
          <w:sz w:val="20"/>
          <w:szCs w:val="20"/>
        </w:rPr>
        <w:t>:</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1. Утвердить прилагаемый Порядок предоставления субсидии субъектам малого и среднего предпринимательства из бюджета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в целях возмещения части затрат на приобретение оборудования.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2. </w:t>
      </w:r>
      <w:bookmarkStart w:id="0" w:name="sub_3"/>
      <w:r w:rsidRPr="005B60EE">
        <w:rPr>
          <w:rFonts w:ascii="Times New Roman" w:hAnsi="Times New Roman" w:cs="Times New Roman"/>
          <w:sz w:val="20"/>
          <w:szCs w:val="20"/>
        </w:rPr>
        <w:t xml:space="preserve">Признать утратившим силу постановление Администрации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от 06.12.2022 № 58-па «Об утверждении Порядка предоставления субсидий субъектам малого и среднего предпринимательства из бюджета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в целях возмещения части затрат на приобретение оборудования».</w:t>
      </w:r>
    </w:p>
    <w:bookmarkEnd w:id="0"/>
    <w:p w:rsidR="005B60EE" w:rsidRPr="005B60EE" w:rsidRDefault="005B60EE" w:rsidP="005B60EE">
      <w:pPr>
        <w:spacing w:after="0" w:line="240" w:lineRule="auto"/>
        <w:ind w:firstLine="708"/>
        <w:jc w:val="both"/>
        <w:rPr>
          <w:rFonts w:ascii="Times New Roman" w:hAnsi="Times New Roman" w:cs="Times New Roman"/>
          <w:sz w:val="20"/>
          <w:szCs w:val="20"/>
        </w:rPr>
      </w:pPr>
      <w:r w:rsidRPr="005B60EE">
        <w:rPr>
          <w:rFonts w:ascii="Times New Roman" w:hAnsi="Times New Roman" w:cs="Times New Roman"/>
          <w:sz w:val="20"/>
          <w:szCs w:val="20"/>
        </w:rPr>
        <w:t xml:space="preserve">3. Опубликовать настоящее постановление в периодическом печатном издании «Вестник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и разместить на официальном сайте администрации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w:t>
      </w:r>
    </w:p>
    <w:p w:rsidR="005B60EE" w:rsidRPr="005B60EE" w:rsidRDefault="005B60EE" w:rsidP="005B60EE">
      <w:pPr>
        <w:spacing w:after="0" w:line="240" w:lineRule="auto"/>
        <w:ind w:firstLine="708"/>
        <w:jc w:val="both"/>
        <w:rPr>
          <w:rFonts w:ascii="Times New Roman" w:hAnsi="Times New Roman" w:cs="Times New Roman"/>
          <w:sz w:val="20"/>
          <w:szCs w:val="20"/>
        </w:rPr>
      </w:pPr>
      <w:r w:rsidRPr="005B60EE">
        <w:rPr>
          <w:rFonts w:ascii="Times New Roman" w:hAnsi="Times New Roman" w:cs="Times New Roman"/>
          <w:sz w:val="20"/>
          <w:szCs w:val="20"/>
        </w:rPr>
        <w:t>4. Контроль исполнения постановления оставляю за собой.</w:t>
      </w:r>
    </w:p>
    <w:p w:rsidR="005B60EE" w:rsidRPr="005B60EE" w:rsidRDefault="005B60EE" w:rsidP="005B60EE">
      <w:pPr>
        <w:spacing w:after="0" w:line="240" w:lineRule="auto"/>
        <w:jc w:val="both"/>
        <w:rPr>
          <w:rFonts w:ascii="Times New Roman" w:hAnsi="Times New Roman" w:cs="Times New Roman"/>
          <w:sz w:val="20"/>
          <w:szCs w:val="20"/>
        </w:rPr>
      </w:pPr>
    </w:p>
    <w:p w:rsidR="005B60EE" w:rsidRPr="005B60EE" w:rsidRDefault="005B60EE" w:rsidP="005B60EE">
      <w:pPr>
        <w:spacing w:after="0" w:line="240" w:lineRule="auto"/>
        <w:jc w:val="both"/>
        <w:rPr>
          <w:rFonts w:ascii="Times New Roman" w:hAnsi="Times New Roman" w:cs="Times New Roman"/>
          <w:sz w:val="20"/>
          <w:szCs w:val="20"/>
        </w:rPr>
      </w:pPr>
      <w:r w:rsidRPr="005B60EE">
        <w:rPr>
          <w:rFonts w:ascii="Times New Roman" w:hAnsi="Times New Roman" w:cs="Times New Roman"/>
          <w:sz w:val="20"/>
          <w:szCs w:val="20"/>
        </w:rPr>
        <w:t xml:space="preserve">Глава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w:t>
      </w:r>
    </w:p>
    <w:p w:rsidR="005B60EE" w:rsidRPr="005B60EE" w:rsidRDefault="005B60EE" w:rsidP="005B60EE">
      <w:pPr>
        <w:spacing w:after="0" w:line="240" w:lineRule="auto"/>
        <w:jc w:val="both"/>
        <w:rPr>
          <w:rFonts w:ascii="Times New Roman" w:hAnsi="Times New Roman" w:cs="Times New Roman"/>
          <w:sz w:val="20"/>
          <w:szCs w:val="20"/>
        </w:rPr>
      </w:pPr>
      <w:r w:rsidRPr="005B60EE">
        <w:rPr>
          <w:rFonts w:ascii="Times New Roman" w:hAnsi="Times New Roman" w:cs="Times New Roman"/>
          <w:sz w:val="20"/>
          <w:szCs w:val="20"/>
        </w:rPr>
        <w:t xml:space="preserve">Убинского района Новосибирской области  </w:t>
      </w:r>
      <w:r w:rsidRPr="005B60EE">
        <w:rPr>
          <w:rFonts w:ascii="Times New Roman" w:hAnsi="Times New Roman" w:cs="Times New Roman"/>
          <w:sz w:val="20"/>
          <w:szCs w:val="20"/>
        </w:rPr>
        <w:tab/>
      </w:r>
      <w:r w:rsidRPr="005B60EE">
        <w:rPr>
          <w:rFonts w:ascii="Times New Roman" w:hAnsi="Times New Roman" w:cs="Times New Roman"/>
          <w:sz w:val="20"/>
          <w:szCs w:val="20"/>
        </w:rPr>
        <w:tab/>
      </w:r>
      <w:r w:rsidRPr="005B60EE">
        <w:rPr>
          <w:rFonts w:ascii="Times New Roman" w:hAnsi="Times New Roman" w:cs="Times New Roman"/>
          <w:sz w:val="20"/>
          <w:szCs w:val="20"/>
        </w:rPr>
        <w:tab/>
      </w:r>
      <w:r w:rsidRPr="005B60EE">
        <w:rPr>
          <w:rFonts w:ascii="Times New Roman" w:hAnsi="Times New Roman" w:cs="Times New Roman"/>
          <w:sz w:val="20"/>
          <w:szCs w:val="20"/>
        </w:rPr>
        <w:tab/>
        <w:t xml:space="preserve">А.Н. </w:t>
      </w:r>
      <w:proofErr w:type="spellStart"/>
      <w:r w:rsidRPr="005B60EE">
        <w:rPr>
          <w:rFonts w:ascii="Times New Roman" w:hAnsi="Times New Roman" w:cs="Times New Roman"/>
          <w:sz w:val="20"/>
          <w:szCs w:val="20"/>
        </w:rPr>
        <w:t>Пасевич</w:t>
      </w:r>
      <w:proofErr w:type="spellEnd"/>
    </w:p>
    <w:p w:rsidR="005B60EE" w:rsidRPr="005B60EE" w:rsidRDefault="005B60EE" w:rsidP="005B60EE">
      <w:pPr>
        <w:widowControl w:val="0"/>
        <w:spacing w:after="0" w:line="240" w:lineRule="auto"/>
        <w:ind w:firstLine="709"/>
        <w:jc w:val="both"/>
        <w:rPr>
          <w:rFonts w:ascii="Times New Roman" w:hAnsi="Times New Roman" w:cs="Times New Roman"/>
          <w:sz w:val="20"/>
          <w:szCs w:val="20"/>
        </w:rPr>
      </w:pPr>
    </w:p>
    <w:p w:rsidR="005B60EE" w:rsidRPr="005B60EE" w:rsidRDefault="005B60EE" w:rsidP="005B60EE">
      <w:pPr>
        <w:autoSpaceDE w:val="0"/>
        <w:autoSpaceDN w:val="0"/>
        <w:adjustRightInd w:val="0"/>
        <w:spacing w:after="0" w:line="240" w:lineRule="auto"/>
        <w:contextualSpacing/>
        <w:jc w:val="right"/>
        <w:outlineLvl w:val="0"/>
        <w:rPr>
          <w:rFonts w:ascii="Times New Roman" w:hAnsi="Times New Roman" w:cs="Times New Roman"/>
          <w:sz w:val="20"/>
          <w:szCs w:val="20"/>
        </w:rPr>
      </w:pPr>
      <w:r w:rsidRPr="005B60EE">
        <w:rPr>
          <w:rFonts w:ascii="Times New Roman" w:hAnsi="Times New Roman" w:cs="Times New Roman"/>
          <w:sz w:val="20"/>
          <w:szCs w:val="20"/>
        </w:rPr>
        <w:t>Утвержден</w:t>
      </w:r>
    </w:p>
    <w:p w:rsidR="005B60EE" w:rsidRPr="005B60EE" w:rsidRDefault="005B60EE" w:rsidP="005B60EE">
      <w:pPr>
        <w:widowControl w:val="0"/>
        <w:suppressAutoHyphens/>
        <w:autoSpaceDE w:val="0"/>
        <w:spacing w:after="0" w:line="240" w:lineRule="auto"/>
        <w:ind w:left="5387"/>
        <w:jc w:val="right"/>
        <w:rPr>
          <w:rFonts w:ascii="Times New Roman" w:eastAsia="Arial" w:hAnsi="Times New Roman" w:cs="Times New Roman"/>
          <w:sz w:val="20"/>
          <w:szCs w:val="20"/>
          <w:lang w:bidi="ru-RU"/>
        </w:rPr>
      </w:pPr>
      <w:r w:rsidRPr="005B60EE">
        <w:rPr>
          <w:rFonts w:ascii="Times New Roman" w:hAnsi="Times New Roman" w:cs="Times New Roman"/>
          <w:sz w:val="20"/>
          <w:szCs w:val="20"/>
        </w:rPr>
        <w:t>постановлением А</w:t>
      </w:r>
      <w:r w:rsidRPr="005B60EE">
        <w:rPr>
          <w:rFonts w:ascii="Times New Roman" w:eastAsia="Arial" w:hAnsi="Times New Roman" w:cs="Times New Roman"/>
          <w:sz w:val="20"/>
          <w:szCs w:val="20"/>
          <w:lang w:bidi="ru-RU"/>
        </w:rPr>
        <w:t>дминистрации</w:t>
      </w:r>
    </w:p>
    <w:p w:rsidR="005B60EE" w:rsidRPr="005B60EE" w:rsidRDefault="005B60EE" w:rsidP="005B60EE">
      <w:pPr>
        <w:widowControl w:val="0"/>
        <w:suppressAutoHyphens/>
        <w:autoSpaceDE w:val="0"/>
        <w:spacing w:after="0" w:line="240" w:lineRule="auto"/>
        <w:ind w:left="5387"/>
        <w:jc w:val="right"/>
        <w:rPr>
          <w:rFonts w:ascii="Times New Roman" w:eastAsia="Arial" w:hAnsi="Times New Roman" w:cs="Times New Roman"/>
          <w:sz w:val="20"/>
          <w:szCs w:val="20"/>
          <w:lang w:bidi="ru-RU"/>
        </w:rPr>
      </w:pPr>
      <w:proofErr w:type="spellStart"/>
      <w:r w:rsidRPr="005B60EE">
        <w:rPr>
          <w:rFonts w:ascii="Times New Roman" w:eastAsia="Arial" w:hAnsi="Times New Roman" w:cs="Times New Roman"/>
          <w:sz w:val="20"/>
          <w:szCs w:val="20"/>
          <w:lang w:bidi="ru-RU"/>
        </w:rPr>
        <w:t>Ермолаевского</w:t>
      </w:r>
      <w:proofErr w:type="spellEnd"/>
      <w:r w:rsidRPr="005B60EE">
        <w:rPr>
          <w:rFonts w:ascii="Times New Roman" w:eastAsia="Arial" w:hAnsi="Times New Roman" w:cs="Times New Roman"/>
          <w:sz w:val="20"/>
          <w:szCs w:val="20"/>
          <w:lang w:bidi="ru-RU"/>
        </w:rPr>
        <w:t xml:space="preserve"> сельсовета Убинского района</w:t>
      </w:r>
    </w:p>
    <w:p w:rsidR="005B60EE" w:rsidRPr="005B60EE" w:rsidRDefault="005B60EE" w:rsidP="005B60EE">
      <w:pPr>
        <w:widowControl w:val="0"/>
        <w:suppressAutoHyphens/>
        <w:autoSpaceDE w:val="0"/>
        <w:spacing w:after="0" w:line="240" w:lineRule="auto"/>
        <w:ind w:left="5387"/>
        <w:jc w:val="right"/>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 xml:space="preserve">Новосибирской области </w:t>
      </w:r>
    </w:p>
    <w:p w:rsidR="005B60EE" w:rsidRPr="005B60EE" w:rsidRDefault="005B60EE" w:rsidP="005B60EE">
      <w:pPr>
        <w:widowControl w:val="0"/>
        <w:suppressAutoHyphens/>
        <w:autoSpaceDE w:val="0"/>
        <w:spacing w:after="0" w:line="240" w:lineRule="auto"/>
        <w:ind w:left="5387"/>
        <w:jc w:val="right"/>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от 15.04.2024 № 26-па</w:t>
      </w:r>
    </w:p>
    <w:p w:rsidR="005B60EE" w:rsidRPr="005B60EE" w:rsidRDefault="005B60EE" w:rsidP="005B60EE">
      <w:pPr>
        <w:spacing w:after="0" w:line="240" w:lineRule="auto"/>
        <w:jc w:val="right"/>
        <w:rPr>
          <w:rFonts w:ascii="Times New Roman" w:hAnsi="Times New Roman" w:cs="Times New Roman"/>
          <w:sz w:val="20"/>
          <w:szCs w:val="20"/>
        </w:rPr>
      </w:pPr>
    </w:p>
    <w:p w:rsidR="005B60EE" w:rsidRPr="005B60EE" w:rsidRDefault="005B60EE" w:rsidP="005B60EE">
      <w:pPr>
        <w:widowControl w:val="0"/>
        <w:spacing w:after="0" w:line="240" w:lineRule="auto"/>
        <w:ind w:left="5700"/>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jc w:val="center"/>
        <w:outlineLvl w:val="1"/>
        <w:rPr>
          <w:rFonts w:ascii="Times New Roman" w:hAnsi="Times New Roman" w:cs="Times New Roman"/>
          <w:b/>
          <w:sz w:val="20"/>
          <w:szCs w:val="20"/>
        </w:rPr>
      </w:pPr>
      <w:r w:rsidRPr="005B60EE">
        <w:rPr>
          <w:rFonts w:ascii="Times New Roman" w:hAnsi="Times New Roman" w:cs="Times New Roman"/>
          <w:b/>
          <w:sz w:val="20"/>
          <w:szCs w:val="20"/>
        </w:rPr>
        <w:t xml:space="preserve">Порядок </w:t>
      </w:r>
      <w:bookmarkStart w:id="1" w:name="sub_1100"/>
    </w:p>
    <w:p w:rsidR="005B60EE" w:rsidRPr="005B60EE" w:rsidRDefault="005B60EE" w:rsidP="005B60EE">
      <w:pPr>
        <w:widowControl w:val="0"/>
        <w:tabs>
          <w:tab w:val="left" w:pos="1196"/>
        </w:tabs>
        <w:spacing w:after="0" w:line="240" w:lineRule="auto"/>
        <w:jc w:val="center"/>
        <w:outlineLvl w:val="1"/>
        <w:rPr>
          <w:rFonts w:ascii="Times New Roman" w:hAnsi="Times New Roman" w:cs="Times New Roman"/>
          <w:b/>
          <w:sz w:val="20"/>
          <w:szCs w:val="20"/>
        </w:rPr>
      </w:pPr>
      <w:r w:rsidRPr="005B60EE">
        <w:rPr>
          <w:rFonts w:ascii="Times New Roman" w:hAnsi="Times New Roman" w:cs="Times New Roman"/>
          <w:b/>
          <w:sz w:val="20"/>
          <w:szCs w:val="20"/>
        </w:rPr>
        <w:t xml:space="preserve">предоставления субсидии субъектам малого и среднего предпринимательства из бюджета </w:t>
      </w:r>
      <w:proofErr w:type="spellStart"/>
      <w:r w:rsidRPr="005B60EE">
        <w:rPr>
          <w:rFonts w:ascii="Times New Roman" w:hAnsi="Times New Roman" w:cs="Times New Roman"/>
          <w:b/>
          <w:sz w:val="20"/>
          <w:szCs w:val="20"/>
        </w:rPr>
        <w:t>Ермолаевского</w:t>
      </w:r>
      <w:proofErr w:type="spellEnd"/>
      <w:r w:rsidRPr="005B60EE">
        <w:rPr>
          <w:rFonts w:ascii="Times New Roman" w:hAnsi="Times New Roman" w:cs="Times New Roman"/>
          <w:b/>
          <w:sz w:val="20"/>
          <w:szCs w:val="20"/>
        </w:rPr>
        <w:t xml:space="preserve"> сельсовета</w:t>
      </w:r>
    </w:p>
    <w:p w:rsidR="005B60EE" w:rsidRPr="005B60EE" w:rsidRDefault="005B60EE" w:rsidP="005B60EE">
      <w:pPr>
        <w:widowControl w:val="0"/>
        <w:tabs>
          <w:tab w:val="left" w:pos="1196"/>
        </w:tabs>
        <w:spacing w:after="0" w:line="240" w:lineRule="auto"/>
        <w:jc w:val="center"/>
        <w:outlineLvl w:val="1"/>
        <w:rPr>
          <w:rFonts w:ascii="Times New Roman" w:hAnsi="Times New Roman" w:cs="Times New Roman"/>
          <w:b/>
          <w:sz w:val="20"/>
          <w:szCs w:val="20"/>
        </w:rPr>
      </w:pPr>
      <w:r w:rsidRPr="005B60EE">
        <w:rPr>
          <w:rFonts w:ascii="Times New Roman" w:hAnsi="Times New Roman" w:cs="Times New Roman"/>
          <w:b/>
          <w:sz w:val="20"/>
          <w:szCs w:val="20"/>
        </w:rPr>
        <w:t>Убинского района Новосибирской области в целях возмещения</w:t>
      </w:r>
    </w:p>
    <w:p w:rsidR="005B60EE" w:rsidRPr="005B60EE" w:rsidRDefault="005B60EE" w:rsidP="005B60EE">
      <w:pPr>
        <w:widowControl w:val="0"/>
        <w:tabs>
          <w:tab w:val="left" w:pos="1196"/>
        </w:tabs>
        <w:spacing w:after="0" w:line="240" w:lineRule="auto"/>
        <w:jc w:val="center"/>
        <w:outlineLvl w:val="1"/>
        <w:rPr>
          <w:rFonts w:ascii="Times New Roman" w:hAnsi="Times New Roman" w:cs="Times New Roman"/>
          <w:b/>
          <w:sz w:val="20"/>
          <w:szCs w:val="20"/>
        </w:rPr>
      </w:pPr>
      <w:r w:rsidRPr="005B60EE">
        <w:rPr>
          <w:rFonts w:ascii="Times New Roman" w:hAnsi="Times New Roman" w:cs="Times New Roman"/>
          <w:b/>
          <w:sz w:val="20"/>
          <w:szCs w:val="20"/>
        </w:rPr>
        <w:lastRenderedPageBreak/>
        <w:t>части затрат на приобретение оборудования</w:t>
      </w:r>
    </w:p>
    <w:p w:rsidR="005B60EE" w:rsidRPr="005B60EE" w:rsidRDefault="005B60EE" w:rsidP="005B60EE">
      <w:pPr>
        <w:widowControl w:val="0"/>
        <w:tabs>
          <w:tab w:val="left" w:pos="1196"/>
        </w:tabs>
        <w:spacing w:after="0" w:line="240" w:lineRule="auto"/>
        <w:ind w:firstLine="709"/>
        <w:jc w:val="center"/>
        <w:rPr>
          <w:rFonts w:ascii="Times New Roman" w:hAnsi="Times New Roman" w:cs="Times New Roman"/>
          <w:sz w:val="20"/>
          <w:szCs w:val="20"/>
        </w:rPr>
      </w:pPr>
    </w:p>
    <w:bookmarkEnd w:id="1"/>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rPr>
      </w:pPr>
      <w:r w:rsidRPr="005B60EE">
        <w:rPr>
          <w:rFonts w:ascii="Times New Roman" w:hAnsi="Times New Roman" w:cs="Times New Roman"/>
          <w:b/>
          <w:sz w:val="20"/>
          <w:szCs w:val="20"/>
        </w:rPr>
        <w:t>1. Общие положения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1. </w:t>
      </w:r>
      <w:proofErr w:type="gramStart"/>
      <w:r w:rsidRPr="005B60EE">
        <w:rPr>
          <w:rFonts w:ascii="Times New Roman" w:hAnsi="Times New Roman" w:cs="Times New Roman"/>
          <w:sz w:val="20"/>
          <w:szCs w:val="20"/>
        </w:rPr>
        <w:t xml:space="preserve">Настоящий Порядок определяет цели, условия и правила предоставления субсидии юридическим лицам (за исключением государственных (муниципальных) учреждений), индивидуальным предпринимателям из бюджета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w:t>
      </w:r>
      <w:proofErr w:type="gramEnd"/>
      <w:r w:rsidRPr="005B60EE">
        <w:rPr>
          <w:rFonts w:ascii="Times New Roman" w:hAnsi="Times New Roman" w:cs="Times New Roman"/>
          <w:sz w:val="20"/>
          <w:szCs w:val="20"/>
        </w:rPr>
        <w:t xml:space="preserve"> </w:t>
      </w:r>
      <w:proofErr w:type="gramStart"/>
      <w:r w:rsidRPr="005B60EE">
        <w:rPr>
          <w:rFonts w:ascii="Times New Roman" w:hAnsi="Times New Roman" w:cs="Times New Roman"/>
          <w:sz w:val="20"/>
          <w:szCs w:val="20"/>
        </w:rPr>
        <w:t>случае</w:t>
      </w:r>
      <w:proofErr w:type="gramEnd"/>
      <w:r w:rsidRPr="005B60EE">
        <w:rPr>
          <w:rFonts w:ascii="Times New Roman" w:hAnsi="Times New Roman" w:cs="Times New Roman"/>
          <w:sz w:val="20"/>
          <w:szCs w:val="20"/>
        </w:rPr>
        <w:t xml:space="preserve"> нарушения условий ее предоставления, установленных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В настоящем Порядке используются следующие понятия: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2" w:name="Par55"/>
      <w:bookmarkEnd w:id="2"/>
      <w:r w:rsidRPr="005B60EE">
        <w:rPr>
          <w:rFonts w:ascii="Times New Roman" w:hAnsi="Times New Roman" w:cs="Times New Roman"/>
          <w:sz w:val="20"/>
          <w:szCs w:val="20"/>
        </w:rPr>
        <w:t>1) участник отбора – юридическое лицо (за исключением государственных (муниципальных) учреждений), индивидуальный предприниматель, подавшие заявку на участие в отборе в соответствии с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получатель субсидии – участник отбора, в отношении которого принято решение о признании его победителем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 xml:space="preserve">3)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5B60EE">
        <w:rPr>
          <w:rFonts w:ascii="Times New Roman" w:hAnsi="Times New Roman" w:cs="Times New Roman"/>
          <w:sz w:val="20"/>
          <w:szCs w:val="20"/>
        </w:rPr>
        <w:t>микропредприятиям</w:t>
      </w:r>
      <w:proofErr w:type="spellEnd"/>
      <w:r w:rsidRPr="005B60EE">
        <w:rPr>
          <w:rFonts w:ascii="Times New Roman" w:hAnsi="Times New Roman" w:cs="Times New Roman"/>
          <w:sz w:val="20"/>
          <w:szCs w:val="20"/>
        </w:rPr>
        <w:t>, и средним предприятиям, сведения о которых внесены в единый реестр субъектов малого и среднего предпринимательства;</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4) оборудование – устройства, механизмы, станки, приборы, аппараты, агрегаты, установки, машины; транспортные средства (за исключением легковых автомобилей и воздушных судов);</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5) комиссия – коллегиальный орган, формируемый Администрацией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для рассмотрения заявок участников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Другие понятия используются в настоящем Порядке в значениях, установленных федеральным законодательством.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3. Предоставление субсидии осуществляется на безвозмездной и безвозвратной основе в целях повышения конкурентоспособности субъектов малого и среднего предпринимательства, обеспечения социальной устойчивости и роста занятости населения за счет развития малого и среднего предпринимательства на территории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Администрация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(далее – Администрация).</w:t>
      </w:r>
    </w:p>
    <w:p w:rsidR="005B60EE" w:rsidRPr="005B60EE" w:rsidRDefault="005B60EE" w:rsidP="005B60EE">
      <w:pPr>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 Способом предоставления субсидии является возмещение затрат.</w:t>
      </w:r>
    </w:p>
    <w:p w:rsidR="005B60EE" w:rsidRPr="005B60EE" w:rsidRDefault="005B60EE" w:rsidP="005B60EE">
      <w:pPr>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b/>
          <w:sz w:val="20"/>
          <w:szCs w:val="20"/>
        </w:rPr>
      </w:pPr>
      <w:bookmarkStart w:id="3" w:name="sub_1201"/>
      <w:bookmarkStart w:id="4" w:name="Par54"/>
      <w:bookmarkEnd w:id="3"/>
      <w:bookmarkEnd w:id="4"/>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rPr>
      </w:pPr>
      <w:r w:rsidRPr="005B60EE">
        <w:rPr>
          <w:rFonts w:ascii="Times New Roman" w:hAnsi="Times New Roman" w:cs="Times New Roman"/>
          <w:b/>
          <w:sz w:val="20"/>
          <w:szCs w:val="20"/>
        </w:rPr>
        <w:t>2. Порядок проведения отбора получателей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7. Обеспечение проведения отбора получателей субсидии (далее – отбор) осуществляется с использованием официального сайта Администрации в сети «Интернет» (далее – официальный сайт).</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8. Способом проведения отбора получателей субсидии является запрос предложений.</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9. В целях проведения отбора Администрация до дня начала приема заявок размещает на едином портале и на официальном сайте объявление о проведении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10. Объявление о проведении отбора формируется в электронной форме, подписывается усиленной квалифицированной электронной подписью Главы администрации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(уполномоченного им лица) и включает в себя следующую информацию:</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наименование, место нахождения, почтовый адрес, адрес электронной почты Администрации;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результат (результаты) предоставления субсидии, а также характеристику (характеристики) результата (при ее установлении);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 доменное имя и (или) указатели страниц официального сайта;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6) требования к участникам отбора, определенные в соответствии с пунктом 13 настоящего </w:t>
      </w:r>
      <w:r w:rsidRPr="005B60EE">
        <w:rPr>
          <w:rFonts w:ascii="Times New Roman" w:hAnsi="Times New Roman" w:cs="Times New Roman"/>
          <w:sz w:val="20"/>
          <w:szCs w:val="20"/>
        </w:rPr>
        <w:lastRenderedPageBreak/>
        <w:t>Порядка, которым участник отбора должен соответствовать на дату, определенную пунктом 13 настоящего Порядка, и к перечню документов, представляемых участниками отбора для подтверждения соответствия указанным требованиям;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7) категории и (или) критерии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8) порядок подачи участниками отбора заявок и требования, предъявляемые к форме и содержанию заявок;</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9) порядок отзыва заявок, порядок их возврата, </w:t>
      </w:r>
      <w:proofErr w:type="gramStart"/>
      <w:r w:rsidRPr="005B60EE">
        <w:rPr>
          <w:rFonts w:ascii="Times New Roman" w:hAnsi="Times New Roman" w:cs="Times New Roman"/>
          <w:sz w:val="20"/>
          <w:szCs w:val="20"/>
        </w:rPr>
        <w:t>определяющий</w:t>
      </w:r>
      <w:proofErr w:type="gramEnd"/>
      <w:r w:rsidRPr="005B60EE">
        <w:rPr>
          <w:rFonts w:ascii="Times New Roman" w:hAnsi="Times New Roman" w:cs="Times New Roman"/>
          <w:sz w:val="20"/>
          <w:szCs w:val="20"/>
        </w:rPr>
        <w:t xml:space="preserve"> в том числе основания для возврата заявок, порядок внесения изменений в заявки;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10) правила рассмотрения заявок в соответствии с пунктами 23 – 25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11) порядок возврата заявок на доработку;</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12) порядок отклонения заявок, а также информацию об основаниях их отклонения;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15) срок, в течение которого победитель (победители) отбора должен подписать соглашение о предоставлении субсидии (далее – соглашение);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16) условия признания победителя (победителей) отбора </w:t>
      </w:r>
      <w:proofErr w:type="gramStart"/>
      <w:r w:rsidRPr="005B60EE">
        <w:rPr>
          <w:rFonts w:ascii="Times New Roman" w:hAnsi="Times New Roman" w:cs="Times New Roman"/>
          <w:sz w:val="20"/>
          <w:szCs w:val="20"/>
        </w:rPr>
        <w:t>уклонившимся</w:t>
      </w:r>
      <w:proofErr w:type="gramEnd"/>
      <w:r w:rsidRPr="005B60EE">
        <w:rPr>
          <w:rFonts w:ascii="Times New Roman" w:hAnsi="Times New Roman" w:cs="Times New Roman"/>
          <w:sz w:val="20"/>
          <w:szCs w:val="20"/>
        </w:rPr>
        <w:t xml:space="preserve"> от заключения соглашения;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17)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которые не могут быть позднее 14-го календарного дня, следующего за днем определения победителя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11. </w:t>
      </w:r>
      <w:proofErr w:type="gramStart"/>
      <w:r w:rsidRPr="005B60EE">
        <w:rPr>
          <w:rFonts w:ascii="Times New Roman" w:hAnsi="Times New Roman" w:cs="Times New Roman"/>
          <w:sz w:val="20"/>
          <w:szCs w:val="20"/>
        </w:rPr>
        <w:t>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направить Администрации не более чем 3 запроса о разъяснении положений объявления о проведении отбора путем формирования на официальном сайте соответствующего запроса.</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12. Администрация в ответ на запрос, указанный в пункте 11 настоящего Порядка, формирует при наличии технической возможности на официальном сайте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5B60EE" w:rsidRPr="005B60EE" w:rsidRDefault="005B60EE" w:rsidP="005B60EE">
      <w:pPr>
        <w:pStyle w:val="a5"/>
        <w:spacing w:before="0" w:beforeAutospacing="0" w:after="0" w:afterAutospacing="0"/>
        <w:ind w:firstLine="709"/>
        <w:jc w:val="both"/>
        <w:rPr>
          <w:sz w:val="20"/>
          <w:szCs w:val="20"/>
        </w:rPr>
      </w:pPr>
      <w:r w:rsidRPr="005B60EE">
        <w:rPr>
          <w:sz w:val="20"/>
          <w:szCs w:val="20"/>
        </w:rPr>
        <w:t>13. Участник отбора на первое число месяца, предшествующего месяцу, в котором объявлен отбор, должен соответствовать следующим требованиям: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5B60EE">
        <w:rPr>
          <w:rFonts w:ascii="Times New Roman" w:hAnsi="Times New Roman" w:cs="Times New Roman"/>
          <w:sz w:val="20"/>
          <w:szCs w:val="20"/>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B60EE">
        <w:rPr>
          <w:rFonts w:ascii="Times New Roman" w:hAnsi="Times New Roman" w:cs="Times New Roman"/>
          <w:sz w:val="20"/>
          <w:szCs w:val="20"/>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B60EE">
        <w:rPr>
          <w:rFonts w:ascii="Times New Roman" w:hAnsi="Times New Roman" w:cs="Times New Roman"/>
          <w:sz w:val="20"/>
          <w:szCs w:val="20"/>
        </w:rPr>
        <w:t xml:space="preserve"> акционерных обществ;</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4) участник отбора не получает средства из бюджета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в соответствии с правовым актом, на основании иных муниципальных правовых актов на цели, установленные пунктом 3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5) участник отбора не является иностранным агентом в соответствии с Федеральным законом «О </w:t>
      </w:r>
      <w:proofErr w:type="gramStart"/>
      <w:r w:rsidRPr="005B60EE">
        <w:rPr>
          <w:rFonts w:ascii="Times New Roman" w:hAnsi="Times New Roman" w:cs="Times New Roman"/>
          <w:sz w:val="20"/>
          <w:szCs w:val="20"/>
        </w:rPr>
        <w:t>контроле за</w:t>
      </w:r>
      <w:proofErr w:type="gramEnd"/>
      <w:r w:rsidRPr="005B60EE">
        <w:rPr>
          <w:rFonts w:ascii="Times New Roman" w:hAnsi="Times New Roman" w:cs="Times New Roman"/>
          <w:sz w:val="20"/>
          <w:szCs w:val="20"/>
        </w:rPr>
        <w:t xml:space="preserve"> деятельностью лиц, находящихся под иностранным влиянием»;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lastRenderedPageBreak/>
        <w:t xml:space="preserve">7) у участника отбора отсутствуют просроченная задолженность по возврату в бюджет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w:t>
      </w:r>
      <w:proofErr w:type="spellStart"/>
      <w:r w:rsidRPr="005B60EE">
        <w:rPr>
          <w:rFonts w:ascii="Times New Roman" w:hAnsi="Times New Roman" w:cs="Times New Roman"/>
          <w:sz w:val="20"/>
          <w:szCs w:val="20"/>
        </w:rPr>
        <w:t>Ермолаевским</w:t>
      </w:r>
      <w:proofErr w:type="spellEnd"/>
      <w:r w:rsidRPr="005B60EE">
        <w:rPr>
          <w:rFonts w:ascii="Times New Roman" w:hAnsi="Times New Roman" w:cs="Times New Roman"/>
          <w:sz w:val="20"/>
          <w:szCs w:val="20"/>
        </w:rPr>
        <w:t xml:space="preserve"> сельсоветом Убинского района Новосибирской области;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10) участник отбора должен соответствовать критериям отбора, установленным пунктом 17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14. Для участия в отборе участник отбора представляет в Администрацию следующие документы:</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5" w:name="Par106"/>
      <w:bookmarkEnd w:id="5"/>
      <w:r w:rsidRPr="005B60EE">
        <w:rPr>
          <w:rFonts w:ascii="Times New Roman" w:hAnsi="Times New Roman" w:cs="Times New Roman"/>
          <w:sz w:val="20"/>
          <w:szCs w:val="20"/>
        </w:rPr>
        <w:t>1) заявку на участие в отборе;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6" w:name="sub_130403"/>
      <w:r w:rsidRPr="005B60EE">
        <w:rPr>
          <w:rFonts w:ascii="Times New Roman" w:hAnsi="Times New Roman" w:cs="Times New Roman"/>
          <w:sz w:val="20"/>
          <w:szCs w:val="20"/>
        </w:rPr>
        <w:t>2) свидетельство о государственной регистрации юридического лица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документ, подтверждающий назначение на должность руководителя и главного бухгалтера (для юридических лиц);</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документы, подтверждающие затраты, произведенные в соответствии с договором купли-продажи оборудования: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копия договора, подтверждающего приобретение оборудования;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копии документов, подтверждающих прием и (или) передачу оборудования участнику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копия инвентарной карточки учета объекта основных средств (форма № ОС-6);</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копия технического паспорта, сертификата соответствия, руководства по эксплуатации, инструкции по эксплуатации или иного аналогичного документа на производственное оборудование;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копия документа, выданного производителем оборудования, подтверждающего отнесение поставщика оборудования к производителю, дилеру, </w:t>
      </w:r>
      <w:proofErr w:type="spellStart"/>
      <w:r w:rsidRPr="005B60EE">
        <w:rPr>
          <w:rFonts w:ascii="Times New Roman" w:hAnsi="Times New Roman" w:cs="Times New Roman"/>
          <w:sz w:val="20"/>
          <w:szCs w:val="20"/>
        </w:rPr>
        <w:t>субдилеру</w:t>
      </w:r>
      <w:proofErr w:type="spellEnd"/>
      <w:r w:rsidRPr="005B60EE">
        <w:rPr>
          <w:rFonts w:ascii="Times New Roman" w:hAnsi="Times New Roman" w:cs="Times New Roman"/>
          <w:sz w:val="20"/>
          <w:szCs w:val="20"/>
        </w:rPr>
        <w:t xml:space="preserve"> или дистрибьютору оборудования;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копии документов, подтверждающих фактически произведенные участником отбора расходы по покупке оборудования, включая затраты на монтаж оборудования (при наличии), в том числе счета, и (или) платежные поручения, и (или) счета-фактуры, и (или) товарные накладные и др.;</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5) </w:t>
      </w:r>
      <w:bookmarkEnd w:id="6"/>
      <w:r w:rsidRPr="005B60EE">
        <w:rPr>
          <w:rFonts w:ascii="Times New Roman" w:hAnsi="Times New Roman" w:cs="Times New Roman"/>
          <w:sz w:val="20"/>
          <w:szCs w:val="20"/>
        </w:rPr>
        <w:t>согласие на обработку персональных данных (в случаях и в форме, установленных Федеральным законом от 27.07.2006 № 152-ФЗ «О персональных данных»).</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15. Участник отбора по собственной инициативе вправе представить:</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Если документы, указанные в подпунктах 1 и 2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16. Представленные заявителем документы должны соответствовать следующим требованиям: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документы написаны (заполнены) разборчиво;</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документы не должны содержать подчистки, приписки, зачеркнутые слова и иные исправления;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 документы не должны быть заполнены карандашом;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6) документы не должны иметь серьезных повреждений, наличие которых допускает неоднозначность истолкования их содержания.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7) электронные копии документов, включаемые в заявку, должны иметь распространенные </w:t>
      </w:r>
      <w:r w:rsidRPr="005B60EE">
        <w:rPr>
          <w:rFonts w:ascii="Times New Roman" w:hAnsi="Times New Roman" w:cs="Times New Roman"/>
          <w:sz w:val="20"/>
          <w:szCs w:val="20"/>
        </w:rPr>
        <w:lastRenderedPageBreak/>
        <w:t>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B60EE" w:rsidRPr="005B60EE" w:rsidRDefault="005B60EE" w:rsidP="005B60EE">
      <w:pPr>
        <w:autoSpaceDE w:val="0"/>
        <w:autoSpaceDN w:val="0"/>
        <w:adjustRightInd w:val="0"/>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17. Критериями отбора получателей субсидий, имеющих право на получение субсидий из бюджета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являются:</w:t>
      </w:r>
    </w:p>
    <w:p w:rsidR="005B60EE" w:rsidRPr="005B60EE" w:rsidRDefault="005B60EE" w:rsidP="005B60EE">
      <w:pPr>
        <w:autoSpaceDE w:val="0"/>
        <w:autoSpaceDN w:val="0"/>
        <w:adjustRightInd w:val="0"/>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наличие у получателя субсидии статуса субъекта малого или среднего предпринимательства;</w:t>
      </w:r>
    </w:p>
    <w:p w:rsidR="005B60EE" w:rsidRPr="005B60EE" w:rsidRDefault="005B60EE" w:rsidP="005B60EE">
      <w:pPr>
        <w:autoSpaceDE w:val="0"/>
        <w:autoSpaceDN w:val="0"/>
        <w:adjustRightInd w:val="0"/>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2) осуществляющие получателем субсидии деятельности на территории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нахождение получателя субсидии на налоговом учете на территории Убинского района Новгородской области.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18. К участию в отборе допускаются юридические лица, индивидуальные предприниматели, соответствующие требованиям, указанным в объявлении о проведении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19. Заявка участника отбора подается в соответствии с требованиями, указанными в объявлении о проведении отбора, в сроки, установленные данным объявлением.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Участник отбора самостоятельно несет все расходы, связанные с подготовкой и подачей заявки и приложенных к ней документов.</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20. Заявка формируется участником отбора в электронной форме посредством заполнения соответствующих экранных форм веб-интерфейса на официальном сайте и представления с использованием официального сайта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Заявка подписывается: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5B60EE">
        <w:rPr>
          <w:rFonts w:ascii="Times New Roman" w:hAnsi="Times New Roman" w:cs="Times New Roman"/>
          <w:sz w:val="20"/>
          <w:szCs w:val="20"/>
        </w:rPr>
        <w:t>ии и ау</w:t>
      </w:r>
      <w:proofErr w:type="gramEnd"/>
      <w:r w:rsidRPr="005B60EE">
        <w:rPr>
          <w:rFonts w:ascii="Times New Roman" w:hAnsi="Times New Roman" w:cs="Times New Roman"/>
          <w:sz w:val="20"/>
          <w:szCs w:val="2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22.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20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7" w:name="Par69"/>
      <w:bookmarkEnd w:id="7"/>
      <w:r w:rsidRPr="005B60EE">
        <w:rPr>
          <w:rFonts w:ascii="Times New Roman" w:hAnsi="Times New Roman" w:cs="Times New Roman"/>
          <w:sz w:val="20"/>
          <w:szCs w:val="20"/>
        </w:rPr>
        <w:t>23. Рассмотрение заявок участников отбора осуществляется комиссией.</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24. Комиссия рассматривает поступившие заявки в срок не позднее 30 дней со дня окончания срока приема заявок.</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 участию в отборе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Комиссия в ходе рассмотрения заявок проверяет участника отбора на соответствие требованиям, определенным настоящим Порядком, на основании сведений, имеющихся в Администрации, а также, при наличии технической возможности –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Ранжирование поступивших заявок осуществляется исходя из очередности поступления заявок, при этом первый номер присваивается заявке, поступившей ранее других заявок. В ранжировании участвуют только заявки, признанные соответствующими требованиям, установленным объявлением о проведении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25. По результатам рассмотрения заявок участников отбора комиссия принимает решение по </w:t>
      </w:r>
      <w:r w:rsidRPr="005B60EE">
        <w:rPr>
          <w:rFonts w:ascii="Times New Roman" w:hAnsi="Times New Roman" w:cs="Times New Roman"/>
          <w:sz w:val="20"/>
          <w:szCs w:val="20"/>
        </w:rPr>
        <w:lastRenderedPageBreak/>
        <w:t>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27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Победителем отбора признается участник отбора, заявке которого по результатам ранжирования в соответствии с пунктом 24 настоящего Порядка, присвоен первый номер.</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8" w:name="Par72"/>
      <w:bookmarkEnd w:id="8"/>
      <w:r w:rsidRPr="005B60EE">
        <w:rPr>
          <w:rFonts w:ascii="Times New Roman" w:hAnsi="Times New Roman" w:cs="Times New Roman"/>
          <w:sz w:val="20"/>
          <w:szCs w:val="20"/>
        </w:rPr>
        <w:t xml:space="preserve">26. Протокол подведения итогов отбора подготавливается не позднее одного рабочего дня со дня окончания срока рассмотрения заявок, подписывается усиленной квалифицированной электронной подписью Главы администрации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(уполномоченного им лица) и включает сведения, указанные в пункте 28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На основании протокола подведения итогов отбора, не позднее 5 рабочих дней, следующих за днем подписания указанного протокола, Администрация принимает постановление о предоставлении субсидии победителям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27. Основаниями для отклонения заявок участников отбора являются: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несоответствие участника отбора требованиям, установленным в соответствии с пунктом 13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 подача участником отбора заявки после даты и (или) времени, определенных для подачи заявок;</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5B60EE">
        <w:rPr>
          <w:rFonts w:ascii="Times New Roman" w:hAnsi="Times New Roman" w:cs="Times New Roman"/>
          <w:sz w:val="20"/>
          <w:szCs w:val="20"/>
        </w:rPr>
        <w:t xml:space="preserve"> с нецелевым использованием средств поддержки или представлением недостоверных сведений и документов, </w:t>
      </w:r>
      <w:proofErr w:type="gramStart"/>
      <w:r w:rsidRPr="005B60EE">
        <w:rPr>
          <w:rFonts w:ascii="Times New Roman" w:hAnsi="Times New Roman" w:cs="Times New Roman"/>
          <w:sz w:val="20"/>
          <w:szCs w:val="20"/>
        </w:rPr>
        <w:t>с даты признания</w:t>
      </w:r>
      <w:proofErr w:type="gramEnd"/>
      <w:r w:rsidRPr="005B60EE">
        <w:rPr>
          <w:rFonts w:ascii="Times New Roman" w:hAnsi="Times New Roman" w:cs="Times New Roman"/>
          <w:sz w:val="20"/>
          <w:szCs w:val="20"/>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5B60EE">
        <w:rPr>
          <w:rFonts w:ascii="Times New Roman" w:hAnsi="Times New Roman" w:cs="Times New Roman"/>
          <w:sz w:val="20"/>
          <w:szCs w:val="20"/>
        </w:rPr>
        <w:t>оказавшими</w:t>
      </w:r>
      <w:proofErr w:type="gramEnd"/>
      <w:r w:rsidRPr="005B60EE">
        <w:rPr>
          <w:rFonts w:ascii="Times New Roman" w:hAnsi="Times New Roman" w:cs="Times New Roman"/>
          <w:sz w:val="20"/>
          <w:szCs w:val="20"/>
        </w:rPr>
        <w:t xml:space="preserve"> поддержку, выявлены нарушения субъектом малого или среднего предпринимательства порядка и условий оказания поддержки;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7) отсутствие ассигнований, предусмотренных решением о бюджете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на соответствующий финансовый год.</w:t>
      </w:r>
    </w:p>
    <w:p w:rsidR="005B60EE" w:rsidRPr="005B60EE" w:rsidRDefault="005B60EE" w:rsidP="005B60EE">
      <w:pPr>
        <w:pStyle w:val="a5"/>
        <w:spacing w:before="0" w:beforeAutospacing="0" w:after="0" w:afterAutospacing="0"/>
        <w:ind w:firstLine="709"/>
        <w:jc w:val="both"/>
        <w:rPr>
          <w:sz w:val="20"/>
          <w:szCs w:val="20"/>
        </w:rPr>
      </w:pPr>
      <w:r w:rsidRPr="005B60EE">
        <w:rPr>
          <w:sz w:val="20"/>
          <w:szCs w:val="20"/>
        </w:rPr>
        <w:t>28. Документ об итогах проведения отбора в срок не позднее 14 календарных дней, следующих за днем принятия решения об определении получателя субсидии, размещается на официальном сайте (с размещением указателя страницы сайта на едином портале) и включает следующие сведения: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дата, время и место проведения рассмотрения заявок;</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информация об участниках отбора, заявки которых были рассмотрены;</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наименование получателя (получателей) субсидии, с которым заключается соглашение и размер предоставляемой ему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29. Администрация вправе отменить отбор, разместив на официальном сайте не позднее, чем за один рабочий день до даты окончания срока подачи заявок на участие в отборе сообщение об отмене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Отбор считается отмененным с момента размещения объявления о его отмене на официальном сайте.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30. Отбор признается несостоявшимся в следующих случаях:</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в срок, установленный в объявлении проведении отбора, не подана ни одна заявка на участие в отборе;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по результатам рассмотрения заявок участников отбора отклонены все такие заявки.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31. По результатам отбора с победителем отбора заключается соглашение в соответствии с пунктом </w:t>
      </w:r>
      <w:r w:rsidRPr="005B60EE">
        <w:rPr>
          <w:rFonts w:ascii="Times New Roman" w:hAnsi="Times New Roman" w:cs="Times New Roman"/>
          <w:sz w:val="20"/>
          <w:szCs w:val="20"/>
        </w:rPr>
        <w:lastRenderedPageBreak/>
        <w:t>41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В целях заключения соглашения Администрация при необходимости запрашивает </w:t>
      </w:r>
      <w:proofErr w:type="gramStart"/>
      <w:r w:rsidRPr="005B60EE">
        <w:rPr>
          <w:rFonts w:ascii="Times New Roman" w:hAnsi="Times New Roman" w:cs="Times New Roman"/>
          <w:sz w:val="20"/>
          <w:szCs w:val="20"/>
        </w:rPr>
        <w:t>у победителя отбора уточненную информацию о счетах в соответствии с законодательством Российской Федерации для перечисления</w:t>
      </w:r>
      <w:proofErr w:type="gramEnd"/>
      <w:r w:rsidRPr="005B60EE">
        <w:rPr>
          <w:rFonts w:ascii="Times New Roman" w:hAnsi="Times New Roman" w:cs="Times New Roman"/>
          <w:sz w:val="20"/>
          <w:szCs w:val="20"/>
        </w:rPr>
        <w:t xml:space="preserve"> субсидии, а также о лице, уполномоченном на подписание соглашения.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Администрация может отказаться от заключения соглашения с победителем отбора в случае </w:t>
      </w:r>
      <w:proofErr w:type="gramStart"/>
      <w:r w:rsidRPr="005B60EE">
        <w:rPr>
          <w:rFonts w:ascii="Times New Roman" w:hAnsi="Times New Roman" w:cs="Times New Roman"/>
          <w:sz w:val="20"/>
          <w:szCs w:val="20"/>
        </w:rPr>
        <w:t>обнаружения факта несоответствия победителя отбора</w:t>
      </w:r>
      <w:proofErr w:type="gramEnd"/>
      <w:r w:rsidRPr="005B60EE">
        <w:rPr>
          <w:rFonts w:ascii="Times New Roman" w:hAnsi="Times New Roman" w:cs="Times New Roman"/>
          <w:sz w:val="20"/>
          <w:szCs w:val="20"/>
        </w:rPr>
        <w:t xml:space="preserve">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32. Субсидия распределяется победителю отбора.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rPr>
      </w:pPr>
      <w:r w:rsidRPr="005B60EE">
        <w:rPr>
          <w:rFonts w:ascii="Times New Roman" w:hAnsi="Times New Roman" w:cs="Times New Roman"/>
          <w:b/>
          <w:sz w:val="20"/>
          <w:szCs w:val="20"/>
        </w:rPr>
        <w:t>3. Условия и порядок предоставления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9" w:name="Par82"/>
      <w:bookmarkEnd w:id="9"/>
      <w:r w:rsidRPr="005B60EE">
        <w:rPr>
          <w:rFonts w:ascii="Times New Roman" w:hAnsi="Times New Roman" w:cs="Times New Roman"/>
          <w:sz w:val="20"/>
          <w:szCs w:val="20"/>
        </w:rPr>
        <w:t>33. Условиями предоставления субсидии являются: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10" w:name="Par244"/>
      <w:bookmarkEnd w:id="10"/>
      <w:r w:rsidRPr="005B60EE">
        <w:rPr>
          <w:rFonts w:ascii="Times New Roman" w:hAnsi="Times New Roman" w:cs="Times New Roman"/>
          <w:sz w:val="20"/>
          <w:szCs w:val="20"/>
        </w:rPr>
        <w:t>1) соответствие получателя субсидии требованиям, предусмотренным пунктом 13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заключение между Администрацией и получателем субсидии соглашения о предоставлении субсидии в соответствии с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использование субсидии на цель, предусмотренную пунктом 3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использование субсидии в соответствии с направлением затрат, предусмотренным пунктом 39 настоящего Порядка; соответствие приобретаемого оборудования требованиям, предусмотренным в пункте 39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55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34. Получатель субсидии на дату, указанную в пункте 13 настоящего Порядка, должен соответствовать требованиям, указанным в пункте 13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35. Порядок и сроки проведения Администрацией проверки на соответствие требованиям, указанным в пункте 13 настоящего Порядка, определяются абзацем третьим пункта 24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36. Перечень документов и сроки их представления получателем субсидии для подтверждения соответствия требованиям, указанным в пункте 13 настоящего Порядка, а также требования к таким документам определяются пунктами 14 – 16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Перечень документов, подтверждающих затраты получателя субсидии, а также требования к таким документам определяются подпунктом 4 пункта 14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37. Администрация принимает решение об отказе получателю субсидии в предоставлении субсидии в следующих случаях:</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установление факта недостоверности представленной получателем субсидии информации;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отказ получателя субсидии от предоставления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выявление обстоятельств, предусмотренных подпунктом 6 пункта 27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38. Решение Администрации об отказе получателю субсидии в предоставлении субсидии с указанием основания его принятия направляется соответствующему получателю субсидии в срок не позднее 5 рабочих дней со дня его принятия.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39. Направлением затрат, на возмещение которых предоставляется субсидия, являются затраты, связанные с приобретением субъектами малого и среднего предпринимательства оборудования, включая затраты на монтаж. Приобретаемое оборудование должно соответствовать следующим требованиям: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использование приобретенного оборудования в производственном процессе;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приобретенное оборудование должно быть новым, ранее не бывшим в употреблении;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3) оборудование должно быть приобретено у производителя либо у дилера, </w:t>
      </w:r>
      <w:proofErr w:type="spellStart"/>
      <w:r w:rsidRPr="005B60EE">
        <w:rPr>
          <w:rFonts w:ascii="Times New Roman" w:hAnsi="Times New Roman" w:cs="Times New Roman"/>
          <w:sz w:val="20"/>
          <w:szCs w:val="20"/>
        </w:rPr>
        <w:t>субдилера</w:t>
      </w:r>
      <w:proofErr w:type="spellEnd"/>
      <w:r w:rsidRPr="005B60EE">
        <w:rPr>
          <w:rFonts w:ascii="Times New Roman" w:hAnsi="Times New Roman" w:cs="Times New Roman"/>
          <w:sz w:val="20"/>
          <w:szCs w:val="20"/>
        </w:rPr>
        <w:t xml:space="preserve"> или дистрибьютора;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 приобретенное оборудование должно относиться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40. Субсидия предоставляется в соответствии со сводной бюджетной росписью, в размере 50 процентов произведенных затрат, но не более 50 000 руб., в пределах бюджетных ассигнований, предусмотренных решением о бюджете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на соответствующий финансовый год и установленных лимитов бюджетных обязательств.</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41.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Соглашение оформляется в соответствии с типовой формой, установленной финансовым органом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lastRenderedPageBreak/>
        <w:t xml:space="preserve">42. В случае принятия решения о победителе отбора Администрация в течение 5 рабочих дней после истечения срока, предусмотренного пунктом 24 настоящего Порядка, направляет получателю субсидии, признанному победителем отбора, проект соглашения, подписанный Главой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подписал соглашение, такой получатель субсидии считается отказавшимся от предоставления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43. Изменения, вносимые в соглашение, осуществляются по соглашению сторон и оформляются в виде дополнительного соглашения.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44. Дополнительное соглашение о расторжении соглашения заключается при условии: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изменения ранее доведенных до Администрации лимитов бюджетных обязатель</w:t>
      </w:r>
      <w:proofErr w:type="gramStart"/>
      <w:r w:rsidRPr="005B60EE">
        <w:rPr>
          <w:rFonts w:ascii="Times New Roman" w:hAnsi="Times New Roman" w:cs="Times New Roman"/>
          <w:sz w:val="20"/>
          <w:szCs w:val="20"/>
        </w:rPr>
        <w:t>ств пр</w:t>
      </w:r>
      <w:proofErr w:type="gramEnd"/>
      <w:r w:rsidRPr="005B60EE">
        <w:rPr>
          <w:rFonts w:ascii="Times New Roman" w:hAnsi="Times New Roman" w:cs="Times New Roman"/>
          <w:sz w:val="20"/>
          <w:szCs w:val="20"/>
        </w:rPr>
        <w:t xml:space="preserve">и </w:t>
      </w:r>
      <w:proofErr w:type="spellStart"/>
      <w:r w:rsidRPr="005B60EE">
        <w:rPr>
          <w:rFonts w:ascii="Times New Roman" w:hAnsi="Times New Roman" w:cs="Times New Roman"/>
          <w:sz w:val="20"/>
          <w:szCs w:val="20"/>
        </w:rPr>
        <w:t>недостижении</w:t>
      </w:r>
      <w:proofErr w:type="spellEnd"/>
      <w:r w:rsidRPr="005B60EE">
        <w:rPr>
          <w:rFonts w:ascii="Times New Roman" w:hAnsi="Times New Roman" w:cs="Times New Roman"/>
          <w:sz w:val="20"/>
          <w:szCs w:val="20"/>
        </w:rPr>
        <w:t xml:space="preserve"> согласия по новым условиям соглашения;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отказа получателя субсидии от получения субсидии, направленного в адрес Администрации;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5B60EE">
        <w:rPr>
          <w:rFonts w:ascii="Times New Roman" w:hAnsi="Times New Roman" w:cs="Times New Roman"/>
          <w:sz w:val="20"/>
          <w:szCs w:val="20"/>
        </w:rPr>
        <w:t xml:space="preserve"> </w:t>
      </w:r>
      <w:proofErr w:type="gramStart"/>
      <w:r w:rsidRPr="005B60EE">
        <w:rPr>
          <w:rFonts w:ascii="Times New Roman" w:hAnsi="Times New Roman" w:cs="Times New Roman"/>
          <w:sz w:val="20"/>
          <w:szCs w:val="20"/>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roofErr w:type="gramStart"/>
      <w:r w:rsidRPr="005B60EE">
        <w:rPr>
          <w:rFonts w:ascii="Times New Roman" w:hAnsi="Times New Roman" w:cs="Times New Roman"/>
          <w:sz w:val="20"/>
          <w:szCs w:val="20"/>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5B60EE">
        <w:rPr>
          <w:rFonts w:ascii="Times New Roman" w:hAnsi="Times New Roman" w:cs="Times New Roman"/>
          <w:sz w:val="20"/>
          <w:szCs w:val="20"/>
        </w:rPr>
        <w:t xml:space="preserve"> </w:t>
      </w:r>
      <w:proofErr w:type="gramStart"/>
      <w:r w:rsidRPr="005B60EE">
        <w:rPr>
          <w:rFonts w:ascii="Times New Roman" w:hAnsi="Times New Roman" w:cs="Times New Roman"/>
          <w:sz w:val="20"/>
          <w:szCs w:val="20"/>
        </w:rPr>
        <w:t>обязательстве</w:t>
      </w:r>
      <w:proofErr w:type="gramEnd"/>
      <w:r w:rsidRPr="005B60EE">
        <w:rPr>
          <w:rFonts w:ascii="Times New Roman" w:hAnsi="Times New Roman" w:cs="Times New Roman"/>
          <w:sz w:val="20"/>
          <w:szCs w:val="20"/>
        </w:rPr>
        <w:t xml:space="preserve"> с указанием стороны в соглашении иного лица, являющегося правопреемником.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46. Стороны соглашения заключают дополнительные соглашения, указанные в пунктах 43 – 45 настоящего Порядка, в течение 10 рабочих дней со дня получения письменного уведомления одной из сторон соглашения.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47.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5B60EE">
        <w:rPr>
          <w:rFonts w:ascii="Times New Roman" w:hAnsi="Times New Roman" w:cs="Times New Roman"/>
          <w:sz w:val="20"/>
          <w:szCs w:val="20"/>
        </w:rPr>
        <w:t>недостижении</w:t>
      </w:r>
      <w:proofErr w:type="spellEnd"/>
      <w:r w:rsidRPr="005B60EE">
        <w:rPr>
          <w:rFonts w:ascii="Times New Roman" w:hAnsi="Times New Roman" w:cs="Times New Roman"/>
          <w:sz w:val="20"/>
          <w:szCs w:val="20"/>
        </w:rPr>
        <w:t xml:space="preserve"> согласия по новым условиям.</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11" w:name="Par155"/>
      <w:bookmarkEnd w:id="11"/>
      <w:r w:rsidRPr="005B60EE">
        <w:rPr>
          <w:rFonts w:ascii="Times New Roman" w:hAnsi="Times New Roman" w:cs="Times New Roman"/>
          <w:sz w:val="20"/>
          <w:szCs w:val="20"/>
        </w:rPr>
        <w:t xml:space="preserve">48. </w:t>
      </w:r>
      <w:bookmarkStart w:id="12" w:name="100226"/>
      <w:bookmarkStart w:id="13" w:name="sub_116"/>
      <w:bookmarkEnd w:id="12"/>
      <w:r w:rsidRPr="005B60EE">
        <w:rPr>
          <w:rFonts w:ascii="Times New Roman" w:hAnsi="Times New Roman" w:cs="Times New Roman"/>
          <w:sz w:val="20"/>
          <w:szCs w:val="20"/>
        </w:rPr>
        <w:t xml:space="preserve">Результатом предоставления субсидии является </w:t>
      </w:r>
      <w:bookmarkEnd w:id="13"/>
      <w:r w:rsidRPr="005B60EE">
        <w:rPr>
          <w:rFonts w:ascii="Times New Roman" w:hAnsi="Times New Roman" w:cs="Times New Roman"/>
          <w:sz w:val="20"/>
          <w:szCs w:val="20"/>
        </w:rPr>
        <w:t>приобретение оборудования получателем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Значения результата, а также при необходимости его характеристики (дополнительные количественные параметры, которым должен соответствовать результат предоставления субсидии), устанавливаются Администрацией в соглашении.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49. Субсидия перечисляется не позднее 10-го рабочего дня, следующего за днем принятия Администрацией решения о предоставлении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50. 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sz w:val="20"/>
          <w:szCs w:val="20"/>
        </w:rPr>
      </w:pPr>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rPr>
      </w:pPr>
      <w:r w:rsidRPr="005B60EE">
        <w:rPr>
          <w:rFonts w:ascii="Times New Roman" w:hAnsi="Times New Roman" w:cs="Times New Roman"/>
          <w:b/>
          <w:sz w:val="20"/>
          <w:szCs w:val="20"/>
        </w:rPr>
        <w:t>4. Представление отчетности, осуществление контроля</w:t>
      </w:r>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rPr>
      </w:pPr>
      <w:r w:rsidRPr="005B60EE">
        <w:rPr>
          <w:rFonts w:ascii="Times New Roman" w:hAnsi="Times New Roman" w:cs="Times New Roman"/>
          <w:b/>
          <w:sz w:val="20"/>
          <w:szCs w:val="20"/>
        </w:rPr>
        <w:t>(мониторинга) за соблюдением условий и порядка</w:t>
      </w:r>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rPr>
      </w:pPr>
      <w:r w:rsidRPr="005B60EE">
        <w:rPr>
          <w:rFonts w:ascii="Times New Roman" w:hAnsi="Times New Roman" w:cs="Times New Roman"/>
          <w:b/>
          <w:sz w:val="20"/>
          <w:szCs w:val="20"/>
        </w:rPr>
        <w:t>предоставления субсидии и ответственность за их нарушение</w:t>
      </w:r>
    </w:p>
    <w:p w:rsidR="005B60EE" w:rsidRPr="005B60EE" w:rsidRDefault="005B60EE" w:rsidP="005B60EE">
      <w:pPr>
        <w:widowControl w:val="0"/>
        <w:tabs>
          <w:tab w:val="left" w:pos="1196"/>
          <w:tab w:val="center" w:pos="4153"/>
          <w:tab w:val="right" w:pos="8306"/>
        </w:tabs>
        <w:spacing w:after="0" w:line="240" w:lineRule="auto"/>
        <w:jc w:val="center"/>
        <w:outlineLvl w:val="2"/>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51.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 по форме, установленной Приложением к настоящему Порядку.</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lastRenderedPageBreak/>
        <w:t>52. Отчеты, предусмотренные пунктом 51 настоящего Порядка, предоставляются по формам, определенным Администрацией.</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53. Администрация проверяет полноту и достоверность сведений, содержащихся в отчетах, представленных получателем субсидии в соответствии с пунктом 51 настоящих Правил.</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54.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55. В отношении получателей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56. Субсидия подлежит возврату в бюджет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в следующих случаях:</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 xml:space="preserve">2) </w:t>
      </w:r>
      <w:proofErr w:type="spellStart"/>
      <w:r w:rsidRPr="005B60EE">
        <w:rPr>
          <w:rFonts w:ascii="Times New Roman" w:hAnsi="Times New Roman" w:cs="Times New Roman"/>
          <w:sz w:val="20"/>
          <w:szCs w:val="20"/>
        </w:rPr>
        <w:t>недостижение</w:t>
      </w:r>
      <w:proofErr w:type="spellEnd"/>
      <w:r w:rsidRPr="005B60EE">
        <w:rPr>
          <w:rFonts w:ascii="Times New Roman" w:hAnsi="Times New Roman" w:cs="Times New Roman"/>
          <w:sz w:val="20"/>
          <w:szCs w:val="20"/>
        </w:rPr>
        <w:t xml:space="preserve"> получателем субсидии значений результатов предоставления субсидии, указанных в пункте 48 настоящего Порядка.</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14" w:name="Par197"/>
      <w:bookmarkEnd w:id="14"/>
      <w:r w:rsidRPr="005B60EE">
        <w:rPr>
          <w:rFonts w:ascii="Times New Roman" w:hAnsi="Times New Roman" w:cs="Times New Roman"/>
          <w:sz w:val="20"/>
          <w:szCs w:val="20"/>
        </w:rPr>
        <w:t>57.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15" w:name="Par198"/>
      <w:bookmarkEnd w:id="15"/>
      <w:r w:rsidRPr="005B60EE">
        <w:rPr>
          <w:rFonts w:ascii="Times New Roman" w:hAnsi="Times New Roman" w:cs="Times New Roman"/>
          <w:sz w:val="20"/>
          <w:szCs w:val="20"/>
        </w:rPr>
        <w:t xml:space="preserve">Получатель субсидии в течение 10 рабочих дней со дня получения уведомления осуществляет возврат субсидии в бюджет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по платежным реквизитам, указанным в уведомлении, или направляет в адрес Администрации ответ с мотивированным отказом от возврата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bookmarkStart w:id="16" w:name="Par200"/>
      <w:bookmarkEnd w:id="16"/>
      <w:r w:rsidRPr="005B60EE">
        <w:rPr>
          <w:rFonts w:ascii="Times New Roman" w:hAnsi="Times New Roman" w:cs="Times New Roman"/>
          <w:sz w:val="20"/>
          <w:szCs w:val="20"/>
        </w:rPr>
        <w:t xml:space="preserve">58. Неиспользованный в отчетном финансовом году остаток субсидии подлежит возврату в бюджет </w:t>
      </w:r>
      <w:proofErr w:type="spellStart"/>
      <w:r w:rsidRPr="005B60EE">
        <w:rPr>
          <w:rFonts w:ascii="Times New Roman" w:hAnsi="Times New Roman" w:cs="Times New Roman"/>
          <w:sz w:val="20"/>
          <w:szCs w:val="20"/>
        </w:rPr>
        <w:t>Ермолаевского</w:t>
      </w:r>
      <w:proofErr w:type="spellEnd"/>
      <w:r w:rsidRPr="005B60EE">
        <w:rPr>
          <w:rFonts w:ascii="Times New Roman" w:hAnsi="Times New Roman" w:cs="Times New Roman"/>
          <w:sz w:val="20"/>
          <w:szCs w:val="20"/>
        </w:rPr>
        <w:t xml:space="preserve"> сельсовета Убинского района Новосибирской области не позднее 5 календарных дней со дня получения получателем субсидии требования о возврате остатка субсидии путем перечисления денежных сре</w:t>
      </w:r>
      <w:proofErr w:type="gramStart"/>
      <w:r w:rsidRPr="005B60EE">
        <w:rPr>
          <w:rFonts w:ascii="Times New Roman" w:hAnsi="Times New Roman" w:cs="Times New Roman"/>
          <w:sz w:val="20"/>
          <w:szCs w:val="20"/>
        </w:rPr>
        <w:t>дств с р</w:t>
      </w:r>
      <w:proofErr w:type="gramEnd"/>
      <w:r w:rsidRPr="005B60EE">
        <w:rPr>
          <w:rFonts w:ascii="Times New Roman" w:hAnsi="Times New Roman" w:cs="Times New Roman"/>
          <w:sz w:val="20"/>
          <w:szCs w:val="20"/>
        </w:rPr>
        <w:t>асчетного счета получателя субсидии на лицевой счет Администрации.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59.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56 настоящего Порядка, не применяются.</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r w:rsidRPr="005B60EE">
        <w:rPr>
          <w:rFonts w:ascii="Times New Roman" w:hAnsi="Times New Roman" w:cs="Times New Roman"/>
          <w:sz w:val="20"/>
          <w:szCs w:val="20"/>
        </w:rPr>
        <w:t>Под обстоятельствами непреодолимой силы понимаются обстоятельства, определяемые в соответствии со статьей 401 Гражданского кодекса Российской Федерации, непосредственно затронувшие реализацию плана мероприятий по достижению результата предоставления субсидии.</w:t>
      </w: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tabs>
          <w:tab w:val="left" w:pos="1196"/>
        </w:tabs>
        <w:spacing w:after="0" w:line="240" w:lineRule="auto"/>
        <w:ind w:firstLine="709"/>
        <w:jc w:val="both"/>
        <w:rPr>
          <w:rFonts w:ascii="Times New Roman" w:hAnsi="Times New Roman" w:cs="Times New Roman"/>
          <w:sz w:val="20"/>
          <w:szCs w:val="20"/>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Приложение</w:t>
      </w: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 xml:space="preserve">к Порядку предоставления субсидии субъектам малого и среднего предпринимательства из бюджета </w:t>
      </w:r>
      <w:proofErr w:type="spellStart"/>
      <w:r w:rsidRPr="005B60EE">
        <w:rPr>
          <w:rFonts w:ascii="Times New Roman" w:eastAsia="Arial" w:hAnsi="Times New Roman" w:cs="Times New Roman"/>
          <w:sz w:val="20"/>
          <w:szCs w:val="20"/>
          <w:lang w:bidi="ru-RU"/>
        </w:rPr>
        <w:t>Ермолаевского</w:t>
      </w:r>
      <w:proofErr w:type="spellEnd"/>
      <w:r w:rsidRPr="005B60EE">
        <w:rPr>
          <w:rFonts w:ascii="Times New Roman" w:eastAsia="Arial" w:hAnsi="Times New Roman" w:cs="Times New Roman"/>
          <w:sz w:val="20"/>
          <w:szCs w:val="20"/>
          <w:lang w:bidi="ru-RU"/>
        </w:rPr>
        <w:t xml:space="preserve"> сельсовета Убинского района Новосибирской области в целях возмещения части затрат на приобретение оборудования</w:t>
      </w:r>
    </w:p>
    <w:p w:rsidR="005B60EE" w:rsidRPr="005B60EE" w:rsidRDefault="005B60EE" w:rsidP="005B60EE">
      <w:pPr>
        <w:widowControl w:val="0"/>
        <w:suppressAutoHyphens/>
        <w:autoSpaceDE w:val="0"/>
        <w:spacing w:after="0" w:line="240" w:lineRule="auto"/>
        <w:ind w:left="4515"/>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bCs/>
          <w:sz w:val="20"/>
          <w:szCs w:val="20"/>
          <w:lang w:bidi="ru-RU"/>
        </w:rPr>
      </w:pPr>
      <w:r w:rsidRPr="005B60EE">
        <w:rPr>
          <w:rFonts w:ascii="Times New Roman" w:eastAsia="Arial" w:hAnsi="Times New Roman" w:cs="Times New Roman"/>
          <w:b/>
          <w:bCs/>
          <w:sz w:val="20"/>
          <w:szCs w:val="20"/>
          <w:lang w:bidi="ru-RU"/>
        </w:rPr>
        <w:t>ОТЧЕТ</w:t>
      </w:r>
      <w:r w:rsidRPr="005B60EE">
        <w:rPr>
          <w:rFonts w:ascii="Times New Roman" w:eastAsia="Arial" w:hAnsi="Times New Roman" w:cs="Times New Roman"/>
          <w:b/>
          <w:bCs/>
          <w:sz w:val="20"/>
          <w:szCs w:val="20"/>
          <w:lang w:bidi="ru-RU"/>
        </w:rPr>
        <w:br/>
      </w:r>
      <w:r w:rsidRPr="005B60EE">
        <w:rPr>
          <w:rFonts w:ascii="Times New Roman" w:eastAsia="Arial" w:hAnsi="Times New Roman" w:cs="Times New Roman"/>
          <w:bCs/>
          <w:sz w:val="20"/>
          <w:szCs w:val="20"/>
          <w:lang w:bidi="ru-RU"/>
        </w:rPr>
        <w:t>о достижении значений результатов предоставления субсидии</w:t>
      </w:r>
    </w:p>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bCs/>
          <w:sz w:val="20"/>
          <w:szCs w:val="20"/>
          <w:lang w:bidi="ru-RU"/>
        </w:rPr>
        <w:t>по состоянию на __ _________ 20__ года</w:t>
      </w:r>
    </w:p>
    <w:p w:rsidR="005B60EE" w:rsidRPr="005B60EE" w:rsidRDefault="005B60EE" w:rsidP="005B60E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5B60EE" w:rsidRPr="005B60EE" w:rsidRDefault="005B60EE" w:rsidP="005B60E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Наименование Получателя _______________________</w:t>
      </w:r>
    </w:p>
    <w:p w:rsidR="005B60EE" w:rsidRPr="005B60EE" w:rsidRDefault="005B60EE" w:rsidP="005B60E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Периодичность: _______________________</w:t>
      </w:r>
    </w:p>
    <w:p w:rsidR="005B60EE" w:rsidRPr="005B60EE" w:rsidRDefault="005B60EE" w:rsidP="005B60E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tbl>
      <w:tblPr>
        <w:tblW w:w="0" w:type="auto"/>
        <w:tblInd w:w="108" w:type="dxa"/>
        <w:tblLayout w:type="fixed"/>
        <w:tblLook w:val="0000" w:firstRow="0" w:lastRow="0" w:firstColumn="0" w:lastColumn="0" w:noHBand="0" w:noVBand="0"/>
      </w:tblPr>
      <w:tblGrid>
        <w:gridCol w:w="510"/>
        <w:gridCol w:w="1900"/>
        <w:gridCol w:w="907"/>
        <w:gridCol w:w="936"/>
        <w:gridCol w:w="1276"/>
        <w:gridCol w:w="1559"/>
        <w:gridCol w:w="1276"/>
        <w:gridCol w:w="1134"/>
      </w:tblGrid>
      <w:tr w:rsidR="005B60EE" w:rsidRPr="005B60EE" w:rsidTr="00AA5483">
        <w:tc>
          <w:tcPr>
            <w:tcW w:w="51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 xml:space="preserve">№ </w:t>
            </w:r>
            <w:proofErr w:type="gramStart"/>
            <w:r w:rsidRPr="005B60EE">
              <w:rPr>
                <w:rFonts w:ascii="Times New Roman" w:eastAsia="Arial" w:hAnsi="Times New Roman" w:cs="Times New Roman"/>
                <w:sz w:val="20"/>
                <w:szCs w:val="20"/>
                <w:lang w:bidi="ru-RU"/>
              </w:rPr>
              <w:t>п</w:t>
            </w:r>
            <w:proofErr w:type="gramEnd"/>
            <w:r w:rsidRPr="005B60EE">
              <w:rPr>
                <w:rFonts w:ascii="Times New Roman" w:eastAsia="Arial" w:hAnsi="Times New Roman" w:cs="Times New Roman"/>
                <w:sz w:val="20"/>
                <w:szCs w:val="20"/>
                <w:lang w:bidi="ru-RU"/>
              </w:rPr>
              <w:t>/п</w:t>
            </w:r>
          </w:p>
        </w:tc>
        <w:tc>
          <w:tcPr>
            <w:tcW w:w="190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 xml:space="preserve">Наименование показателя </w:t>
            </w:r>
          </w:p>
        </w:tc>
        <w:tc>
          <w:tcPr>
            <w:tcW w:w="1843" w:type="dxa"/>
            <w:gridSpan w:val="2"/>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 xml:space="preserve">Единица измерения по </w:t>
            </w:r>
            <w:r w:rsidRPr="005B60EE">
              <w:rPr>
                <w:rFonts w:ascii="Times New Roman" w:eastAsia="Arial" w:hAnsi="Times New Roman" w:cs="Times New Roman"/>
                <w:sz w:val="20"/>
                <w:szCs w:val="20"/>
              </w:rPr>
              <w:t>ОКЕИ</w:t>
            </w: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Плановое значение показателя</w:t>
            </w:r>
          </w:p>
        </w:tc>
        <w:tc>
          <w:tcPr>
            <w:tcW w:w="1559"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Достигнутое значение показателя по состоянию на отчетную дату</w:t>
            </w: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Процент выполнения плана</w:t>
            </w: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Причина отклонения</w:t>
            </w:r>
          </w:p>
        </w:tc>
      </w:tr>
      <w:tr w:rsidR="005B60EE" w:rsidRPr="005B60EE" w:rsidTr="00AA5483">
        <w:tc>
          <w:tcPr>
            <w:tcW w:w="51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90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Наименование</w:t>
            </w:r>
          </w:p>
        </w:tc>
        <w:tc>
          <w:tcPr>
            <w:tcW w:w="93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Lucida Sans Unicode" w:hAnsi="Times New Roman" w:cs="Times New Roman"/>
                <w:kern w:val="1"/>
                <w:sz w:val="20"/>
                <w:szCs w:val="20"/>
                <w:lang w:eastAsia="hi-IN" w:bidi="hi-IN"/>
              </w:rPr>
            </w:pPr>
            <w:r w:rsidRPr="005B60EE">
              <w:rPr>
                <w:rFonts w:ascii="Times New Roman" w:eastAsia="Arial" w:hAnsi="Times New Roman" w:cs="Times New Roman"/>
                <w:sz w:val="20"/>
                <w:szCs w:val="20"/>
                <w:lang w:bidi="ru-RU"/>
              </w:rPr>
              <w:t>Код</w:t>
            </w: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559"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r>
      <w:tr w:rsidR="005B60EE" w:rsidRPr="005B60EE" w:rsidTr="00AA5483">
        <w:tc>
          <w:tcPr>
            <w:tcW w:w="51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1</w:t>
            </w:r>
          </w:p>
        </w:tc>
        <w:tc>
          <w:tcPr>
            <w:tcW w:w="190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2</w:t>
            </w:r>
          </w:p>
        </w:tc>
        <w:tc>
          <w:tcPr>
            <w:tcW w:w="907"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3</w:t>
            </w:r>
          </w:p>
        </w:tc>
        <w:tc>
          <w:tcPr>
            <w:tcW w:w="93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4</w:t>
            </w: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5</w:t>
            </w:r>
          </w:p>
        </w:tc>
        <w:tc>
          <w:tcPr>
            <w:tcW w:w="1559"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6</w:t>
            </w: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bookmarkStart w:id="17" w:name="sub_3067"/>
            <w:r w:rsidRPr="005B60EE">
              <w:rPr>
                <w:rFonts w:ascii="Times New Roman" w:eastAsia="Arial" w:hAnsi="Times New Roman" w:cs="Times New Roman"/>
                <w:sz w:val="20"/>
                <w:szCs w:val="20"/>
                <w:lang w:bidi="ru-RU"/>
              </w:rPr>
              <w:t>7</w:t>
            </w:r>
            <w:bookmarkEnd w:id="17"/>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B60EE" w:rsidRPr="005B60EE" w:rsidRDefault="005B60EE" w:rsidP="005B60EE">
            <w:pPr>
              <w:widowControl w:val="0"/>
              <w:suppressAutoHyphens/>
              <w:autoSpaceDE w:val="0"/>
              <w:spacing w:after="0" w:line="240" w:lineRule="auto"/>
              <w:jc w:val="center"/>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8</w:t>
            </w:r>
          </w:p>
        </w:tc>
      </w:tr>
      <w:tr w:rsidR="005B60EE" w:rsidRPr="005B60EE" w:rsidTr="00AA5483">
        <w:tc>
          <w:tcPr>
            <w:tcW w:w="51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900"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93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559"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5B60EE" w:rsidRPr="005B60EE" w:rsidRDefault="005B60EE" w:rsidP="005B60E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r>
    </w:tbl>
    <w:p w:rsidR="005B60EE" w:rsidRPr="005B60EE" w:rsidRDefault="005B60EE" w:rsidP="005B60EE">
      <w:pPr>
        <w:widowControl w:val="0"/>
        <w:suppressAutoHyphens/>
        <w:autoSpaceDE w:val="0"/>
        <w:spacing w:after="0" w:line="240" w:lineRule="auto"/>
        <w:ind w:firstLine="720"/>
        <w:jc w:val="both"/>
        <w:rPr>
          <w:rFonts w:ascii="Times New Roman" w:eastAsia="Lucida Sans Unicode" w:hAnsi="Times New Roman" w:cs="Times New Roman"/>
          <w:kern w:val="1"/>
          <w:sz w:val="20"/>
          <w:szCs w:val="20"/>
          <w:lang w:eastAsia="hi-IN" w:bidi="hi-IN"/>
        </w:rPr>
      </w:pPr>
    </w:p>
    <w:p w:rsidR="005B60EE" w:rsidRPr="005B60EE" w:rsidRDefault="005B60EE" w:rsidP="005B60EE">
      <w:pPr>
        <w:widowControl w:val="0"/>
        <w:suppressAutoHyphens/>
        <w:autoSpaceDE w:val="0"/>
        <w:spacing w:after="0" w:line="240" w:lineRule="auto"/>
        <w:ind w:firstLine="720"/>
        <w:jc w:val="both"/>
        <w:rPr>
          <w:rFonts w:ascii="Times New Roman" w:eastAsia="Lucida Sans Unicode" w:hAnsi="Times New Roman" w:cs="Times New Roman"/>
          <w:kern w:val="1"/>
          <w:sz w:val="20"/>
          <w:szCs w:val="20"/>
          <w:lang w:eastAsia="hi-IN" w:bidi="hi-IN"/>
        </w:rPr>
      </w:pPr>
    </w:p>
    <w:p w:rsidR="005B60EE" w:rsidRPr="005B60EE" w:rsidRDefault="005B60EE" w:rsidP="005B60EE">
      <w:pPr>
        <w:widowControl w:val="0"/>
        <w:suppressAutoHyphens/>
        <w:autoSpaceDE w:val="0"/>
        <w:spacing w:after="0" w:line="240" w:lineRule="auto"/>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Руководитель</w:t>
      </w:r>
    </w:p>
    <w:p w:rsidR="005B60EE" w:rsidRPr="005B60EE" w:rsidRDefault="005B60EE" w:rsidP="005B60EE">
      <w:pPr>
        <w:widowControl w:val="0"/>
        <w:suppressAutoHyphens/>
        <w:autoSpaceDE w:val="0"/>
        <w:spacing w:after="0" w:line="240" w:lineRule="auto"/>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(индивидуальный предприниматель) _______________ ___________________</w:t>
      </w:r>
    </w:p>
    <w:p w:rsidR="005B60EE" w:rsidRPr="005B60EE" w:rsidRDefault="005B60EE" w:rsidP="005B60EE">
      <w:pPr>
        <w:widowControl w:val="0"/>
        <w:suppressAutoHyphens/>
        <w:autoSpaceDE w:val="0"/>
        <w:spacing w:after="0" w:line="240" w:lineRule="auto"/>
        <w:rPr>
          <w:rFonts w:ascii="Times New Roman" w:eastAsia="Arial" w:hAnsi="Times New Roman" w:cs="Times New Roman"/>
          <w:sz w:val="20"/>
          <w:szCs w:val="20"/>
          <w:lang w:bidi="ru-RU"/>
        </w:rPr>
      </w:pPr>
      <w:r w:rsidRPr="005B60EE">
        <w:rPr>
          <w:rFonts w:ascii="Times New Roman" w:eastAsia="Arial" w:hAnsi="Times New Roman" w:cs="Times New Roman"/>
          <w:sz w:val="20"/>
          <w:szCs w:val="20"/>
          <w:lang w:bidi="ru-RU"/>
        </w:rPr>
        <w:t xml:space="preserve">                                                                                                      (подпись)                                  (Ф.И.О.)</w:t>
      </w:r>
    </w:p>
    <w:p w:rsidR="005B60EE" w:rsidRPr="00330F33" w:rsidRDefault="005B60EE" w:rsidP="00330F33">
      <w:pPr>
        <w:widowControl w:val="0"/>
        <w:spacing w:after="0" w:line="240" w:lineRule="auto"/>
        <w:ind w:left="4515"/>
        <w:rPr>
          <w:rFonts w:ascii="Times New Roman" w:hAnsi="Times New Roman" w:cs="Times New Roman"/>
          <w:sz w:val="20"/>
          <w:szCs w:val="20"/>
        </w:rPr>
      </w:pPr>
      <w:bookmarkStart w:id="18" w:name="_GoBack"/>
      <w:bookmarkEnd w:id="18"/>
    </w:p>
    <w:p w:rsidR="00F735FD" w:rsidRPr="00330F33" w:rsidRDefault="00F735FD" w:rsidP="00330F33">
      <w:pPr>
        <w:spacing w:after="0" w:line="240" w:lineRule="auto"/>
        <w:rPr>
          <w:rFonts w:ascii="Times New Roman" w:hAnsi="Times New Roman" w:cs="Times New Roman"/>
          <w:b/>
          <w:sz w:val="20"/>
          <w:szCs w:val="20"/>
        </w:rPr>
      </w:pPr>
    </w:p>
    <w:p w:rsidR="00330F33" w:rsidRPr="00330F33" w:rsidRDefault="00330F33" w:rsidP="00330F33">
      <w:pPr>
        <w:spacing w:after="0" w:line="240" w:lineRule="auto"/>
        <w:jc w:val="center"/>
        <w:rPr>
          <w:rFonts w:ascii="Times New Roman" w:eastAsia="Calibri" w:hAnsi="Times New Roman" w:cs="Times New Roman"/>
          <w:b/>
          <w:sz w:val="20"/>
          <w:szCs w:val="20"/>
        </w:rPr>
      </w:pPr>
      <w:r w:rsidRPr="00330F33">
        <w:rPr>
          <w:rFonts w:ascii="Times New Roman" w:eastAsia="Calibri" w:hAnsi="Times New Roman" w:cs="Times New Roman"/>
          <w:b/>
          <w:sz w:val="20"/>
          <w:szCs w:val="20"/>
        </w:rPr>
        <w:t>АДМИНИСТРАЦИЯ  ЕРМОЛАЕВСКОГО  СЕЛЬСОВЕТА</w:t>
      </w:r>
    </w:p>
    <w:p w:rsidR="00330F33" w:rsidRPr="00330F33" w:rsidRDefault="00330F33" w:rsidP="00330F33">
      <w:pPr>
        <w:spacing w:after="0" w:line="240" w:lineRule="auto"/>
        <w:jc w:val="center"/>
        <w:rPr>
          <w:rFonts w:ascii="Times New Roman" w:eastAsia="Calibri" w:hAnsi="Times New Roman" w:cs="Times New Roman"/>
          <w:b/>
          <w:sz w:val="20"/>
          <w:szCs w:val="20"/>
        </w:rPr>
      </w:pPr>
      <w:r w:rsidRPr="00330F33">
        <w:rPr>
          <w:rFonts w:ascii="Times New Roman" w:eastAsia="Calibri" w:hAnsi="Times New Roman" w:cs="Times New Roman"/>
          <w:b/>
          <w:sz w:val="20"/>
          <w:szCs w:val="20"/>
        </w:rPr>
        <w:t>УБИНСКОГО  РАЙОНА  НОВОСИБИРСКОЙ  ОБЛАСТИ</w:t>
      </w:r>
    </w:p>
    <w:p w:rsidR="00330F33" w:rsidRPr="00330F33" w:rsidRDefault="00330F33" w:rsidP="00330F33">
      <w:pPr>
        <w:spacing w:after="0" w:line="240" w:lineRule="auto"/>
        <w:jc w:val="center"/>
        <w:rPr>
          <w:rFonts w:ascii="Times New Roman" w:eastAsia="Calibri" w:hAnsi="Times New Roman" w:cs="Times New Roman"/>
          <w:b/>
          <w:sz w:val="20"/>
          <w:szCs w:val="20"/>
        </w:rPr>
      </w:pPr>
    </w:p>
    <w:p w:rsidR="00330F33" w:rsidRPr="00330F33" w:rsidRDefault="00330F33" w:rsidP="00330F33">
      <w:pPr>
        <w:spacing w:after="0" w:line="240" w:lineRule="auto"/>
        <w:jc w:val="center"/>
        <w:rPr>
          <w:rFonts w:ascii="Times New Roman" w:eastAsia="Calibri" w:hAnsi="Times New Roman" w:cs="Times New Roman"/>
          <w:b/>
          <w:sz w:val="20"/>
          <w:szCs w:val="20"/>
        </w:rPr>
      </w:pPr>
      <w:proofErr w:type="gramStart"/>
      <w:r w:rsidRPr="00330F33">
        <w:rPr>
          <w:rFonts w:ascii="Times New Roman" w:eastAsia="Calibri" w:hAnsi="Times New Roman" w:cs="Times New Roman"/>
          <w:b/>
          <w:sz w:val="20"/>
          <w:szCs w:val="20"/>
        </w:rPr>
        <w:t>П</w:t>
      </w:r>
      <w:proofErr w:type="gramEnd"/>
      <w:r w:rsidRPr="00330F33">
        <w:rPr>
          <w:rFonts w:ascii="Times New Roman" w:eastAsia="Calibri" w:hAnsi="Times New Roman" w:cs="Times New Roman"/>
          <w:b/>
          <w:sz w:val="20"/>
          <w:szCs w:val="20"/>
        </w:rPr>
        <w:t xml:space="preserve"> О С Т А Н О В Л Е Н И Е</w:t>
      </w:r>
    </w:p>
    <w:p w:rsidR="00330F33" w:rsidRPr="00330F33" w:rsidRDefault="00330F33" w:rsidP="00330F33">
      <w:pPr>
        <w:spacing w:after="0" w:line="240" w:lineRule="auto"/>
        <w:jc w:val="center"/>
        <w:rPr>
          <w:rFonts w:ascii="Times New Roman" w:eastAsia="Calibri" w:hAnsi="Times New Roman" w:cs="Times New Roman"/>
          <w:sz w:val="20"/>
          <w:szCs w:val="20"/>
        </w:rPr>
      </w:pPr>
    </w:p>
    <w:p w:rsidR="00330F33" w:rsidRPr="00330F33" w:rsidRDefault="00330F33" w:rsidP="00330F33">
      <w:pPr>
        <w:tabs>
          <w:tab w:val="left" w:pos="1200"/>
          <w:tab w:val="left" w:pos="3765"/>
          <w:tab w:val="left" w:pos="5790"/>
        </w:tabs>
        <w:spacing w:after="0" w:line="240" w:lineRule="auto"/>
        <w:jc w:val="center"/>
        <w:rPr>
          <w:rFonts w:ascii="Times New Roman" w:eastAsia="Calibri" w:hAnsi="Times New Roman" w:cs="Times New Roman"/>
          <w:sz w:val="20"/>
          <w:szCs w:val="20"/>
        </w:rPr>
      </w:pPr>
      <w:r w:rsidRPr="00330F33">
        <w:rPr>
          <w:rFonts w:ascii="Times New Roman" w:eastAsia="Calibri" w:hAnsi="Times New Roman" w:cs="Times New Roman"/>
          <w:sz w:val="20"/>
          <w:szCs w:val="20"/>
        </w:rPr>
        <w:t xml:space="preserve">с. </w:t>
      </w:r>
      <w:proofErr w:type="spellStart"/>
      <w:r w:rsidRPr="00330F33">
        <w:rPr>
          <w:rFonts w:ascii="Times New Roman" w:eastAsia="Calibri" w:hAnsi="Times New Roman" w:cs="Times New Roman"/>
          <w:sz w:val="20"/>
          <w:szCs w:val="20"/>
        </w:rPr>
        <w:t>Ермолаевка</w:t>
      </w:r>
      <w:proofErr w:type="spellEnd"/>
    </w:p>
    <w:p w:rsidR="00330F33" w:rsidRPr="00330F33" w:rsidRDefault="00330F33" w:rsidP="00330F33">
      <w:pPr>
        <w:tabs>
          <w:tab w:val="left" w:pos="1200"/>
          <w:tab w:val="left" w:pos="5790"/>
        </w:tabs>
        <w:spacing w:after="0" w:line="240" w:lineRule="auto"/>
        <w:jc w:val="center"/>
        <w:rPr>
          <w:rFonts w:ascii="Times New Roman" w:eastAsia="Calibri" w:hAnsi="Times New Roman" w:cs="Times New Roman"/>
          <w:sz w:val="20"/>
          <w:szCs w:val="20"/>
        </w:rPr>
      </w:pPr>
    </w:p>
    <w:p w:rsidR="00330F33" w:rsidRPr="00330F33" w:rsidRDefault="00330F33" w:rsidP="00330F33">
      <w:pPr>
        <w:shd w:val="clear" w:color="auto" w:fill="FFFFFF"/>
        <w:spacing w:after="0" w:line="240" w:lineRule="auto"/>
        <w:ind w:firstLine="567"/>
        <w:jc w:val="center"/>
        <w:rPr>
          <w:rFonts w:ascii="Times New Roman" w:hAnsi="Times New Roman" w:cs="Times New Roman"/>
          <w:bCs/>
          <w:sz w:val="20"/>
          <w:szCs w:val="20"/>
        </w:rPr>
      </w:pPr>
      <w:r w:rsidRPr="00330F33">
        <w:rPr>
          <w:rFonts w:ascii="Times New Roman" w:hAnsi="Times New Roman" w:cs="Times New Roman"/>
          <w:sz w:val="20"/>
          <w:szCs w:val="20"/>
        </w:rPr>
        <w:t>от 15.04.2024 № 27-па</w:t>
      </w:r>
    </w:p>
    <w:p w:rsidR="00330F33" w:rsidRPr="00330F33" w:rsidRDefault="00330F33" w:rsidP="00330F33">
      <w:pPr>
        <w:spacing w:after="0" w:line="240" w:lineRule="auto"/>
        <w:jc w:val="center"/>
        <w:rPr>
          <w:rFonts w:ascii="Times New Roman" w:hAnsi="Times New Roman" w:cs="Times New Roman"/>
          <w:sz w:val="20"/>
          <w:szCs w:val="20"/>
        </w:rPr>
      </w:pPr>
    </w:p>
    <w:p w:rsidR="00330F33" w:rsidRPr="00330F33" w:rsidRDefault="00330F33" w:rsidP="00330F33">
      <w:pPr>
        <w:autoSpaceDE w:val="0"/>
        <w:autoSpaceDN w:val="0"/>
        <w:adjustRightInd w:val="0"/>
        <w:spacing w:after="0" w:line="240" w:lineRule="auto"/>
        <w:contextualSpacing/>
        <w:jc w:val="center"/>
        <w:outlineLvl w:val="0"/>
        <w:rPr>
          <w:rFonts w:ascii="Times New Roman" w:hAnsi="Times New Roman" w:cs="Times New Roman"/>
          <w:sz w:val="20"/>
          <w:szCs w:val="20"/>
        </w:rPr>
      </w:pPr>
      <w:r w:rsidRPr="00330F33">
        <w:rPr>
          <w:rFonts w:ascii="Times New Roman" w:hAnsi="Times New Roman" w:cs="Times New Roman"/>
          <w:sz w:val="20"/>
          <w:szCs w:val="20"/>
        </w:rPr>
        <w:t>Об установлении отбора получателей субсидий</w:t>
      </w:r>
    </w:p>
    <w:p w:rsidR="00330F33" w:rsidRPr="00330F33" w:rsidRDefault="00330F33" w:rsidP="00330F33">
      <w:pPr>
        <w:spacing w:after="0" w:line="240" w:lineRule="auto"/>
        <w:jc w:val="center"/>
        <w:rPr>
          <w:rFonts w:ascii="Times New Roman" w:hAnsi="Times New Roman" w:cs="Times New Roman"/>
          <w:sz w:val="20"/>
          <w:szCs w:val="20"/>
        </w:rPr>
      </w:pPr>
    </w:p>
    <w:p w:rsidR="00330F33" w:rsidRPr="00330F33" w:rsidRDefault="00330F33" w:rsidP="00330F33">
      <w:pPr>
        <w:widowControl w:val="0"/>
        <w:tabs>
          <w:tab w:val="left" w:pos="1196"/>
        </w:tabs>
        <w:spacing w:after="0" w:line="240" w:lineRule="auto"/>
        <w:ind w:firstLine="709"/>
        <w:jc w:val="both"/>
        <w:rPr>
          <w:rFonts w:ascii="Times New Roman" w:hAnsi="Times New Roman" w:cs="Times New Roman"/>
          <w:sz w:val="20"/>
          <w:szCs w:val="20"/>
        </w:rPr>
      </w:pPr>
      <w:r w:rsidRPr="00330F33">
        <w:rPr>
          <w:rFonts w:ascii="Times New Roman" w:hAnsi="Times New Roman" w:cs="Times New Roman"/>
          <w:sz w:val="20"/>
          <w:szCs w:val="20"/>
        </w:rPr>
        <w:t xml:space="preserve">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330F33">
        <w:rPr>
          <w:rFonts w:ascii="Times New Roman" w:hAnsi="Times New Roman" w:cs="Times New Roman"/>
          <w:sz w:val="20"/>
          <w:szCs w:val="20"/>
        </w:rPr>
        <w:t xml:space="preserve">руководствуясь Уставом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Убинского района Новосибирской области  </w:t>
      </w:r>
      <w:r w:rsidRPr="00330F33">
        <w:rPr>
          <w:rFonts w:ascii="Times New Roman" w:eastAsia="Calibri" w:hAnsi="Times New Roman" w:cs="Times New Roman"/>
          <w:sz w:val="20"/>
          <w:szCs w:val="20"/>
        </w:rPr>
        <w:t xml:space="preserve">администрация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w:t>
      </w:r>
      <w:proofErr w:type="gramEnd"/>
      <w:r w:rsidRPr="00330F33">
        <w:rPr>
          <w:rFonts w:ascii="Times New Roman" w:hAnsi="Times New Roman" w:cs="Times New Roman"/>
          <w:sz w:val="20"/>
          <w:szCs w:val="20"/>
        </w:rPr>
        <w:t xml:space="preserve"> Убинского</w:t>
      </w:r>
      <w:r w:rsidRPr="00330F33">
        <w:rPr>
          <w:rFonts w:ascii="Times New Roman" w:eastAsia="Calibri" w:hAnsi="Times New Roman" w:cs="Times New Roman"/>
          <w:sz w:val="20"/>
          <w:szCs w:val="20"/>
        </w:rPr>
        <w:t xml:space="preserve"> района Новосибирской области постановляет</w:t>
      </w:r>
      <w:r w:rsidRPr="00330F33">
        <w:rPr>
          <w:rFonts w:ascii="Times New Roman" w:hAnsi="Times New Roman" w:cs="Times New Roman"/>
          <w:sz w:val="20"/>
          <w:szCs w:val="20"/>
        </w:rPr>
        <w:t>:</w:t>
      </w:r>
    </w:p>
    <w:p w:rsidR="00330F33" w:rsidRPr="00330F33" w:rsidRDefault="00330F33" w:rsidP="00330F33">
      <w:pPr>
        <w:widowControl w:val="0"/>
        <w:tabs>
          <w:tab w:val="left" w:pos="1196"/>
        </w:tabs>
        <w:spacing w:after="0" w:line="240" w:lineRule="auto"/>
        <w:ind w:firstLine="709"/>
        <w:jc w:val="both"/>
        <w:rPr>
          <w:rFonts w:ascii="Times New Roman" w:hAnsi="Times New Roman" w:cs="Times New Roman"/>
          <w:sz w:val="20"/>
          <w:szCs w:val="20"/>
        </w:rPr>
      </w:pPr>
      <w:r w:rsidRPr="00330F33">
        <w:rPr>
          <w:rFonts w:ascii="Times New Roman" w:hAnsi="Times New Roman" w:cs="Times New Roman"/>
          <w:sz w:val="20"/>
          <w:szCs w:val="20"/>
        </w:rPr>
        <w:t xml:space="preserve">1. </w:t>
      </w:r>
      <w:proofErr w:type="gramStart"/>
      <w:r w:rsidRPr="00330F33">
        <w:rPr>
          <w:rFonts w:ascii="Times New Roman" w:hAnsi="Times New Roman" w:cs="Times New Roman"/>
          <w:sz w:val="20"/>
          <w:szCs w:val="20"/>
        </w:rPr>
        <w:t xml:space="preserve">Установить, что отбор получателей субсидий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пунктами 1 и 7 статьи 78, пунктами 2 и 4 статьи 78.1 Бюджетного кодекса Российской Федерации, в том числе предусмотренных решением о бюджете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Убинского района Новосибирской области (решением о внесении изменений в решение о</w:t>
      </w:r>
      <w:proofErr w:type="gramEnd"/>
      <w:r w:rsidRPr="00330F33">
        <w:rPr>
          <w:rFonts w:ascii="Times New Roman" w:hAnsi="Times New Roman" w:cs="Times New Roman"/>
          <w:sz w:val="20"/>
          <w:szCs w:val="20"/>
        </w:rPr>
        <w:t xml:space="preserve"> </w:t>
      </w:r>
      <w:proofErr w:type="gramStart"/>
      <w:r w:rsidRPr="00330F33">
        <w:rPr>
          <w:rFonts w:ascii="Times New Roman" w:hAnsi="Times New Roman" w:cs="Times New Roman"/>
          <w:sz w:val="20"/>
          <w:szCs w:val="20"/>
        </w:rPr>
        <w:t xml:space="preserve">бюджете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Убинского района Новосибирской области), предоставляемых из бюджета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Убинского района Новосибирской области осуществляется в порядке, определенном муниципальными нормативными правовыми актами Администрации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Убинского района Новосибирской области, которые должны соответствовать общим требованиям, установленным Правительством Российской Федерации в соответствии с пунктом 3 статьи 78 и пунктом 2.2 статьи 78.1 БК РФ.</w:t>
      </w:r>
      <w:proofErr w:type="gramEnd"/>
    </w:p>
    <w:p w:rsidR="00330F33" w:rsidRPr="00330F33" w:rsidRDefault="00330F33" w:rsidP="00330F33">
      <w:pPr>
        <w:spacing w:after="0" w:line="240" w:lineRule="auto"/>
        <w:ind w:firstLine="708"/>
        <w:jc w:val="both"/>
        <w:rPr>
          <w:rFonts w:ascii="Times New Roman" w:hAnsi="Times New Roman" w:cs="Times New Roman"/>
          <w:sz w:val="20"/>
          <w:szCs w:val="20"/>
        </w:rPr>
      </w:pPr>
      <w:r w:rsidRPr="00330F33">
        <w:rPr>
          <w:rFonts w:ascii="Times New Roman" w:hAnsi="Times New Roman" w:cs="Times New Roman"/>
          <w:sz w:val="20"/>
          <w:szCs w:val="20"/>
        </w:rPr>
        <w:lastRenderedPageBreak/>
        <w:t xml:space="preserve">2. Опубликовать настоящее постановление в периодическом печатном издании «Вестник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и разместить на официальном сайте администрации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 Убинского района Новосибирской области.</w:t>
      </w:r>
    </w:p>
    <w:p w:rsidR="00330F33" w:rsidRPr="00330F33" w:rsidRDefault="00330F33" w:rsidP="00330F33">
      <w:pPr>
        <w:spacing w:after="0" w:line="240" w:lineRule="auto"/>
        <w:ind w:firstLine="708"/>
        <w:rPr>
          <w:rFonts w:ascii="Times New Roman" w:hAnsi="Times New Roman" w:cs="Times New Roman"/>
          <w:sz w:val="20"/>
          <w:szCs w:val="20"/>
        </w:rPr>
      </w:pPr>
      <w:r w:rsidRPr="00330F33">
        <w:rPr>
          <w:rFonts w:ascii="Times New Roman" w:hAnsi="Times New Roman" w:cs="Times New Roman"/>
          <w:sz w:val="20"/>
          <w:szCs w:val="20"/>
        </w:rPr>
        <w:t xml:space="preserve">3.Контроль исполнения постановления оставляю за собой. </w:t>
      </w:r>
    </w:p>
    <w:p w:rsidR="00330F33" w:rsidRPr="00330F33" w:rsidRDefault="00330F33" w:rsidP="00330F33">
      <w:pPr>
        <w:spacing w:after="0" w:line="240" w:lineRule="auto"/>
        <w:rPr>
          <w:rFonts w:ascii="Times New Roman" w:hAnsi="Times New Roman" w:cs="Times New Roman"/>
          <w:sz w:val="20"/>
          <w:szCs w:val="20"/>
        </w:rPr>
      </w:pPr>
    </w:p>
    <w:p w:rsidR="00330F33" w:rsidRPr="00330F33" w:rsidRDefault="00330F33" w:rsidP="00330F33">
      <w:pPr>
        <w:spacing w:after="0" w:line="240" w:lineRule="auto"/>
        <w:rPr>
          <w:rFonts w:ascii="Times New Roman" w:hAnsi="Times New Roman" w:cs="Times New Roman"/>
          <w:sz w:val="20"/>
          <w:szCs w:val="20"/>
        </w:rPr>
      </w:pPr>
      <w:r w:rsidRPr="00330F33">
        <w:rPr>
          <w:rFonts w:ascii="Times New Roman" w:hAnsi="Times New Roman" w:cs="Times New Roman"/>
          <w:sz w:val="20"/>
          <w:szCs w:val="20"/>
        </w:rPr>
        <w:t xml:space="preserve">Глава </w:t>
      </w:r>
      <w:proofErr w:type="spellStart"/>
      <w:r w:rsidRPr="00330F33">
        <w:rPr>
          <w:rFonts w:ascii="Times New Roman" w:hAnsi="Times New Roman" w:cs="Times New Roman"/>
          <w:sz w:val="20"/>
          <w:szCs w:val="20"/>
        </w:rPr>
        <w:t>Ермолаевского</w:t>
      </w:r>
      <w:proofErr w:type="spellEnd"/>
      <w:r w:rsidRPr="00330F33">
        <w:rPr>
          <w:rFonts w:ascii="Times New Roman" w:hAnsi="Times New Roman" w:cs="Times New Roman"/>
          <w:sz w:val="20"/>
          <w:szCs w:val="20"/>
        </w:rPr>
        <w:t xml:space="preserve"> сельсовета</w:t>
      </w:r>
    </w:p>
    <w:p w:rsidR="00330F33" w:rsidRPr="00330F33" w:rsidRDefault="00330F33" w:rsidP="00330F33">
      <w:pPr>
        <w:keepNext/>
        <w:keepLines/>
        <w:spacing w:after="0" w:line="240" w:lineRule="auto"/>
        <w:outlineLvl w:val="2"/>
        <w:rPr>
          <w:rFonts w:ascii="Times New Roman" w:hAnsi="Times New Roman" w:cs="Times New Roman"/>
          <w:sz w:val="20"/>
          <w:szCs w:val="20"/>
        </w:rPr>
      </w:pPr>
      <w:r w:rsidRPr="00330F33">
        <w:rPr>
          <w:rFonts w:ascii="Times New Roman" w:hAnsi="Times New Roman" w:cs="Times New Roman"/>
          <w:sz w:val="20"/>
          <w:szCs w:val="20"/>
        </w:rPr>
        <w:t xml:space="preserve">Убинского района Новосибирской области  </w:t>
      </w:r>
      <w:r w:rsidRPr="00330F33">
        <w:rPr>
          <w:rFonts w:ascii="Times New Roman" w:hAnsi="Times New Roman" w:cs="Times New Roman"/>
          <w:sz w:val="20"/>
          <w:szCs w:val="20"/>
        </w:rPr>
        <w:tab/>
      </w:r>
      <w:r w:rsidRPr="00330F33">
        <w:rPr>
          <w:rFonts w:ascii="Times New Roman" w:hAnsi="Times New Roman" w:cs="Times New Roman"/>
          <w:sz w:val="20"/>
          <w:szCs w:val="20"/>
        </w:rPr>
        <w:tab/>
      </w:r>
      <w:r w:rsidRPr="00330F33">
        <w:rPr>
          <w:rFonts w:ascii="Times New Roman" w:hAnsi="Times New Roman" w:cs="Times New Roman"/>
          <w:sz w:val="20"/>
          <w:szCs w:val="20"/>
        </w:rPr>
        <w:tab/>
      </w:r>
      <w:r w:rsidRPr="00330F33">
        <w:rPr>
          <w:rFonts w:ascii="Times New Roman" w:hAnsi="Times New Roman" w:cs="Times New Roman"/>
          <w:sz w:val="20"/>
          <w:szCs w:val="20"/>
        </w:rPr>
        <w:tab/>
        <w:t xml:space="preserve">А.Н. </w:t>
      </w:r>
      <w:proofErr w:type="spellStart"/>
      <w:r w:rsidRPr="00330F33">
        <w:rPr>
          <w:rFonts w:ascii="Times New Roman" w:hAnsi="Times New Roman" w:cs="Times New Roman"/>
          <w:sz w:val="20"/>
          <w:szCs w:val="20"/>
        </w:rPr>
        <w:t>Пасевич</w:t>
      </w:r>
      <w:proofErr w:type="spellEnd"/>
    </w:p>
    <w:p w:rsidR="00330F33" w:rsidRPr="0016536E" w:rsidRDefault="00330F33" w:rsidP="00330F33">
      <w:pPr>
        <w:widowControl w:val="0"/>
        <w:ind w:firstLine="709"/>
        <w:jc w:val="both"/>
        <w:rPr>
          <w:sz w:val="28"/>
        </w:rPr>
      </w:pPr>
    </w:p>
    <w:p w:rsidR="00330F33" w:rsidRPr="0016536E" w:rsidRDefault="00330F33" w:rsidP="00330F33">
      <w:pPr>
        <w:widowControl w:val="0"/>
        <w:ind w:left="4515"/>
        <w:rPr>
          <w:sz w:val="28"/>
        </w:rPr>
      </w:pPr>
    </w:p>
    <w:p w:rsidR="00F735FD" w:rsidRDefault="00F735FD" w:rsidP="00F735FD">
      <w:pPr>
        <w:spacing w:after="0" w:line="240" w:lineRule="auto"/>
        <w:jc w:val="center"/>
        <w:rPr>
          <w:rFonts w:ascii="Times New Roman" w:hAnsi="Times New Roman"/>
          <w:b/>
          <w:sz w:val="28"/>
          <w:szCs w:val="28"/>
        </w:rPr>
      </w:pPr>
    </w:p>
    <w:p w:rsidR="00F735FD" w:rsidRDefault="00F735FD" w:rsidP="00F735FD">
      <w:pPr>
        <w:spacing w:after="0" w:line="240" w:lineRule="auto"/>
        <w:jc w:val="center"/>
        <w:rPr>
          <w:rFonts w:ascii="Times New Roman" w:hAnsi="Times New Roman"/>
          <w:b/>
          <w:sz w:val="28"/>
          <w:szCs w:val="28"/>
        </w:rPr>
      </w:pPr>
    </w:p>
    <w:p w:rsidR="007C4D2B" w:rsidRPr="007C4D2B" w:rsidRDefault="00A214C4" w:rsidP="00D839B6">
      <w:pPr>
        <w:spacing w:after="0" w:line="240" w:lineRule="auto"/>
        <w:jc w:val="center"/>
        <w:rPr>
          <w:rFonts w:ascii="Times New Roman" w:eastAsia="Times New Roman" w:hAnsi="Times New Roman" w:cs="Times New Roman"/>
          <w:sz w:val="20"/>
          <w:szCs w:val="20"/>
          <w:lang w:eastAsia="ru-RU"/>
        </w:rPr>
      </w:pPr>
      <w:r>
        <w:rPr>
          <w:rFonts w:ascii="Times New Roman" w:hAnsi="Times New Roman"/>
          <w:b/>
          <w:bCs/>
          <w:spacing w:val="-1"/>
          <w:sz w:val="24"/>
          <w:szCs w:val="24"/>
        </w:rPr>
        <w:br/>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Соучредители: администрация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Председатель редакционного совета:</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Совет депутатов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Убинского района                            </w:t>
      </w:r>
      <w:proofErr w:type="spellStart"/>
      <w:r w:rsidRPr="007C4D2B">
        <w:rPr>
          <w:rFonts w:ascii="Times New Roman" w:hAnsi="Times New Roman" w:cs="Times New Roman"/>
          <w:sz w:val="16"/>
          <w:szCs w:val="16"/>
        </w:rPr>
        <w:t>Пасевич</w:t>
      </w:r>
      <w:proofErr w:type="spellEnd"/>
      <w:r w:rsidRPr="007C4D2B">
        <w:rPr>
          <w:rFonts w:ascii="Times New Roman" w:hAnsi="Times New Roman" w:cs="Times New Roman"/>
          <w:sz w:val="16"/>
          <w:szCs w:val="16"/>
        </w:rPr>
        <w:t xml:space="preserve"> Александр Николаевич,  </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C4D2B">
        <w:rPr>
          <w:rFonts w:ascii="Times New Roman" w:hAnsi="Times New Roman" w:cs="Times New Roman"/>
          <w:sz w:val="16"/>
          <w:szCs w:val="16"/>
        </w:rPr>
        <w:t xml:space="preserve">Глава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телефон   47-771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адрес: 632526, Новосибирская область, </w:t>
      </w:r>
      <w:proofErr w:type="spellStart"/>
      <w:r w:rsidRPr="007C4D2B">
        <w:rPr>
          <w:rFonts w:ascii="Times New Roman" w:hAnsi="Times New Roman" w:cs="Times New Roman"/>
          <w:sz w:val="16"/>
          <w:szCs w:val="16"/>
        </w:rPr>
        <w:t>Убинский</w:t>
      </w:r>
      <w:proofErr w:type="spellEnd"/>
      <w:r w:rsidRPr="007C4D2B">
        <w:rPr>
          <w:rFonts w:ascii="Times New Roman" w:hAnsi="Times New Roman" w:cs="Times New Roman"/>
          <w:sz w:val="16"/>
          <w:szCs w:val="16"/>
        </w:rPr>
        <w:t xml:space="preserve"> район,</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с.</w:t>
      </w:r>
      <w:r>
        <w:rPr>
          <w:rFonts w:ascii="Times New Roman" w:hAnsi="Times New Roman" w:cs="Times New Roman"/>
          <w:sz w:val="16"/>
          <w:szCs w:val="16"/>
        </w:rPr>
        <w:t xml:space="preserve"> </w:t>
      </w:r>
      <w:proofErr w:type="spellStart"/>
      <w:r w:rsidRPr="007C4D2B">
        <w:rPr>
          <w:rFonts w:ascii="Times New Roman" w:hAnsi="Times New Roman" w:cs="Times New Roman"/>
          <w:sz w:val="16"/>
          <w:szCs w:val="16"/>
        </w:rPr>
        <w:t>Ермолаевка</w:t>
      </w:r>
      <w:proofErr w:type="spellEnd"/>
      <w:r w:rsidRPr="007C4D2B">
        <w:rPr>
          <w:rFonts w:ascii="Times New Roman" w:hAnsi="Times New Roman" w:cs="Times New Roman"/>
          <w:sz w:val="16"/>
          <w:szCs w:val="16"/>
        </w:rPr>
        <w:t>, ул</w:t>
      </w:r>
      <w:proofErr w:type="gramStart"/>
      <w:r w:rsidRPr="007C4D2B">
        <w:rPr>
          <w:rFonts w:ascii="Times New Roman" w:hAnsi="Times New Roman" w:cs="Times New Roman"/>
          <w:sz w:val="16"/>
          <w:szCs w:val="16"/>
        </w:rPr>
        <w:t>.Ш</w:t>
      </w:r>
      <w:proofErr w:type="gramEnd"/>
      <w:r w:rsidRPr="007C4D2B">
        <w:rPr>
          <w:rFonts w:ascii="Times New Roman" w:hAnsi="Times New Roman" w:cs="Times New Roman"/>
          <w:sz w:val="16"/>
          <w:szCs w:val="16"/>
        </w:rPr>
        <w:t>кольная,1.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p>
    <w:p w:rsidR="00080799"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Распространяется бесплатно                                                                                                                                                    Тираж 20 </w:t>
      </w:r>
      <w:proofErr w:type="spellStart"/>
      <w:proofErr w:type="gramStart"/>
      <w:r w:rsidRPr="007C4D2B">
        <w:rPr>
          <w:rFonts w:ascii="Times New Roman" w:hAnsi="Times New Roman" w:cs="Times New Roman"/>
          <w:sz w:val="16"/>
          <w:szCs w:val="16"/>
        </w:rPr>
        <w:t>экз</w:t>
      </w:r>
      <w:proofErr w:type="spellEnd"/>
      <w:proofErr w:type="gramEnd"/>
    </w:p>
    <w:p w:rsidR="00080799" w:rsidRPr="00080799" w:rsidRDefault="00080799" w:rsidP="00080799">
      <w:pPr>
        <w:rPr>
          <w:rFonts w:ascii="Times New Roman" w:hAnsi="Times New Roman" w:cs="Times New Roman"/>
          <w:sz w:val="16"/>
          <w:szCs w:val="16"/>
        </w:rPr>
      </w:pPr>
    </w:p>
    <w:p w:rsidR="00080799" w:rsidRDefault="00080799" w:rsidP="00080799">
      <w:pPr>
        <w:rPr>
          <w:rFonts w:ascii="Times New Roman" w:hAnsi="Times New Roman" w:cs="Times New Roman"/>
          <w:sz w:val="16"/>
          <w:szCs w:val="16"/>
        </w:rPr>
      </w:pPr>
    </w:p>
    <w:p w:rsidR="007C4D2B" w:rsidRPr="00080799" w:rsidRDefault="00080799" w:rsidP="00080799">
      <w:pPr>
        <w:tabs>
          <w:tab w:val="left" w:pos="1320"/>
        </w:tabs>
        <w:rPr>
          <w:rFonts w:ascii="Times New Roman" w:hAnsi="Times New Roman" w:cs="Times New Roman"/>
          <w:sz w:val="16"/>
          <w:szCs w:val="16"/>
        </w:rPr>
        <w:sectPr w:rsidR="007C4D2B" w:rsidRPr="00080799" w:rsidSect="00AF68E3">
          <w:footerReference w:type="default" r:id="rId9"/>
          <w:pgSz w:w="11906" w:h="16838"/>
          <w:pgMar w:top="1134" w:right="851"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Pr>
          <w:rFonts w:ascii="Times New Roman" w:hAnsi="Times New Roman" w:cs="Times New Roman"/>
          <w:sz w:val="16"/>
          <w:szCs w:val="16"/>
        </w:rPr>
        <w:tab/>
      </w:r>
    </w:p>
    <w:p w:rsidR="009A3025" w:rsidRPr="007C4D2B" w:rsidRDefault="009A3025" w:rsidP="007C4D2B">
      <w:pPr>
        <w:spacing w:after="0" w:line="240" w:lineRule="auto"/>
        <w:rPr>
          <w:rFonts w:ascii="Times New Roman" w:eastAsia="Times New Roman" w:hAnsi="Times New Roman" w:cs="Times New Roman"/>
          <w:sz w:val="20"/>
          <w:szCs w:val="20"/>
          <w:lang w:eastAsia="ru-RU"/>
        </w:rPr>
      </w:pPr>
    </w:p>
    <w:sectPr w:rsidR="009A3025" w:rsidRPr="007C4D2B" w:rsidSect="00A74475">
      <w:pgSz w:w="16838" w:h="11906" w:orient="landscape"/>
      <w:pgMar w:top="851" w:right="1134" w:bottom="1701"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D1" w:rsidRDefault="00A242D1" w:rsidP="009A5C76">
      <w:pPr>
        <w:spacing w:after="0" w:line="240" w:lineRule="auto"/>
      </w:pPr>
      <w:r>
        <w:separator/>
      </w:r>
    </w:p>
  </w:endnote>
  <w:endnote w:type="continuationSeparator" w:id="0">
    <w:p w:rsidR="00A242D1" w:rsidRDefault="00A242D1"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74615"/>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330F33">
          <w:rPr>
            <w:noProof/>
          </w:rPr>
          <w:t>11</w:t>
        </w:r>
        <w:r>
          <w:rPr>
            <w:noProof/>
          </w:rPr>
          <w:fldChar w:fldCharType="end"/>
        </w:r>
      </w:p>
    </w:sdtContent>
  </w:sdt>
  <w:p w:rsidR="007C4D2B" w:rsidRDefault="007C4D2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D1" w:rsidRDefault="00A242D1" w:rsidP="009A5C76">
      <w:pPr>
        <w:spacing w:after="0" w:line="240" w:lineRule="auto"/>
      </w:pPr>
      <w:r>
        <w:separator/>
      </w:r>
    </w:p>
  </w:footnote>
  <w:footnote w:type="continuationSeparator" w:id="0">
    <w:p w:rsidR="00A242D1" w:rsidRDefault="00A242D1"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F44"/>
    <w:multiLevelType w:val="hybridMultilevel"/>
    <w:tmpl w:val="7FFC6858"/>
    <w:lvl w:ilvl="0" w:tplc="651EAF3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5FFB"/>
    <w:rsid w:val="00027AB3"/>
    <w:rsid w:val="00031F4A"/>
    <w:rsid w:val="000331C7"/>
    <w:rsid w:val="00040A27"/>
    <w:rsid w:val="00041E65"/>
    <w:rsid w:val="00042344"/>
    <w:rsid w:val="0004389B"/>
    <w:rsid w:val="00054CD6"/>
    <w:rsid w:val="00055662"/>
    <w:rsid w:val="00056C1B"/>
    <w:rsid w:val="0006770A"/>
    <w:rsid w:val="00073AA2"/>
    <w:rsid w:val="00073CF0"/>
    <w:rsid w:val="000805F0"/>
    <w:rsid w:val="00080799"/>
    <w:rsid w:val="0009087D"/>
    <w:rsid w:val="00097700"/>
    <w:rsid w:val="000A0F2A"/>
    <w:rsid w:val="000B26F4"/>
    <w:rsid w:val="000B448F"/>
    <w:rsid w:val="000F2EC1"/>
    <w:rsid w:val="000F4336"/>
    <w:rsid w:val="00101DF9"/>
    <w:rsid w:val="00107D2F"/>
    <w:rsid w:val="00110984"/>
    <w:rsid w:val="00110E1B"/>
    <w:rsid w:val="00111C29"/>
    <w:rsid w:val="0011407F"/>
    <w:rsid w:val="001177EC"/>
    <w:rsid w:val="0012532C"/>
    <w:rsid w:val="00131B20"/>
    <w:rsid w:val="00141F05"/>
    <w:rsid w:val="00165888"/>
    <w:rsid w:val="00165A0D"/>
    <w:rsid w:val="00172C09"/>
    <w:rsid w:val="0018024A"/>
    <w:rsid w:val="00180F1C"/>
    <w:rsid w:val="001824B9"/>
    <w:rsid w:val="00186A3B"/>
    <w:rsid w:val="0019575E"/>
    <w:rsid w:val="00196FD7"/>
    <w:rsid w:val="001A0EEE"/>
    <w:rsid w:val="001B5690"/>
    <w:rsid w:val="001C1B29"/>
    <w:rsid w:val="001D534F"/>
    <w:rsid w:val="001D580D"/>
    <w:rsid w:val="001E1E86"/>
    <w:rsid w:val="001E26FF"/>
    <w:rsid w:val="001F019A"/>
    <w:rsid w:val="002259F7"/>
    <w:rsid w:val="00226CCD"/>
    <w:rsid w:val="0023751C"/>
    <w:rsid w:val="00241069"/>
    <w:rsid w:val="00256335"/>
    <w:rsid w:val="002569E1"/>
    <w:rsid w:val="0026406E"/>
    <w:rsid w:val="00273296"/>
    <w:rsid w:val="00277F79"/>
    <w:rsid w:val="00284062"/>
    <w:rsid w:val="002902FE"/>
    <w:rsid w:val="002947D2"/>
    <w:rsid w:val="002A0E10"/>
    <w:rsid w:val="002A3978"/>
    <w:rsid w:val="002A5FF5"/>
    <w:rsid w:val="002B62BB"/>
    <w:rsid w:val="002C1B0C"/>
    <w:rsid w:val="002C42BE"/>
    <w:rsid w:val="002D170E"/>
    <w:rsid w:val="002E059B"/>
    <w:rsid w:val="002E1321"/>
    <w:rsid w:val="002E2571"/>
    <w:rsid w:val="002E59D4"/>
    <w:rsid w:val="0030268F"/>
    <w:rsid w:val="00305046"/>
    <w:rsid w:val="00312D26"/>
    <w:rsid w:val="0031624F"/>
    <w:rsid w:val="00330A54"/>
    <w:rsid w:val="00330F33"/>
    <w:rsid w:val="00343DB6"/>
    <w:rsid w:val="0034719B"/>
    <w:rsid w:val="00372956"/>
    <w:rsid w:val="0038388A"/>
    <w:rsid w:val="003844C0"/>
    <w:rsid w:val="00385C25"/>
    <w:rsid w:val="00385C97"/>
    <w:rsid w:val="003A220F"/>
    <w:rsid w:val="003A2443"/>
    <w:rsid w:val="003B203A"/>
    <w:rsid w:val="003C2689"/>
    <w:rsid w:val="003C4654"/>
    <w:rsid w:val="003D46B3"/>
    <w:rsid w:val="003D791E"/>
    <w:rsid w:val="003E169A"/>
    <w:rsid w:val="003E1A3D"/>
    <w:rsid w:val="003F150F"/>
    <w:rsid w:val="003F1BAD"/>
    <w:rsid w:val="004039B3"/>
    <w:rsid w:val="00415915"/>
    <w:rsid w:val="00433B0A"/>
    <w:rsid w:val="00440E27"/>
    <w:rsid w:val="00444AE0"/>
    <w:rsid w:val="004557FD"/>
    <w:rsid w:val="00456419"/>
    <w:rsid w:val="00457454"/>
    <w:rsid w:val="00466801"/>
    <w:rsid w:val="00483355"/>
    <w:rsid w:val="0048342C"/>
    <w:rsid w:val="00486E0B"/>
    <w:rsid w:val="00487476"/>
    <w:rsid w:val="00490BD2"/>
    <w:rsid w:val="004931E8"/>
    <w:rsid w:val="004A3B47"/>
    <w:rsid w:val="004A4602"/>
    <w:rsid w:val="004B3BDB"/>
    <w:rsid w:val="004B4081"/>
    <w:rsid w:val="004B4882"/>
    <w:rsid w:val="004C1DD3"/>
    <w:rsid w:val="004C46B0"/>
    <w:rsid w:val="004F0592"/>
    <w:rsid w:val="004F235E"/>
    <w:rsid w:val="004F5DF4"/>
    <w:rsid w:val="004F6114"/>
    <w:rsid w:val="0050285A"/>
    <w:rsid w:val="00507507"/>
    <w:rsid w:val="005262FA"/>
    <w:rsid w:val="005313FA"/>
    <w:rsid w:val="00534A4E"/>
    <w:rsid w:val="0054015B"/>
    <w:rsid w:val="00543F7E"/>
    <w:rsid w:val="00545E4C"/>
    <w:rsid w:val="005460ED"/>
    <w:rsid w:val="005472FB"/>
    <w:rsid w:val="00561FA5"/>
    <w:rsid w:val="005626F7"/>
    <w:rsid w:val="00574D08"/>
    <w:rsid w:val="0057698C"/>
    <w:rsid w:val="00582FCB"/>
    <w:rsid w:val="00596035"/>
    <w:rsid w:val="005A1D0F"/>
    <w:rsid w:val="005B60EE"/>
    <w:rsid w:val="005D6302"/>
    <w:rsid w:val="005E0DEF"/>
    <w:rsid w:val="005E69CD"/>
    <w:rsid w:val="005F65FC"/>
    <w:rsid w:val="00602BAC"/>
    <w:rsid w:val="00603E8B"/>
    <w:rsid w:val="00610283"/>
    <w:rsid w:val="0061454E"/>
    <w:rsid w:val="00617B7C"/>
    <w:rsid w:val="00625D59"/>
    <w:rsid w:val="0063378B"/>
    <w:rsid w:val="00633CFE"/>
    <w:rsid w:val="00634DE4"/>
    <w:rsid w:val="00641E8E"/>
    <w:rsid w:val="006472BC"/>
    <w:rsid w:val="00682D85"/>
    <w:rsid w:val="00687E5A"/>
    <w:rsid w:val="00693801"/>
    <w:rsid w:val="006A058B"/>
    <w:rsid w:val="006A5D14"/>
    <w:rsid w:val="006A66DD"/>
    <w:rsid w:val="006B00C5"/>
    <w:rsid w:val="006D6753"/>
    <w:rsid w:val="006E6DD2"/>
    <w:rsid w:val="006E7695"/>
    <w:rsid w:val="006F1C70"/>
    <w:rsid w:val="006F41A9"/>
    <w:rsid w:val="006F5488"/>
    <w:rsid w:val="006F742B"/>
    <w:rsid w:val="00700EF3"/>
    <w:rsid w:val="00701D54"/>
    <w:rsid w:val="00705735"/>
    <w:rsid w:val="00725474"/>
    <w:rsid w:val="00732E84"/>
    <w:rsid w:val="0073435C"/>
    <w:rsid w:val="007508B4"/>
    <w:rsid w:val="00750B4D"/>
    <w:rsid w:val="00754D97"/>
    <w:rsid w:val="0075612C"/>
    <w:rsid w:val="00760421"/>
    <w:rsid w:val="0076205A"/>
    <w:rsid w:val="00764805"/>
    <w:rsid w:val="00765EC4"/>
    <w:rsid w:val="0076667F"/>
    <w:rsid w:val="0076764A"/>
    <w:rsid w:val="00773553"/>
    <w:rsid w:val="00774E23"/>
    <w:rsid w:val="007801BF"/>
    <w:rsid w:val="007C0069"/>
    <w:rsid w:val="007C4D2B"/>
    <w:rsid w:val="007C5171"/>
    <w:rsid w:val="007C614A"/>
    <w:rsid w:val="007D752D"/>
    <w:rsid w:val="007E1508"/>
    <w:rsid w:val="007F41D2"/>
    <w:rsid w:val="008140FE"/>
    <w:rsid w:val="00820412"/>
    <w:rsid w:val="00821B8B"/>
    <w:rsid w:val="00824B38"/>
    <w:rsid w:val="00833AF4"/>
    <w:rsid w:val="008508B3"/>
    <w:rsid w:val="00850904"/>
    <w:rsid w:val="0085100A"/>
    <w:rsid w:val="00853D43"/>
    <w:rsid w:val="00855B9A"/>
    <w:rsid w:val="00860871"/>
    <w:rsid w:val="0086418C"/>
    <w:rsid w:val="00865869"/>
    <w:rsid w:val="0088489A"/>
    <w:rsid w:val="0089581A"/>
    <w:rsid w:val="008975E4"/>
    <w:rsid w:val="008A4A18"/>
    <w:rsid w:val="008A5A16"/>
    <w:rsid w:val="008B4991"/>
    <w:rsid w:val="008B5402"/>
    <w:rsid w:val="008C1B07"/>
    <w:rsid w:val="008C278C"/>
    <w:rsid w:val="008C4367"/>
    <w:rsid w:val="008D1196"/>
    <w:rsid w:val="008D7C0D"/>
    <w:rsid w:val="008E0519"/>
    <w:rsid w:val="008E7DAD"/>
    <w:rsid w:val="0090708B"/>
    <w:rsid w:val="00921082"/>
    <w:rsid w:val="00926178"/>
    <w:rsid w:val="009360D7"/>
    <w:rsid w:val="0094101D"/>
    <w:rsid w:val="00941D67"/>
    <w:rsid w:val="00942B1E"/>
    <w:rsid w:val="009551CE"/>
    <w:rsid w:val="00956432"/>
    <w:rsid w:val="00956B7E"/>
    <w:rsid w:val="00965585"/>
    <w:rsid w:val="00971FC6"/>
    <w:rsid w:val="009774BA"/>
    <w:rsid w:val="009805CA"/>
    <w:rsid w:val="00982DC3"/>
    <w:rsid w:val="009A3025"/>
    <w:rsid w:val="009A5C76"/>
    <w:rsid w:val="009B7DBF"/>
    <w:rsid w:val="009D2707"/>
    <w:rsid w:val="009D4DAD"/>
    <w:rsid w:val="009E0C7E"/>
    <w:rsid w:val="009E378C"/>
    <w:rsid w:val="009E5C0D"/>
    <w:rsid w:val="00A03180"/>
    <w:rsid w:val="00A05EC8"/>
    <w:rsid w:val="00A068F3"/>
    <w:rsid w:val="00A111A9"/>
    <w:rsid w:val="00A11DFE"/>
    <w:rsid w:val="00A13280"/>
    <w:rsid w:val="00A13ACD"/>
    <w:rsid w:val="00A214C4"/>
    <w:rsid w:val="00A242D1"/>
    <w:rsid w:val="00A345B8"/>
    <w:rsid w:val="00A40833"/>
    <w:rsid w:val="00A45B3A"/>
    <w:rsid w:val="00A5069B"/>
    <w:rsid w:val="00A54156"/>
    <w:rsid w:val="00A66B41"/>
    <w:rsid w:val="00A74475"/>
    <w:rsid w:val="00A7509D"/>
    <w:rsid w:val="00A81462"/>
    <w:rsid w:val="00A860C4"/>
    <w:rsid w:val="00A875DE"/>
    <w:rsid w:val="00A95012"/>
    <w:rsid w:val="00A951EC"/>
    <w:rsid w:val="00A95746"/>
    <w:rsid w:val="00AB3E01"/>
    <w:rsid w:val="00AB7A56"/>
    <w:rsid w:val="00AD0D8B"/>
    <w:rsid w:val="00AD440C"/>
    <w:rsid w:val="00AE3F00"/>
    <w:rsid w:val="00AF0D11"/>
    <w:rsid w:val="00AF430C"/>
    <w:rsid w:val="00AF6449"/>
    <w:rsid w:val="00AF68E3"/>
    <w:rsid w:val="00B00F7D"/>
    <w:rsid w:val="00B06364"/>
    <w:rsid w:val="00B13FEE"/>
    <w:rsid w:val="00B21358"/>
    <w:rsid w:val="00B2574A"/>
    <w:rsid w:val="00B34379"/>
    <w:rsid w:val="00B36C81"/>
    <w:rsid w:val="00B53620"/>
    <w:rsid w:val="00B53E20"/>
    <w:rsid w:val="00B67E88"/>
    <w:rsid w:val="00B75AEC"/>
    <w:rsid w:val="00B773D5"/>
    <w:rsid w:val="00B835AA"/>
    <w:rsid w:val="00B8749D"/>
    <w:rsid w:val="00BB5E57"/>
    <w:rsid w:val="00BC0202"/>
    <w:rsid w:val="00BC462D"/>
    <w:rsid w:val="00BC7039"/>
    <w:rsid w:val="00BD6204"/>
    <w:rsid w:val="00BD6662"/>
    <w:rsid w:val="00BF66BF"/>
    <w:rsid w:val="00C00F8A"/>
    <w:rsid w:val="00C02D8B"/>
    <w:rsid w:val="00C02DDA"/>
    <w:rsid w:val="00C05DA3"/>
    <w:rsid w:val="00C11377"/>
    <w:rsid w:val="00C1677F"/>
    <w:rsid w:val="00C22B87"/>
    <w:rsid w:val="00C33FB2"/>
    <w:rsid w:val="00C44F8D"/>
    <w:rsid w:val="00C54E19"/>
    <w:rsid w:val="00C57B6C"/>
    <w:rsid w:val="00C60864"/>
    <w:rsid w:val="00C679C1"/>
    <w:rsid w:val="00C764A9"/>
    <w:rsid w:val="00C76763"/>
    <w:rsid w:val="00C76A78"/>
    <w:rsid w:val="00C839B4"/>
    <w:rsid w:val="00C92064"/>
    <w:rsid w:val="00CA54E9"/>
    <w:rsid w:val="00CB2E6D"/>
    <w:rsid w:val="00CB37DD"/>
    <w:rsid w:val="00CC7573"/>
    <w:rsid w:val="00CD2BBD"/>
    <w:rsid w:val="00CD49C1"/>
    <w:rsid w:val="00CD6E17"/>
    <w:rsid w:val="00CE1E5F"/>
    <w:rsid w:val="00CE61E1"/>
    <w:rsid w:val="00CF5201"/>
    <w:rsid w:val="00D00F97"/>
    <w:rsid w:val="00D02D59"/>
    <w:rsid w:val="00D11104"/>
    <w:rsid w:val="00D22EDE"/>
    <w:rsid w:val="00D313EF"/>
    <w:rsid w:val="00D31C04"/>
    <w:rsid w:val="00D373CE"/>
    <w:rsid w:val="00D510B4"/>
    <w:rsid w:val="00D5400B"/>
    <w:rsid w:val="00D540EE"/>
    <w:rsid w:val="00D5427A"/>
    <w:rsid w:val="00D62D88"/>
    <w:rsid w:val="00D63391"/>
    <w:rsid w:val="00D651C0"/>
    <w:rsid w:val="00D66757"/>
    <w:rsid w:val="00D709A8"/>
    <w:rsid w:val="00D70A56"/>
    <w:rsid w:val="00D75423"/>
    <w:rsid w:val="00D75B12"/>
    <w:rsid w:val="00D8176E"/>
    <w:rsid w:val="00D839B6"/>
    <w:rsid w:val="00D84FC6"/>
    <w:rsid w:val="00D85AF4"/>
    <w:rsid w:val="00D871B6"/>
    <w:rsid w:val="00D8776F"/>
    <w:rsid w:val="00D92E28"/>
    <w:rsid w:val="00DA65EA"/>
    <w:rsid w:val="00DB2949"/>
    <w:rsid w:val="00DC1C85"/>
    <w:rsid w:val="00DC708D"/>
    <w:rsid w:val="00DD2387"/>
    <w:rsid w:val="00DD67B5"/>
    <w:rsid w:val="00DD6A67"/>
    <w:rsid w:val="00DD6FA6"/>
    <w:rsid w:val="00DE535D"/>
    <w:rsid w:val="00DF5959"/>
    <w:rsid w:val="00E00061"/>
    <w:rsid w:val="00E03426"/>
    <w:rsid w:val="00E034E5"/>
    <w:rsid w:val="00E04A4C"/>
    <w:rsid w:val="00E11A7C"/>
    <w:rsid w:val="00E27973"/>
    <w:rsid w:val="00E27FE1"/>
    <w:rsid w:val="00E31035"/>
    <w:rsid w:val="00E3621B"/>
    <w:rsid w:val="00E36AEA"/>
    <w:rsid w:val="00E45815"/>
    <w:rsid w:val="00E5352E"/>
    <w:rsid w:val="00E5515B"/>
    <w:rsid w:val="00E5651A"/>
    <w:rsid w:val="00E62FFE"/>
    <w:rsid w:val="00E64C7A"/>
    <w:rsid w:val="00E75D1D"/>
    <w:rsid w:val="00E81348"/>
    <w:rsid w:val="00E879F2"/>
    <w:rsid w:val="00E978B3"/>
    <w:rsid w:val="00EA7075"/>
    <w:rsid w:val="00EB01C3"/>
    <w:rsid w:val="00EB15FA"/>
    <w:rsid w:val="00EB2032"/>
    <w:rsid w:val="00EB7BB2"/>
    <w:rsid w:val="00EC16E8"/>
    <w:rsid w:val="00EC6618"/>
    <w:rsid w:val="00ED2AD7"/>
    <w:rsid w:val="00EF166A"/>
    <w:rsid w:val="00F01C42"/>
    <w:rsid w:val="00F04D29"/>
    <w:rsid w:val="00F04E65"/>
    <w:rsid w:val="00F059B0"/>
    <w:rsid w:val="00F06B55"/>
    <w:rsid w:val="00F14C10"/>
    <w:rsid w:val="00F164EA"/>
    <w:rsid w:val="00F23570"/>
    <w:rsid w:val="00F25B09"/>
    <w:rsid w:val="00F31E34"/>
    <w:rsid w:val="00F32773"/>
    <w:rsid w:val="00F33ADA"/>
    <w:rsid w:val="00F34298"/>
    <w:rsid w:val="00F34A72"/>
    <w:rsid w:val="00F34A8F"/>
    <w:rsid w:val="00F34F9C"/>
    <w:rsid w:val="00F37128"/>
    <w:rsid w:val="00F41507"/>
    <w:rsid w:val="00F50F3E"/>
    <w:rsid w:val="00F5394F"/>
    <w:rsid w:val="00F53FB0"/>
    <w:rsid w:val="00F61DE9"/>
    <w:rsid w:val="00F65248"/>
    <w:rsid w:val="00F735FD"/>
    <w:rsid w:val="00F74C82"/>
    <w:rsid w:val="00F930DC"/>
    <w:rsid w:val="00FA0BE0"/>
    <w:rsid w:val="00FB6E7C"/>
    <w:rsid w:val="00FC682C"/>
    <w:rsid w:val="00FD48B8"/>
    <w:rsid w:val="00FF1220"/>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uiPriority w:val="99"/>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semiHidden/>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uiPriority w:val="99"/>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5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semiHidden/>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4C4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4C46B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4C46B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4C46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4C46B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C46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ff0">
    <w:name w:val="Ãèïåðòåêñòîâàÿ ññûëêà"/>
    <w:rsid w:val="00F34298"/>
    <w:rPr>
      <w:color w:val="auto"/>
    </w:rPr>
  </w:style>
  <w:style w:type="character" w:customStyle="1" w:styleId="highlightsearch4">
    <w:name w:val="highlightsearch4"/>
    <w:basedOn w:val="a0"/>
    <w:rsid w:val="00A21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669605025">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097291528">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9DDC5-365E-4070-B57F-D52D8C02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6375</Words>
  <Characters>36339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76</cp:revision>
  <cp:lastPrinted>2020-08-10T04:29:00Z</cp:lastPrinted>
  <dcterms:created xsi:type="dcterms:W3CDTF">2021-02-26T05:08:00Z</dcterms:created>
  <dcterms:modified xsi:type="dcterms:W3CDTF">2024-04-15T03:01:00Z</dcterms:modified>
</cp:coreProperties>
</file>