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38388A" w:rsidRDefault="00D02D59" w:rsidP="0038388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="00025FF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38388A" w:rsidRDefault="00054CD6" w:rsidP="0038388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38388A" w:rsidRDefault="00440E27" w:rsidP="0038388A">
      <w:pPr>
        <w:pStyle w:val="a3"/>
        <w:jc w:val="center"/>
        <w:rPr>
          <w:sz w:val="20"/>
          <w:szCs w:val="20"/>
        </w:rPr>
      </w:pPr>
    </w:p>
    <w:p w:rsidR="007C4D2B" w:rsidRPr="0038388A" w:rsidRDefault="007C4D2B" w:rsidP="0038388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38388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38388A" w:rsidRDefault="00025FFB" w:rsidP="0038388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pict>
                <v:rect id="_x0000_s1026" style="position:absolute;margin-left:42.05pt;margin-top:5.8pt;width:541.5pt;height:142.5pt;z-index:251655168">
                  <v:stroke dashstyle="dash"/>
                  <v:shadow on="t" opacity=".5" offset="-6pt,-6pt"/>
                  <v:textbox style="mso-next-textbox:#_x0000_s1026">
                    <w:txbxContent>
                      <w:p w:rsidR="00054CD6" w:rsidRDefault="00025FFB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sz w:val="20"/>
                            <w:szCs w:val="20"/>
                            <w:lang w:eastAsia="ru-RU"/>
                          </w:rPr>
                          <w:pict>
                            <v:shape id="_x0000_i1026" type="#_x0000_t136" style="width:283.5pt;height:51pt" fillcolor="#369" stroked="f">
                              <v:shadow on="t" color="#b2b2b2" opacity="52429f" offset="3pt"/>
                              <v:textpath style="font-family:&quot;Times New Roman&quot;;v-text-kern:t" trim="t" fitpath="t" string="ВЕСТНИК"/>
                            </v:shape>
                          </w:pic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  <w:t>Ермолаевского сельсовета</w: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16"/>
                            <w:szCs w:val="16"/>
                          </w:rPr>
      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      </w:r>
                      </w:p>
                      <w:p w:rsidR="00054CD6" w:rsidRDefault="00054CD6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  <w:tab/>
                        </w:r>
                      </w:p>
                      <w:p w:rsidR="00054CD6" w:rsidRDefault="00F34298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12</w:t>
                        </w:r>
                        <w:r w:rsidR="00AF43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</w:t>
                        </w:r>
                        <w:r w:rsidR="008508B3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марта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202</w:t>
                        </w:r>
                        <w:r w:rsidR="001E26FF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4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 № 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13</w:t>
                        </w:r>
                      </w:p>
                      <w:p w:rsidR="00054CD6" w:rsidRDefault="00054CD6" w:rsidP="00054CD6">
                        <w:pPr>
                          <w:rPr>
                            <w:rFonts w:ascii="Calibri" w:hAnsi="Calibri"/>
                          </w:rPr>
                        </w:pPr>
                      </w:p>
                    </w:txbxContent>
                  </v:textbox>
                </v:rect>
              </w:pict>
            </w:r>
          </w:p>
        </w:tc>
      </w:tr>
    </w:tbl>
    <w:p w:rsidR="00312D26" w:rsidRPr="0038388A" w:rsidRDefault="00312D26" w:rsidP="0038388A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F34298" w:rsidRPr="00F34298" w:rsidRDefault="00F34298" w:rsidP="00F34298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  <w:sz w:val="20"/>
          <w:szCs w:val="20"/>
        </w:rPr>
      </w:pPr>
      <w:r w:rsidRPr="00F34298">
        <w:rPr>
          <w:rFonts w:ascii="Times New Roman" w:hAnsi="Times New Roman" w:cs="Times New Roman"/>
          <w:bCs w:val="0"/>
          <w:sz w:val="20"/>
          <w:szCs w:val="20"/>
        </w:rPr>
        <w:t>АДМИНИСТРАЦИЯ ЕРМОЛАЕВСКОГО СЕЛЬСОВЕТА</w:t>
      </w:r>
    </w:p>
    <w:p w:rsidR="00F34298" w:rsidRPr="00F34298" w:rsidRDefault="00F34298" w:rsidP="00F34298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0"/>
          <w:szCs w:val="20"/>
        </w:rPr>
      </w:pPr>
      <w:r w:rsidRPr="00F34298">
        <w:rPr>
          <w:rFonts w:ascii="Times New Roman" w:hAnsi="Times New Roman" w:cs="Times New Roman"/>
          <w:bCs w:val="0"/>
          <w:sz w:val="20"/>
          <w:szCs w:val="20"/>
        </w:rPr>
        <w:t>УБИНСКОГО РАЙОНА НОВОСИБИРСКОЙ ОБЛАСТИ</w:t>
      </w:r>
    </w:p>
    <w:p w:rsidR="00F34298" w:rsidRPr="00F34298" w:rsidRDefault="00F34298" w:rsidP="00F34298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0"/>
          <w:szCs w:val="20"/>
        </w:rPr>
      </w:pPr>
    </w:p>
    <w:p w:rsidR="00F34298" w:rsidRPr="00F34298" w:rsidRDefault="00F34298" w:rsidP="00F34298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0"/>
          <w:szCs w:val="20"/>
        </w:rPr>
      </w:pPr>
      <w:r w:rsidRPr="00F34298">
        <w:rPr>
          <w:rFonts w:ascii="Times New Roman" w:hAnsi="Times New Roman" w:cs="Times New Roman"/>
          <w:bCs w:val="0"/>
          <w:sz w:val="20"/>
          <w:szCs w:val="20"/>
        </w:rPr>
        <w:t>ПОСТАНОВЛЕНИЕ</w:t>
      </w:r>
    </w:p>
    <w:p w:rsidR="00F34298" w:rsidRPr="00F34298" w:rsidRDefault="00F34298" w:rsidP="00F34298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0"/>
          <w:szCs w:val="20"/>
        </w:rPr>
      </w:pPr>
    </w:p>
    <w:p w:rsidR="00F34298" w:rsidRPr="00F34298" w:rsidRDefault="00F34298" w:rsidP="00F34298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0"/>
          <w:szCs w:val="20"/>
        </w:rPr>
      </w:pPr>
      <w:r w:rsidRPr="00F34298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с. </w:t>
      </w:r>
      <w:proofErr w:type="spellStart"/>
      <w:r w:rsidRPr="00F34298">
        <w:rPr>
          <w:rFonts w:ascii="Times New Roman" w:hAnsi="Times New Roman" w:cs="Times New Roman"/>
          <w:b w:val="0"/>
          <w:bCs w:val="0"/>
          <w:sz w:val="20"/>
          <w:szCs w:val="20"/>
        </w:rPr>
        <w:t>Ермолаевка</w:t>
      </w:r>
      <w:proofErr w:type="spellEnd"/>
    </w:p>
    <w:p w:rsidR="00F34298" w:rsidRPr="00F34298" w:rsidRDefault="00F34298" w:rsidP="00F34298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0"/>
          <w:szCs w:val="20"/>
        </w:rPr>
      </w:pPr>
    </w:p>
    <w:p w:rsidR="00F34298" w:rsidRPr="00F34298" w:rsidRDefault="00F34298" w:rsidP="00F34298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0"/>
          <w:szCs w:val="20"/>
        </w:rPr>
      </w:pPr>
      <w:r w:rsidRPr="00F34298">
        <w:rPr>
          <w:rFonts w:ascii="Times New Roman" w:hAnsi="Times New Roman" w:cs="Times New Roman"/>
          <w:b w:val="0"/>
          <w:bCs w:val="0"/>
          <w:sz w:val="20"/>
          <w:szCs w:val="20"/>
        </w:rPr>
        <w:t>от 12.03.2024        № 17-па</w:t>
      </w:r>
    </w:p>
    <w:p w:rsidR="00F34298" w:rsidRPr="00F34298" w:rsidRDefault="00F34298" w:rsidP="00F3429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34298" w:rsidRPr="00F34298" w:rsidRDefault="00F34298" w:rsidP="00F3429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О внесении изменений в постановление администрации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сельсовета Убинского района Новосибирской области от 01.09.2023 № 53-па «О требованиях к порядку разработки и принятия правовых актов о нормировании в сфере закупок для обеспечения муниципальных нужд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содержанию указанных актов и обеспечению их исполнения</w:t>
      </w:r>
      <w:proofErr w:type="gramStart"/>
      <w:r w:rsidRPr="00F34298">
        <w:rPr>
          <w:rFonts w:ascii="Times New Roman" w:hAnsi="Times New Roman" w:cs="Times New Roman"/>
          <w:sz w:val="20"/>
          <w:szCs w:val="20"/>
        </w:rPr>
        <w:t>.»</w:t>
      </w:r>
      <w:proofErr w:type="gramEnd"/>
    </w:p>
    <w:p w:rsidR="00F34298" w:rsidRPr="00F34298" w:rsidRDefault="00F34298" w:rsidP="00F3429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34298" w:rsidRPr="00F34298" w:rsidRDefault="00F34298" w:rsidP="00F342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       </w:t>
      </w:r>
      <w:r w:rsidRPr="00F34298">
        <w:rPr>
          <w:rFonts w:ascii="Times New Roman" w:hAnsi="Times New Roman" w:cs="Times New Roman"/>
          <w:sz w:val="20"/>
          <w:szCs w:val="20"/>
        </w:rPr>
        <w:tab/>
      </w:r>
      <w:proofErr w:type="gramStart"/>
      <w:r w:rsidRPr="00F34298">
        <w:rPr>
          <w:rFonts w:ascii="Times New Roman" w:hAnsi="Times New Roman" w:cs="Times New Roman"/>
          <w:sz w:val="20"/>
          <w:szCs w:val="20"/>
        </w:rPr>
        <w:t>Рассмотрев протест прокуратуры Убинского района от 14.02.2024 № Прдр-20500035-78-24/-20500035, в целях приведения в соответствие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18.05.2015 № 476 «Об утверждении общих требований к порядку разработки и принятия правовых актов о нормировании в сфере закупок, содержанию указанных</w:t>
      </w:r>
      <w:proofErr w:type="gramEnd"/>
      <w:r w:rsidRPr="00F34298">
        <w:rPr>
          <w:rFonts w:ascii="Times New Roman" w:hAnsi="Times New Roman" w:cs="Times New Roman"/>
          <w:sz w:val="20"/>
          <w:szCs w:val="20"/>
        </w:rPr>
        <w:t xml:space="preserve"> актов и обеспечению их исполнения», администрация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сельсовета Убинского района Новосибирской области </w:t>
      </w:r>
      <w:r w:rsidRPr="00F34298">
        <w:rPr>
          <w:rFonts w:ascii="Times New Roman" w:hAnsi="Times New Roman" w:cs="Times New Roman"/>
          <w:b/>
          <w:spacing w:val="20"/>
          <w:sz w:val="20"/>
          <w:szCs w:val="20"/>
        </w:rPr>
        <w:t>постановляет</w:t>
      </w:r>
      <w:r w:rsidRPr="00F34298">
        <w:rPr>
          <w:rFonts w:ascii="Times New Roman" w:hAnsi="Times New Roman" w:cs="Times New Roman"/>
          <w:sz w:val="20"/>
          <w:szCs w:val="20"/>
        </w:rPr>
        <w:t>:</w:t>
      </w:r>
    </w:p>
    <w:p w:rsidR="00F34298" w:rsidRPr="00F34298" w:rsidRDefault="00F34298" w:rsidP="00F342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1. </w:t>
      </w:r>
      <w:proofErr w:type="gramStart"/>
      <w:r w:rsidRPr="00F34298">
        <w:rPr>
          <w:rFonts w:ascii="Times New Roman" w:hAnsi="Times New Roman" w:cs="Times New Roman"/>
          <w:sz w:val="20"/>
          <w:szCs w:val="20"/>
        </w:rPr>
        <w:t xml:space="preserve">Внести изменения в требования к порядку разработки и приятия правовых актов о нормировании в сфере закупок для обеспечения муниципальных нужд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содержанию указанных актов и обеспечению их исполнения, утвержденные постановлением администрации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сельсовета Убинского района Новосибирской области от 01.09.2023 № 53-па путем изложения в новой редакции согласно приложения к настоящему постановлению.</w:t>
      </w:r>
      <w:proofErr w:type="gramEnd"/>
    </w:p>
    <w:p w:rsidR="00F34298" w:rsidRPr="00F34298" w:rsidRDefault="00F34298" w:rsidP="00F34298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2. Настоящее постановление вступает в силу после официального опубликования и подлежит размещению на официальном сайте администрации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сельсовета в информационно-телекоммуникационной сети «Интернет».</w:t>
      </w:r>
    </w:p>
    <w:p w:rsidR="00F34298" w:rsidRPr="00F34298" w:rsidRDefault="00F34298" w:rsidP="00F342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>3. Контроль исполнения настоящего постановления оставляю за собой.</w:t>
      </w:r>
    </w:p>
    <w:p w:rsidR="00F34298" w:rsidRPr="00F34298" w:rsidRDefault="00F34298" w:rsidP="00F342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Pr="00F34298" w:rsidRDefault="00F34298" w:rsidP="00F342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Pr="00F34298" w:rsidRDefault="00F34298" w:rsidP="00F3429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34298" w:rsidRPr="00F34298" w:rsidRDefault="00F34298" w:rsidP="00F34298">
      <w:pPr>
        <w:pStyle w:val="a8"/>
        <w:rPr>
          <w:rFonts w:ascii="Times New Roman" w:hAnsi="Times New Roman" w:cs="Times New Roman"/>
          <w:sz w:val="20"/>
          <w:szCs w:val="20"/>
          <w:lang w:eastAsia="ar-SA"/>
        </w:rPr>
      </w:pPr>
      <w:r w:rsidRPr="00F34298">
        <w:rPr>
          <w:rFonts w:ascii="Times New Roman" w:hAnsi="Times New Roman" w:cs="Times New Roman"/>
          <w:sz w:val="20"/>
          <w:szCs w:val="20"/>
          <w:lang w:eastAsia="ar-SA"/>
        </w:rPr>
        <w:t xml:space="preserve">Глава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</w:t>
      </w:r>
      <w:r w:rsidRPr="00F34298">
        <w:rPr>
          <w:rFonts w:ascii="Times New Roman" w:hAnsi="Times New Roman" w:cs="Times New Roman"/>
          <w:sz w:val="20"/>
          <w:szCs w:val="20"/>
          <w:lang w:eastAsia="ar-SA"/>
        </w:rPr>
        <w:t>сельсовета</w:t>
      </w:r>
    </w:p>
    <w:p w:rsidR="00F34298" w:rsidRPr="00F34298" w:rsidRDefault="00F34298" w:rsidP="00F34298">
      <w:pPr>
        <w:pStyle w:val="a5"/>
        <w:spacing w:before="0" w:beforeAutospacing="0" w:after="0" w:afterAutospacing="0"/>
        <w:rPr>
          <w:sz w:val="20"/>
          <w:szCs w:val="20"/>
          <w:lang w:eastAsia="ar-SA"/>
        </w:rPr>
      </w:pPr>
      <w:r w:rsidRPr="00F34298">
        <w:rPr>
          <w:sz w:val="20"/>
          <w:szCs w:val="20"/>
          <w:lang w:eastAsia="ar-SA"/>
        </w:rPr>
        <w:t xml:space="preserve">Убинского района Новосибирской области                     </w:t>
      </w:r>
      <w:r w:rsidRPr="00F34298">
        <w:rPr>
          <w:sz w:val="20"/>
          <w:szCs w:val="20"/>
          <w:lang w:eastAsia="ar-SA"/>
        </w:rPr>
        <w:tab/>
        <w:t xml:space="preserve">               А.Н. </w:t>
      </w:r>
      <w:proofErr w:type="spellStart"/>
      <w:r w:rsidRPr="00F34298">
        <w:rPr>
          <w:sz w:val="20"/>
          <w:szCs w:val="20"/>
          <w:lang w:eastAsia="ar-SA"/>
        </w:rPr>
        <w:t>Пасевич</w:t>
      </w:r>
      <w:proofErr w:type="spellEnd"/>
      <w:r w:rsidRPr="00F34298">
        <w:rPr>
          <w:sz w:val="20"/>
          <w:szCs w:val="20"/>
          <w:lang w:eastAsia="ar-SA"/>
        </w:rPr>
        <w:t xml:space="preserve">              </w:t>
      </w:r>
    </w:p>
    <w:p w:rsidR="00F34298" w:rsidRPr="00F34298" w:rsidRDefault="00F34298" w:rsidP="00F34298">
      <w:pPr>
        <w:pStyle w:val="a5"/>
        <w:spacing w:before="0" w:beforeAutospacing="0" w:after="0" w:afterAutospacing="0"/>
        <w:rPr>
          <w:sz w:val="20"/>
          <w:szCs w:val="20"/>
          <w:lang w:eastAsia="ar-SA"/>
        </w:rPr>
      </w:pPr>
    </w:p>
    <w:p w:rsidR="00F34298" w:rsidRPr="00F34298" w:rsidRDefault="00F34298" w:rsidP="00F34298">
      <w:pPr>
        <w:pStyle w:val="a5"/>
        <w:spacing w:before="0" w:beforeAutospacing="0" w:after="0" w:afterAutospacing="0"/>
        <w:rPr>
          <w:sz w:val="20"/>
          <w:szCs w:val="20"/>
        </w:rPr>
      </w:pPr>
    </w:p>
    <w:p w:rsidR="00F34298" w:rsidRP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P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</w:p>
    <w:p w:rsidR="00F34298" w:rsidRPr="00F34298" w:rsidRDefault="00F34298" w:rsidP="00F34298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F34298" w:rsidRPr="00F34298" w:rsidRDefault="00F34298" w:rsidP="00F34298">
      <w:pPr>
        <w:spacing w:after="0" w:line="240" w:lineRule="auto"/>
        <w:ind w:firstLine="5954"/>
        <w:jc w:val="right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       </w:t>
      </w:r>
    </w:p>
    <w:p w:rsidR="00F34298" w:rsidRPr="00F34298" w:rsidRDefault="00F34298" w:rsidP="00F34298">
      <w:pPr>
        <w:spacing w:after="0" w:line="240" w:lineRule="auto"/>
        <w:ind w:firstLine="5954"/>
        <w:jc w:val="right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lastRenderedPageBreak/>
        <w:t xml:space="preserve"> Приложение </w:t>
      </w:r>
    </w:p>
    <w:p w:rsidR="00F34298" w:rsidRPr="00F34298" w:rsidRDefault="00F34298" w:rsidP="00F34298">
      <w:pPr>
        <w:spacing w:after="0" w:line="240" w:lineRule="auto"/>
        <w:ind w:firstLine="5529"/>
        <w:jc w:val="right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      к Постановлению администрации </w:t>
      </w:r>
    </w:p>
    <w:p w:rsidR="00F34298" w:rsidRPr="00F34298" w:rsidRDefault="00F34298" w:rsidP="00F34298">
      <w:pPr>
        <w:spacing w:after="0" w:line="240" w:lineRule="auto"/>
        <w:ind w:firstLine="5954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F34298" w:rsidRPr="00F34298" w:rsidRDefault="00F34298" w:rsidP="00F34298">
      <w:pPr>
        <w:spacing w:after="0" w:line="240" w:lineRule="auto"/>
        <w:ind w:firstLine="5954"/>
        <w:jc w:val="right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Убинского района  </w:t>
      </w:r>
    </w:p>
    <w:p w:rsidR="00F34298" w:rsidRPr="00F34298" w:rsidRDefault="00F34298" w:rsidP="00F34298">
      <w:pPr>
        <w:spacing w:after="0" w:line="240" w:lineRule="auto"/>
        <w:ind w:firstLine="5954"/>
        <w:jc w:val="right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        Новосибирской области</w:t>
      </w:r>
    </w:p>
    <w:p w:rsidR="00F34298" w:rsidRPr="00F34298" w:rsidRDefault="00F34298" w:rsidP="00F34298">
      <w:pPr>
        <w:spacing w:after="0" w:line="240" w:lineRule="auto"/>
        <w:ind w:firstLine="567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F34298">
        <w:rPr>
          <w:rFonts w:ascii="Times New Roman" w:hAnsi="Times New Roman" w:cs="Times New Roman"/>
          <w:color w:val="000000"/>
          <w:sz w:val="20"/>
          <w:szCs w:val="20"/>
        </w:rPr>
        <w:t>от 01.09.2023 № 53-па</w:t>
      </w:r>
    </w:p>
    <w:p w:rsidR="00F34298" w:rsidRPr="00F34298" w:rsidRDefault="00F34298" w:rsidP="00F34298">
      <w:pPr>
        <w:spacing w:after="0" w:line="240" w:lineRule="auto"/>
        <w:ind w:firstLine="567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F34298">
        <w:rPr>
          <w:rFonts w:ascii="Times New Roman" w:hAnsi="Times New Roman" w:cs="Times New Roman"/>
          <w:color w:val="000000"/>
          <w:sz w:val="20"/>
          <w:szCs w:val="20"/>
        </w:rPr>
        <w:t>от 12.03.2024 № 17-па</w:t>
      </w:r>
    </w:p>
    <w:p w:rsidR="00F34298" w:rsidRPr="00F34298" w:rsidRDefault="00F34298" w:rsidP="00F34298">
      <w:pPr>
        <w:pStyle w:val="ConsPlusNormal"/>
        <w:jc w:val="both"/>
        <w:rPr>
          <w:rFonts w:ascii="Times New Roman" w:hAnsi="Times New Roman" w:cs="Times New Roman"/>
          <w:color w:val="FF0000"/>
        </w:rPr>
      </w:pPr>
    </w:p>
    <w:p w:rsidR="00F34298" w:rsidRPr="00F34298" w:rsidRDefault="00F34298" w:rsidP="00F342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bookmarkStart w:id="1" w:name="P37"/>
      <w:bookmarkEnd w:id="1"/>
    </w:p>
    <w:p w:rsidR="00F34298" w:rsidRPr="00F34298" w:rsidRDefault="00F34298" w:rsidP="00F342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>ТРЕБОВАНИЯ</w:t>
      </w:r>
    </w:p>
    <w:p w:rsidR="00F34298" w:rsidRPr="00F34298" w:rsidRDefault="00F34298" w:rsidP="00F3429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к порядку разработки и принятия правовых актов о нормировании </w:t>
      </w:r>
    </w:p>
    <w:p w:rsidR="00F34298" w:rsidRPr="00F34298" w:rsidRDefault="00F34298" w:rsidP="00F34298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в сфере закупок для обеспечения муниципальных нужд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сельсовета </w:t>
      </w:r>
      <w:r w:rsidRPr="00F34298">
        <w:rPr>
          <w:rFonts w:ascii="Times New Roman" w:hAnsi="Times New Roman" w:cs="Times New Roman"/>
          <w:color w:val="000000"/>
          <w:sz w:val="20"/>
          <w:szCs w:val="20"/>
        </w:rPr>
        <w:t xml:space="preserve">Убинского района Новосибирской области, содержанию указанных актов </w:t>
      </w:r>
    </w:p>
    <w:p w:rsidR="00F34298" w:rsidRPr="00F34298" w:rsidRDefault="00F34298" w:rsidP="00F34298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F34298">
        <w:rPr>
          <w:rFonts w:ascii="Times New Roman" w:hAnsi="Times New Roman" w:cs="Times New Roman"/>
          <w:color w:val="000000"/>
          <w:sz w:val="20"/>
          <w:szCs w:val="20"/>
        </w:rPr>
        <w:t>и обеспечению их исполнения</w:t>
      </w:r>
    </w:p>
    <w:p w:rsidR="00F34298" w:rsidRPr="00F34298" w:rsidRDefault="00F34298" w:rsidP="00F342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1. </w:t>
      </w:r>
      <w:proofErr w:type="gramStart"/>
      <w:r w:rsidRPr="00F34298">
        <w:rPr>
          <w:rFonts w:ascii="Times New Roman" w:hAnsi="Times New Roman" w:cs="Times New Roman"/>
          <w:sz w:val="20"/>
          <w:szCs w:val="20"/>
        </w:rPr>
        <w:t xml:space="preserve">Требования к порядку разработки и принятия муниципальных правовых актов администрацией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</w:t>
      </w:r>
      <w:r w:rsidRPr="00F34298">
        <w:rPr>
          <w:rFonts w:ascii="Times New Roman" w:hAnsi="Times New Roman" w:cs="Times New Roman"/>
          <w:bCs/>
          <w:sz w:val="20"/>
          <w:szCs w:val="20"/>
        </w:rPr>
        <w:t>сельсовета</w:t>
      </w:r>
      <w:r w:rsidRPr="00F34298">
        <w:rPr>
          <w:rFonts w:ascii="Times New Roman" w:hAnsi="Times New Roman" w:cs="Times New Roman"/>
          <w:sz w:val="20"/>
          <w:szCs w:val="20"/>
        </w:rPr>
        <w:t xml:space="preserve"> о нормировании в сфере закупок для обеспечения муниципальных нужд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</w:t>
      </w:r>
      <w:r w:rsidRPr="00F34298">
        <w:rPr>
          <w:rFonts w:ascii="Times New Roman" w:hAnsi="Times New Roman" w:cs="Times New Roman"/>
          <w:bCs/>
          <w:sz w:val="20"/>
          <w:szCs w:val="20"/>
        </w:rPr>
        <w:t>сельсовета</w:t>
      </w:r>
      <w:r w:rsidRPr="00F34298">
        <w:rPr>
          <w:rFonts w:ascii="Times New Roman" w:hAnsi="Times New Roman" w:cs="Times New Roman"/>
          <w:sz w:val="20"/>
          <w:szCs w:val="20"/>
        </w:rPr>
        <w:t xml:space="preserve"> содержанию указанных актов и обеспечению их исполнения (далее - Требования) определяют требования к порядку разработки и принятия, содержанию, обеспечению исполнения следующих муниципальных правовых актов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</w:t>
      </w:r>
      <w:r w:rsidRPr="00F34298">
        <w:rPr>
          <w:rFonts w:ascii="Times New Roman" w:hAnsi="Times New Roman" w:cs="Times New Roman"/>
          <w:bCs/>
          <w:sz w:val="20"/>
          <w:szCs w:val="20"/>
        </w:rPr>
        <w:t>сельсовета</w:t>
      </w:r>
      <w:r w:rsidRPr="00F34298">
        <w:rPr>
          <w:rFonts w:ascii="Times New Roman" w:hAnsi="Times New Roman" w:cs="Times New Roman"/>
          <w:sz w:val="20"/>
          <w:szCs w:val="20"/>
        </w:rPr>
        <w:t xml:space="preserve"> (далее - муниципальные правовые акты):</w:t>
      </w:r>
      <w:proofErr w:type="gramEnd"/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" w:name="sub_10011"/>
      <w:r w:rsidRPr="00F34298">
        <w:rPr>
          <w:rFonts w:ascii="Times New Roman" w:hAnsi="Times New Roman" w:cs="Times New Roman"/>
          <w:sz w:val="20"/>
          <w:szCs w:val="20"/>
        </w:rPr>
        <w:t xml:space="preserve">1.1. Администрации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</w:t>
      </w:r>
      <w:r w:rsidRPr="00F34298">
        <w:rPr>
          <w:rFonts w:ascii="Times New Roman" w:hAnsi="Times New Roman" w:cs="Times New Roman"/>
          <w:bCs/>
          <w:sz w:val="20"/>
          <w:szCs w:val="20"/>
        </w:rPr>
        <w:t>сельсовета</w:t>
      </w:r>
      <w:r w:rsidRPr="00F34298">
        <w:rPr>
          <w:rFonts w:ascii="Times New Roman" w:hAnsi="Times New Roman" w:cs="Times New Roman"/>
          <w:sz w:val="20"/>
          <w:szCs w:val="20"/>
        </w:rPr>
        <w:t xml:space="preserve"> </w:t>
      </w:r>
      <w:r w:rsidRPr="00F34298">
        <w:rPr>
          <w:rStyle w:val="aff0"/>
          <w:rFonts w:ascii="Times New Roman" w:hAnsi="Times New Roman" w:cs="Times New Roman"/>
          <w:sz w:val="20"/>
          <w:szCs w:val="20"/>
        </w:rPr>
        <w:t>(далее – администрация)</w:t>
      </w:r>
      <w:r w:rsidRPr="00F34298">
        <w:rPr>
          <w:rFonts w:ascii="Times New Roman" w:hAnsi="Times New Roman" w:cs="Times New Roman"/>
          <w:sz w:val="20"/>
          <w:szCs w:val="20"/>
        </w:rPr>
        <w:t xml:space="preserve">, </w:t>
      </w:r>
      <w:proofErr w:type="gramStart"/>
      <w:r w:rsidRPr="00F34298">
        <w:rPr>
          <w:rFonts w:ascii="Times New Roman" w:hAnsi="Times New Roman" w:cs="Times New Roman"/>
          <w:sz w:val="20"/>
          <w:szCs w:val="20"/>
        </w:rPr>
        <w:t>утверждающих</w:t>
      </w:r>
      <w:proofErr w:type="gramEnd"/>
      <w:r w:rsidRPr="00F34298">
        <w:rPr>
          <w:rFonts w:ascii="Times New Roman" w:hAnsi="Times New Roman" w:cs="Times New Roman"/>
          <w:sz w:val="20"/>
          <w:szCs w:val="20"/>
        </w:rPr>
        <w:t>:</w:t>
      </w:r>
    </w:p>
    <w:bookmarkEnd w:id="2"/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правила определения нормативных затрат на обеспечение функций муниципальных органов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</w:t>
      </w:r>
      <w:r w:rsidRPr="00F34298">
        <w:rPr>
          <w:rFonts w:ascii="Times New Roman" w:hAnsi="Times New Roman" w:cs="Times New Roman"/>
          <w:bCs/>
          <w:sz w:val="20"/>
          <w:szCs w:val="20"/>
        </w:rPr>
        <w:t>сельсовета</w:t>
      </w:r>
      <w:r w:rsidRPr="00F34298">
        <w:rPr>
          <w:rFonts w:ascii="Times New Roman" w:hAnsi="Times New Roman" w:cs="Times New Roman"/>
          <w:sz w:val="20"/>
          <w:szCs w:val="20"/>
        </w:rPr>
        <w:t xml:space="preserve"> (далее - муниципальные органы) (включая подведомственные муниципальные казённые учреждения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</w:t>
      </w:r>
      <w:r w:rsidRPr="00F34298">
        <w:rPr>
          <w:rFonts w:ascii="Times New Roman" w:hAnsi="Times New Roman" w:cs="Times New Roman"/>
          <w:bCs/>
          <w:sz w:val="20"/>
          <w:szCs w:val="20"/>
        </w:rPr>
        <w:t>сельсовета</w:t>
      </w:r>
      <w:r w:rsidRPr="00F34298">
        <w:rPr>
          <w:rFonts w:ascii="Times New Roman" w:hAnsi="Times New Roman" w:cs="Times New Roman"/>
          <w:sz w:val="20"/>
          <w:szCs w:val="20"/>
        </w:rPr>
        <w:t>) (далее - муниципальные казённые учреждения);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F34298">
        <w:rPr>
          <w:rFonts w:ascii="Times New Roman" w:hAnsi="Times New Roman" w:cs="Times New Roman"/>
          <w:sz w:val="20"/>
          <w:szCs w:val="20"/>
        </w:rPr>
        <w:t xml:space="preserve">правила определения требований к закупаемым муниципальными органами, подведомственными им муниципальными казёнными, бюджетными учреждениями и муниципальными унитарными предприятиями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</w:t>
      </w:r>
      <w:r w:rsidRPr="00F34298">
        <w:rPr>
          <w:rFonts w:ascii="Times New Roman" w:hAnsi="Times New Roman" w:cs="Times New Roman"/>
          <w:bCs/>
          <w:sz w:val="20"/>
          <w:szCs w:val="20"/>
        </w:rPr>
        <w:t>сельсовета</w:t>
      </w:r>
      <w:r w:rsidRPr="00F34298">
        <w:rPr>
          <w:rFonts w:ascii="Times New Roman" w:hAnsi="Times New Roman" w:cs="Times New Roman"/>
          <w:sz w:val="20"/>
          <w:szCs w:val="20"/>
        </w:rPr>
        <w:t xml:space="preserve"> (далее - муниципальные унитарные предприятия) отдельным видам товаров, работ, услуг (в том числе предельные цены товаров, работ, услуг).</w:t>
      </w:r>
      <w:proofErr w:type="gramEnd"/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3" w:name="sub_100113"/>
      <w:bookmarkEnd w:id="3"/>
      <w:r w:rsidRPr="00F34298">
        <w:rPr>
          <w:rFonts w:ascii="Times New Roman" w:hAnsi="Times New Roman" w:cs="Times New Roman"/>
          <w:sz w:val="20"/>
          <w:szCs w:val="20"/>
        </w:rPr>
        <w:t>1.2. Муниципальных органов (за исключением муниципальных органов, не являющихся юридическими лицами), утверждающих: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4" w:name="sub_10012"/>
      <w:bookmarkEnd w:id="4"/>
      <w:proofErr w:type="gramStart"/>
      <w:r w:rsidRPr="00F34298">
        <w:rPr>
          <w:rFonts w:ascii="Times New Roman" w:hAnsi="Times New Roman" w:cs="Times New Roman"/>
          <w:sz w:val="20"/>
          <w:szCs w:val="20"/>
        </w:rPr>
        <w:t>нормативные затраты на обеспечение функций муниципальных органов (включая подведомственные муниципальные казённые учреждения);</w:t>
      </w:r>
      <w:proofErr w:type="gramEnd"/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5" w:name="sub_100122"/>
      <w:bookmarkEnd w:id="5"/>
      <w:proofErr w:type="gramStart"/>
      <w:r w:rsidRPr="00F34298">
        <w:rPr>
          <w:rFonts w:ascii="Times New Roman" w:hAnsi="Times New Roman" w:cs="Times New Roman"/>
          <w:sz w:val="20"/>
          <w:szCs w:val="20"/>
        </w:rPr>
        <w:t>требования к закупаемым муниципальными органами, соответственно подведомственными им муниципальными казёнными, бюджетными учреждениями и муниципальными унитарными предприятиями отдельным видам товаров, работ, услуг (в том числе предельные цены товаров, работ, услуг).</w:t>
      </w:r>
      <w:proofErr w:type="gramEnd"/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6" w:name="sub_100123"/>
      <w:bookmarkEnd w:id="6"/>
      <w:r w:rsidRPr="00F34298">
        <w:rPr>
          <w:rFonts w:ascii="Times New Roman" w:hAnsi="Times New Roman" w:cs="Times New Roman"/>
          <w:sz w:val="20"/>
          <w:szCs w:val="20"/>
        </w:rPr>
        <w:t>2. Проекты муниципальных правовых актов, указанные в подпункте 1.1 пункта 1 настоящих Требований, разрабатываются в форме проектов постановлений администрации.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7" w:name="sub_1002"/>
      <w:bookmarkEnd w:id="7"/>
      <w:r w:rsidRPr="00F34298">
        <w:rPr>
          <w:rFonts w:ascii="Times New Roman" w:hAnsi="Times New Roman" w:cs="Times New Roman"/>
          <w:sz w:val="20"/>
          <w:szCs w:val="20"/>
        </w:rPr>
        <w:t xml:space="preserve">3. Проекты муниципальных правовых актов, указанных в абзацах втором и третьем подпункта 1.2 пункта 1 настоящих Требований, разрабатываются и принимаются администрацией как главным распорядителем средств бюджета </w:t>
      </w:r>
      <w:proofErr w:type="spellStart"/>
      <w:r w:rsidRPr="00F342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34298">
        <w:rPr>
          <w:rFonts w:ascii="Times New Roman" w:hAnsi="Times New Roman" w:cs="Times New Roman"/>
          <w:sz w:val="20"/>
          <w:szCs w:val="20"/>
        </w:rPr>
        <w:t xml:space="preserve"> </w:t>
      </w:r>
      <w:r w:rsidRPr="00F34298">
        <w:rPr>
          <w:rFonts w:ascii="Times New Roman" w:hAnsi="Times New Roman" w:cs="Times New Roman"/>
          <w:bCs/>
          <w:sz w:val="20"/>
          <w:szCs w:val="20"/>
        </w:rPr>
        <w:t>сельсовета</w:t>
      </w:r>
      <w:r w:rsidRPr="00F34298">
        <w:rPr>
          <w:rStyle w:val="aff0"/>
          <w:rFonts w:ascii="Times New Roman" w:hAnsi="Times New Roman" w:cs="Times New Roman"/>
          <w:sz w:val="20"/>
          <w:szCs w:val="20"/>
        </w:rPr>
        <w:t xml:space="preserve"> (далее – местный бюджет)</w:t>
      </w:r>
      <w:r w:rsidRPr="00F34298">
        <w:rPr>
          <w:rFonts w:ascii="Times New Roman" w:hAnsi="Times New Roman" w:cs="Times New Roman"/>
          <w:sz w:val="20"/>
          <w:szCs w:val="20"/>
        </w:rPr>
        <w:t>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>3.1. Муниципальные органы вправе предварительно обсудить проекты правовых актов, указанных в абзаце третьем подпункта 1.1 и абзаце третьем подпункта 1.2 пункта 1 настоящих Требований, на заседаниях общественных советов при указанных органах.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8" w:name="sub_1004"/>
      <w:bookmarkEnd w:id="8"/>
      <w:r w:rsidRPr="00F34298">
        <w:rPr>
          <w:rFonts w:ascii="Times New Roman" w:hAnsi="Times New Roman" w:cs="Times New Roman"/>
          <w:sz w:val="20"/>
          <w:szCs w:val="20"/>
        </w:rPr>
        <w:t xml:space="preserve">4. </w:t>
      </w:r>
      <w:proofErr w:type="gramStart"/>
      <w:r w:rsidRPr="00F34298">
        <w:rPr>
          <w:rFonts w:ascii="Times New Roman" w:hAnsi="Times New Roman" w:cs="Times New Roman"/>
          <w:sz w:val="20"/>
          <w:szCs w:val="20"/>
        </w:rPr>
        <w:t>Для проведения предварительного обсуждения в целях осуществления общественного контроля проектов муниципальных правовых актов, указанных в пункте 1 настоящих Требований, в соответствии с пунктом 6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утверждённых постановлением Правительства Российской Федерации от 18.05.2015 № 476 «Об утверждении общих требований к порядку разработки</w:t>
      </w:r>
      <w:proofErr w:type="gramEnd"/>
      <w:r w:rsidRPr="00F34298">
        <w:rPr>
          <w:rFonts w:ascii="Times New Roman" w:hAnsi="Times New Roman" w:cs="Times New Roman"/>
          <w:sz w:val="20"/>
          <w:szCs w:val="20"/>
        </w:rPr>
        <w:t xml:space="preserve"> и принятия правовых актов о нормировании в сфере закупок, содержанию указанных актов и обеспечению их исполнения» (далее соответственно - общие требования), муниципальные органы размещают проекты указанных муниципальных правовых актов и пояснительные записки к ним в установленном порядке в единой информационной системе в сфере закупок.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9" w:name="sub_1007"/>
      <w:bookmarkEnd w:id="9"/>
      <w:r w:rsidRPr="00F34298">
        <w:rPr>
          <w:rFonts w:ascii="Times New Roman" w:hAnsi="Times New Roman" w:cs="Times New Roman"/>
          <w:sz w:val="20"/>
          <w:szCs w:val="20"/>
        </w:rPr>
        <w:t>5. Срок проведения обсуждения в целях общественного контроля устанавливается муниципальными органами и не может быть менее пяти рабочих дней со дня размещения проектов муниципальных правовых актов, указанных в пункте 1 настоящих Требований, в единой информационной системе в сфере закупок.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10" w:name="sub_1008"/>
      <w:bookmarkEnd w:id="10"/>
      <w:r w:rsidRPr="00F34298">
        <w:rPr>
          <w:rFonts w:ascii="Times New Roman" w:hAnsi="Times New Roman" w:cs="Times New Roman"/>
          <w:sz w:val="20"/>
          <w:szCs w:val="20"/>
        </w:rPr>
        <w:t>6. Муниципальные органы рассматривают предложения общественных объединений, юридических и физических лиц, поступившие в электронной или письменной форме, в срок, установленный указанными органами, с учётом положений пункта 8 настоящих Требований.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11" w:name="sub_1009"/>
      <w:bookmarkEnd w:id="11"/>
      <w:r w:rsidRPr="00F34298">
        <w:rPr>
          <w:rFonts w:ascii="Times New Roman" w:hAnsi="Times New Roman" w:cs="Times New Roman"/>
          <w:sz w:val="20"/>
          <w:szCs w:val="20"/>
        </w:rPr>
        <w:t xml:space="preserve">7. </w:t>
      </w:r>
      <w:proofErr w:type="gramStart"/>
      <w:r w:rsidRPr="00F34298">
        <w:rPr>
          <w:rFonts w:ascii="Times New Roman" w:hAnsi="Times New Roman" w:cs="Times New Roman"/>
          <w:sz w:val="20"/>
          <w:szCs w:val="20"/>
        </w:rPr>
        <w:t xml:space="preserve">Муниципальные органы не позднее 30 рабочих дней со дня истечения срока, указанного в пункте 5 настоящих Требований, размещают в единой информационной системе в сфере закупок протокол обсуждения в целях общественного контроля, который должен содержать информацию об учете </w:t>
      </w:r>
      <w:r w:rsidRPr="00F34298">
        <w:rPr>
          <w:rFonts w:ascii="Times New Roman" w:hAnsi="Times New Roman" w:cs="Times New Roman"/>
          <w:sz w:val="20"/>
          <w:szCs w:val="20"/>
        </w:rPr>
        <w:lastRenderedPageBreak/>
        <w:t>поступивших предложений общественных объединений, юридических и физических лиц и (или) обоснованную позицию муниципального органа о невозможности учета поступивших предложений.</w:t>
      </w:r>
      <w:proofErr w:type="gramEnd"/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12" w:name="sub_1010"/>
      <w:bookmarkEnd w:id="12"/>
      <w:r w:rsidRPr="00F34298">
        <w:rPr>
          <w:rFonts w:ascii="Times New Roman" w:hAnsi="Times New Roman" w:cs="Times New Roman"/>
          <w:sz w:val="20"/>
          <w:szCs w:val="20"/>
        </w:rPr>
        <w:t>8. По результатам обсуждения в целях общественного контроля муниципальные органы при необходимости принимают решения о внесении изменений в проекты правовых актов, указанных в пункте 1 настоящих Требований.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13" w:name="sub_1011"/>
      <w:bookmarkEnd w:id="13"/>
      <w:r w:rsidRPr="00F34298">
        <w:rPr>
          <w:rFonts w:ascii="Times New Roman" w:hAnsi="Times New Roman" w:cs="Times New Roman"/>
          <w:sz w:val="20"/>
          <w:szCs w:val="20"/>
        </w:rPr>
        <w:t xml:space="preserve">9. </w:t>
      </w:r>
      <w:bookmarkStart w:id="14" w:name="sub_1012"/>
      <w:bookmarkEnd w:id="14"/>
      <w:r w:rsidRPr="00F34298">
        <w:rPr>
          <w:rFonts w:ascii="Times New Roman" w:hAnsi="Times New Roman" w:cs="Times New Roman"/>
          <w:sz w:val="20"/>
          <w:szCs w:val="20"/>
        </w:rPr>
        <w:t>Муниципальные органы в срок до 1 июня текущего финансового года  принимают муниципальные правовые акты, указанные в абзаце втором подпункта 1.2 пункта 1 настоящих Требований.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>При обосновании объекта и (или) объектов закупки учитываются изменения, внесённые в муниципальные правовые акты, указанные в абзаце втором подпункта 1.2 пункта 1 настоящих Требований, до предоставления главными распорядителями средств местного бюджета распределения бюджетных ассигнований.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10. </w:t>
      </w:r>
      <w:bookmarkStart w:id="15" w:name="sub_1015"/>
      <w:bookmarkEnd w:id="15"/>
      <w:r w:rsidRPr="00F34298">
        <w:rPr>
          <w:rFonts w:ascii="Times New Roman" w:hAnsi="Times New Roman" w:cs="Times New Roman"/>
          <w:sz w:val="20"/>
          <w:szCs w:val="20"/>
        </w:rPr>
        <w:t>Правовые акты, предусмотренные подпунктом 1.2 пункта 1 настоящих Требований, пересматриваются при необходимости. Пересмотр указанных правовых актов осуществляется муниципальным органом не позднее срока, установленного пунктом 9 настоящих Требований.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11. </w:t>
      </w:r>
      <w:bookmarkStart w:id="16" w:name="sub_1016"/>
      <w:bookmarkEnd w:id="16"/>
      <w:r w:rsidRPr="00F34298">
        <w:rPr>
          <w:rFonts w:ascii="Times New Roman" w:hAnsi="Times New Roman" w:cs="Times New Roman"/>
          <w:sz w:val="20"/>
          <w:szCs w:val="20"/>
        </w:rPr>
        <w:t xml:space="preserve">Муниципальные органы в течение семи рабочих дней со дня принятия муниципальных правовых актов, указанных в </w:t>
      </w:r>
      <w:r w:rsidRPr="00F34298">
        <w:rPr>
          <w:rStyle w:val="aff0"/>
          <w:rFonts w:ascii="Times New Roman" w:hAnsi="Times New Roman" w:cs="Times New Roman"/>
          <w:sz w:val="20"/>
          <w:szCs w:val="20"/>
        </w:rPr>
        <w:t>подпункте 1.2 пункта 1</w:t>
      </w:r>
      <w:r w:rsidRPr="00F34298">
        <w:rPr>
          <w:rFonts w:ascii="Times New Roman" w:hAnsi="Times New Roman" w:cs="Times New Roman"/>
          <w:sz w:val="20"/>
          <w:szCs w:val="20"/>
        </w:rPr>
        <w:t xml:space="preserve"> настоящих Требований, размещают указанные муниципальные правовые акты в установленном порядке в единой информационной системе в сфере закупок.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17" w:name="sub_1017"/>
      <w:bookmarkEnd w:id="17"/>
      <w:r w:rsidRPr="00F34298">
        <w:rPr>
          <w:rFonts w:ascii="Times New Roman" w:hAnsi="Times New Roman" w:cs="Times New Roman"/>
          <w:sz w:val="20"/>
          <w:szCs w:val="20"/>
        </w:rPr>
        <w:t>12. Внесение изменений в муниципальные правовые акты, указанные в подпункте 1.2 пункта 1 настоящих Требований, осуществляется в порядке, установленном для их принятия.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13. </w:t>
      </w:r>
      <w:proofErr w:type="gramStart"/>
      <w:r w:rsidRPr="00F34298">
        <w:rPr>
          <w:rFonts w:ascii="Times New Roman" w:hAnsi="Times New Roman" w:cs="Times New Roman"/>
          <w:sz w:val="20"/>
          <w:szCs w:val="20"/>
        </w:rPr>
        <w:t>Муниципальный правовой акт, утверждающий правила определения требований к закупаемым муниципальными органами, соответственно и подведомственными им муниципальными казёнными, бюджетными учреждениями и муниципальными унитарными предприятиями отдельным видам товаров, работ, услуг (в том числе предельные цены товаров, работ, услуг), должен определять:</w:t>
      </w:r>
      <w:proofErr w:type="gramEnd"/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>1) порядок определения значений характеристик (свойств) отдельных видов товаров, работ, услуг (в том числе предельных цен товаров, работ, услуг), включённых в утверждённый администрацией обязательный перечень отдельных видов товаров, работ, услуг;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18" w:name="sub_10191"/>
      <w:bookmarkEnd w:id="18"/>
      <w:r w:rsidRPr="00F34298">
        <w:rPr>
          <w:rFonts w:ascii="Times New Roman" w:hAnsi="Times New Roman" w:cs="Times New Roman"/>
          <w:sz w:val="20"/>
          <w:szCs w:val="20"/>
        </w:rPr>
        <w:t>2) порядок отбора отдельных видов товаров, работ, услуг (в том числе предельных цен товаров, работ, услуг), закупаемых муниципальными органами, соответственно  подведомственными им муниципальными казёнными, бюджетными учреждениями и муниципальными унитарными предприятиями;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19" w:name="sub_10192"/>
      <w:bookmarkEnd w:id="19"/>
      <w:r w:rsidRPr="00F34298">
        <w:rPr>
          <w:rFonts w:ascii="Times New Roman" w:hAnsi="Times New Roman" w:cs="Times New Roman"/>
          <w:sz w:val="20"/>
          <w:szCs w:val="20"/>
        </w:rPr>
        <w:t>3) форму перечня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0" w:name="sub_10193"/>
      <w:bookmarkEnd w:id="20"/>
      <w:r w:rsidRPr="00F34298">
        <w:rPr>
          <w:rFonts w:ascii="Times New Roman" w:hAnsi="Times New Roman" w:cs="Times New Roman"/>
          <w:sz w:val="20"/>
          <w:szCs w:val="20"/>
        </w:rPr>
        <w:t>14. Муниципальный правовой акт, утверждающий правила определения нормативных затрат обеспечение функций муниципальных органов (включая подведомственные муниципальные казённые учреждения):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1" w:name="sub_1020"/>
      <w:bookmarkEnd w:id="21"/>
      <w:r w:rsidRPr="00F34298">
        <w:rPr>
          <w:rFonts w:ascii="Times New Roman" w:hAnsi="Times New Roman" w:cs="Times New Roman"/>
          <w:sz w:val="20"/>
          <w:szCs w:val="20"/>
        </w:rPr>
        <w:t>1) порядок расчёта нормативных затрат, в том числе формулы расчёта;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2" w:name="sub_10201"/>
      <w:bookmarkEnd w:id="22"/>
      <w:r w:rsidRPr="00F34298">
        <w:rPr>
          <w:rFonts w:ascii="Times New Roman" w:hAnsi="Times New Roman" w:cs="Times New Roman"/>
          <w:sz w:val="20"/>
          <w:szCs w:val="20"/>
        </w:rPr>
        <w:t>2) обязанность муниципальных органов определить порядок расчёта нормативных затрат, для которых порядок расчёта не определён администрацией;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3" w:name="sub_10202"/>
      <w:bookmarkEnd w:id="23"/>
      <w:r w:rsidRPr="00F34298">
        <w:rPr>
          <w:rFonts w:ascii="Times New Roman" w:hAnsi="Times New Roman" w:cs="Times New Roman"/>
          <w:sz w:val="20"/>
          <w:szCs w:val="20"/>
        </w:rPr>
        <w:t>3) требование об определении муниципальными органами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 xml:space="preserve">15. </w:t>
      </w:r>
      <w:proofErr w:type="gramStart"/>
      <w:r w:rsidRPr="00F34298">
        <w:rPr>
          <w:rFonts w:ascii="Times New Roman" w:hAnsi="Times New Roman" w:cs="Times New Roman"/>
          <w:sz w:val="20"/>
          <w:szCs w:val="20"/>
        </w:rPr>
        <w:t>Муниципальные правовые акты, утверждающие требования к закупаемым муниципальными органами, подведомственными им муниципальными казёнными, бюджетными учреждениями и муниципальными унитарными предприятиями отдельным видам товаров, работ, услуг (в том числе предельные цены товаров, работ, услуг), должны содержать:</w:t>
      </w:r>
      <w:proofErr w:type="gramEnd"/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>1) наименования муниципальных органов, подведомственных им муниципальных казённых, бюджетных учреждений и муниципальных унитарных предприятий,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F34298">
        <w:rPr>
          <w:rFonts w:ascii="Times New Roman" w:hAnsi="Times New Roman" w:cs="Times New Roman"/>
          <w:sz w:val="20"/>
          <w:szCs w:val="20"/>
        </w:rPr>
        <w:t>2) перечень отдельных видов товаров, работ, услуг с указанием характеристик (свойств) и их значений.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4" w:name="sub_10212"/>
      <w:bookmarkEnd w:id="24"/>
      <w:r w:rsidRPr="00F34298">
        <w:rPr>
          <w:rFonts w:ascii="Times New Roman" w:hAnsi="Times New Roman" w:cs="Times New Roman"/>
          <w:sz w:val="20"/>
          <w:szCs w:val="20"/>
        </w:rPr>
        <w:t>16. Муниципальные органы разрабатывают и утверждают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5" w:name="sub_1022"/>
      <w:bookmarkEnd w:id="25"/>
      <w:r w:rsidRPr="00F34298">
        <w:rPr>
          <w:rFonts w:ascii="Times New Roman" w:hAnsi="Times New Roman" w:cs="Times New Roman"/>
          <w:sz w:val="20"/>
          <w:szCs w:val="20"/>
        </w:rPr>
        <w:t>17. Муниципальные правовые акты, утверждающие нормативные затраты на обеспечение функций муниципальных органов (включая подведомственные муниципальные казённые учреждения), должны определять: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6" w:name="sub_1023"/>
      <w:bookmarkEnd w:id="26"/>
      <w:r w:rsidRPr="00F34298">
        <w:rPr>
          <w:rFonts w:ascii="Times New Roman" w:hAnsi="Times New Roman" w:cs="Times New Roman"/>
          <w:sz w:val="20"/>
          <w:szCs w:val="20"/>
        </w:rPr>
        <w:t>1) порядок расчёта нормативных затрат, для которых правилами определения нормативных затрат не установлен порядок расчёта;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7" w:name="sub_10231"/>
      <w:bookmarkEnd w:id="27"/>
      <w:r w:rsidRPr="00F34298">
        <w:rPr>
          <w:rFonts w:ascii="Times New Roman" w:hAnsi="Times New Roman" w:cs="Times New Roman"/>
          <w:sz w:val="20"/>
          <w:szCs w:val="20"/>
        </w:rPr>
        <w:t>2)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8" w:name="sub_10232"/>
      <w:bookmarkEnd w:id="28"/>
      <w:r w:rsidRPr="00F34298">
        <w:rPr>
          <w:rFonts w:ascii="Times New Roman" w:hAnsi="Times New Roman" w:cs="Times New Roman"/>
          <w:sz w:val="20"/>
          <w:szCs w:val="20"/>
        </w:rPr>
        <w:t xml:space="preserve">18. Муниципальные правовые акты, указанные в подпункте 1.2 пункта 1 настоящих Требований, могут устанавливать требования к отдельным видам товаров, работ, услуг, закупаемым одним или </w:t>
      </w:r>
      <w:r w:rsidRPr="00F34298">
        <w:rPr>
          <w:rFonts w:ascii="Times New Roman" w:hAnsi="Times New Roman" w:cs="Times New Roman"/>
          <w:sz w:val="20"/>
          <w:szCs w:val="20"/>
        </w:rPr>
        <w:lastRenderedPageBreak/>
        <w:t>несколькими муниципальными органами, подведомственными им муниципальными казёнными, бюджетными учреждениями и муниципальными унитарными предприятиями, и (или) нормативные затраты на обеспечение функций муниципальных органов (включая подведомственные муниципальные казённые учреждения).</w:t>
      </w:r>
    </w:p>
    <w:p w:rsidR="00F34298" w:rsidRPr="00F34298" w:rsidRDefault="00F34298" w:rsidP="00F3429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bookmarkStart w:id="29" w:name="sub_1024"/>
      <w:bookmarkEnd w:id="29"/>
      <w:r w:rsidRPr="00F34298">
        <w:rPr>
          <w:rFonts w:ascii="Times New Roman" w:hAnsi="Times New Roman" w:cs="Times New Roman"/>
          <w:sz w:val="20"/>
          <w:szCs w:val="20"/>
        </w:rPr>
        <w:t>19. Требования к отдельным видам товаров, работ, услуг и нормативные затраты применяются для обоснования объекта и (или) объектов закупки соответствующих муниципальных органов, подведомственных им муниципальных казённых, бюджетных учреждений и муниципальных унитарных предприятий.</w:t>
      </w:r>
    </w:p>
    <w:p w:rsidR="00F34298" w:rsidRDefault="00F34298" w:rsidP="00F34298">
      <w:pPr>
        <w:tabs>
          <w:tab w:val="left" w:pos="709"/>
        </w:tabs>
        <w:autoSpaceDE w:val="0"/>
        <w:autoSpaceDN w:val="0"/>
        <w:adjustRightInd w:val="0"/>
        <w:jc w:val="both"/>
      </w:pPr>
    </w:p>
    <w:p w:rsidR="00F34298" w:rsidRDefault="00F34298" w:rsidP="00F34298"/>
    <w:p w:rsidR="00D373CE" w:rsidRDefault="00D373CE" w:rsidP="00D373CE">
      <w:pPr>
        <w:pStyle w:val="Pa12"/>
        <w:jc w:val="center"/>
        <w:rPr>
          <w:rFonts w:cs="OctavaC"/>
          <w:b/>
          <w:color w:val="000000"/>
          <w:sz w:val="28"/>
          <w:szCs w:val="28"/>
        </w:rPr>
      </w:pPr>
    </w:p>
    <w:p w:rsidR="00312D26" w:rsidRDefault="00312D26" w:rsidP="00312D2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312D26" w:rsidRDefault="00312D26" w:rsidP="00312D2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312D26" w:rsidRPr="000102C2" w:rsidRDefault="00312D26" w:rsidP="00312D2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2D26" w:rsidRPr="000102C2" w:rsidRDefault="00312D26" w:rsidP="00312D26">
      <w:pPr>
        <w:pStyle w:val="ConsPlusNormal"/>
        <w:pBdr>
          <w:bottom w:val="single" w:sz="6" w:space="0" w:color="auto"/>
        </w:pBd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2D26" w:rsidRPr="000102C2" w:rsidRDefault="00312D26" w:rsidP="00312D26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80799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080799" w:rsidRP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7C4D2B" w:rsidRPr="00080799" w:rsidRDefault="00080799" w:rsidP="00080799">
      <w:pPr>
        <w:tabs>
          <w:tab w:val="left" w:pos="1320"/>
        </w:tabs>
        <w:rPr>
          <w:rFonts w:ascii="Times New Roman" w:hAnsi="Times New Roman" w:cs="Times New Roman"/>
          <w:sz w:val="16"/>
          <w:szCs w:val="16"/>
        </w:rPr>
        <w:sectPr w:rsidR="007C4D2B" w:rsidRPr="00080799" w:rsidSect="005626F7">
          <w:footerReference w:type="default" r:id="rId9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ab/>
      </w:r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7C4D2B">
      <w:pgSz w:w="11906" w:h="16838"/>
      <w:pgMar w:top="1134" w:right="567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FFB" w:rsidRDefault="00025FFB" w:rsidP="009A5C76">
      <w:pPr>
        <w:spacing w:after="0" w:line="240" w:lineRule="auto"/>
      </w:pPr>
      <w:r>
        <w:separator/>
      </w:r>
    </w:p>
  </w:endnote>
  <w:endnote w:type="continuationSeparator" w:id="0">
    <w:p w:rsidR="00025FFB" w:rsidRDefault="00025FFB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8851982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34298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FFB" w:rsidRDefault="00025FFB" w:rsidP="009A5C76">
      <w:pPr>
        <w:spacing w:after="0" w:line="240" w:lineRule="auto"/>
      </w:pPr>
      <w:r>
        <w:separator/>
      </w:r>
    </w:p>
  </w:footnote>
  <w:footnote w:type="continuationSeparator" w:id="0">
    <w:p w:rsidR="00025FFB" w:rsidRDefault="00025FFB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584AC6"/>
    <w:multiLevelType w:val="multilevel"/>
    <w:tmpl w:val="DEC2347E"/>
    <w:lvl w:ilvl="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5FFB"/>
    <w:rsid w:val="00027AB3"/>
    <w:rsid w:val="00031F4A"/>
    <w:rsid w:val="000331C7"/>
    <w:rsid w:val="00040A27"/>
    <w:rsid w:val="00041E65"/>
    <w:rsid w:val="00042344"/>
    <w:rsid w:val="0004389B"/>
    <w:rsid w:val="00054CD6"/>
    <w:rsid w:val="00055662"/>
    <w:rsid w:val="00056C1B"/>
    <w:rsid w:val="0006770A"/>
    <w:rsid w:val="00073AA2"/>
    <w:rsid w:val="00073CF0"/>
    <w:rsid w:val="000805F0"/>
    <w:rsid w:val="00080799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2532C"/>
    <w:rsid w:val="00131B20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2D26"/>
    <w:rsid w:val="0031624F"/>
    <w:rsid w:val="00330A54"/>
    <w:rsid w:val="00343DB6"/>
    <w:rsid w:val="0034719B"/>
    <w:rsid w:val="00372956"/>
    <w:rsid w:val="0038388A"/>
    <w:rsid w:val="003844C0"/>
    <w:rsid w:val="00385C25"/>
    <w:rsid w:val="003A220F"/>
    <w:rsid w:val="003A2443"/>
    <w:rsid w:val="003B203A"/>
    <w:rsid w:val="003C2689"/>
    <w:rsid w:val="003C4654"/>
    <w:rsid w:val="003D46B3"/>
    <w:rsid w:val="003E169A"/>
    <w:rsid w:val="003E1A3D"/>
    <w:rsid w:val="003F150F"/>
    <w:rsid w:val="003F1BAD"/>
    <w:rsid w:val="004039B3"/>
    <w:rsid w:val="00415915"/>
    <w:rsid w:val="00433B0A"/>
    <w:rsid w:val="00440E27"/>
    <w:rsid w:val="00444AE0"/>
    <w:rsid w:val="004557FD"/>
    <w:rsid w:val="00456419"/>
    <w:rsid w:val="00457454"/>
    <w:rsid w:val="00466801"/>
    <w:rsid w:val="00483355"/>
    <w:rsid w:val="0048342C"/>
    <w:rsid w:val="00486E0B"/>
    <w:rsid w:val="00487476"/>
    <w:rsid w:val="00490BD2"/>
    <w:rsid w:val="004931E8"/>
    <w:rsid w:val="004A3B47"/>
    <w:rsid w:val="004A4602"/>
    <w:rsid w:val="004B3BDB"/>
    <w:rsid w:val="004B4081"/>
    <w:rsid w:val="004B4882"/>
    <w:rsid w:val="004C1DD3"/>
    <w:rsid w:val="004C46B0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96035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E8E"/>
    <w:rsid w:val="006472BC"/>
    <w:rsid w:val="00682D85"/>
    <w:rsid w:val="00687E5A"/>
    <w:rsid w:val="00693801"/>
    <w:rsid w:val="006A058B"/>
    <w:rsid w:val="006A5D14"/>
    <w:rsid w:val="006A66DD"/>
    <w:rsid w:val="006B00C5"/>
    <w:rsid w:val="006E6DD2"/>
    <w:rsid w:val="006E7695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D752D"/>
    <w:rsid w:val="007E1508"/>
    <w:rsid w:val="007F41D2"/>
    <w:rsid w:val="008140FE"/>
    <w:rsid w:val="00820412"/>
    <w:rsid w:val="00821B8B"/>
    <w:rsid w:val="00824B38"/>
    <w:rsid w:val="00833AF4"/>
    <w:rsid w:val="008508B3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0708B"/>
    <w:rsid w:val="00921082"/>
    <w:rsid w:val="00926178"/>
    <w:rsid w:val="009360D7"/>
    <w:rsid w:val="0094101D"/>
    <w:rsid w:val="00941D67"/>
    <w:rsid w:val="00942B1E"/>
    <w:rsid w:val="009551CE"/>
    <w:rsid w:val="00956432"/>
    <w:rsid w:val="00956B7E"/>
    <w:rsid w:val="00965585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0833"/>
    <w:rsid w:val="00A45B3A"/>
    <w:rsid w:val="00A5069B"/>
    <w:rsid w:val="00A54156"/>
    <w:rsid w:val="00A66B41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8B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0864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D2BBD"/>
    <w:rsid w:val="00CD49C1"/>
    <w:rsid w:val="00CD6E17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373CE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45815"/>
    <w:rsid w:val="00E5352E"/>
    <w:rsid w:val="00E5515B"/>
    <w:rsid w:val="00E5651A"/>
    <w:rsid w:val="00E62FFE"/>
    <w:rsid w:val="00E64C7A"/>
    <w:rsid w:val="00E75D1D"/>
    <w:rsid w:val="00E81348"/>
    <w:rsid w:val="00E879F2"/>
    <w:rsid w:val="00E978B3"/>
    <w:rsid w:val="00EA7075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298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4C46B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4C46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Ãèïåðòåêñòîâàÿ ññûëêà"/>
    <w:rsid w:val="00F34298"/>
    <w:rPr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AD7DEE-4958-40A5-B58A-114516548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5</Pages>
  <Words>1900</Words>
  <Characters>10830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65</cp:revision>
  <cp:lastPrinted>2020-08-10T04:29:00Z</cp:lastPrinted>
  <dcterms:created xsi:type="dcterms:W3CDTF">2021-02-26T05:08:00Z</dcterms:created>
  <dcterms:modified xsi:type="dcterms:W3CDTF">2024-03-12T05:36:00Z</dcterms:modified>
</cp:coreProperties>
</file>