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EA38B0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7.3pt;margin-top:-26.7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EA38B0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C942BB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52232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52232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7C4D2B" w:rsidRDefault="00054CD6" w:rsidP="007C4D2B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7C4D2B" w:rsidRDefault="00440E27" w:rsidP="007C4D2B">
      <w:pPr>
        <w:pStyle w:val="a3"/>
        <w:jc w:val="center"/>
        <w:rPr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7C4D2B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7C4D2B" w:rsidRDefault="007C4D2B" w:rsidP="00562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3BAD" w:rsidRPr="00820B25" w:rsidRDefault="00413BAD" w:rsidP="00413BA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522328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>от 18.01.2023 № 5-па</w:t>
      </w: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 xml:space="preserve">Об организации пропуска паводковых вод на территории </w:t>
      </w:r>
      <w:proofErr w:type="spellStart"/>
      <w:r w:rsidRPr="00522328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522328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в 2023 году</w:t>
      </w:r>
    </w:p>
    <w:p w:rsidR="00522328" w:rsidRPr="00522328" w:rsidRDefault="00522328" w:rsidP="0052232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22328">
        <w:rPr>
          <w:color w:val="000000"/>
          <w:sz w:val="20"/>
          <w:szCs w:val="20"/>
        </w:rPr>
        <w:t xml:space="preserve">      </w:t>
      </w:r>
      <w:proofErr w:type="gramStart"/>
      <w:r w:rsidRPr="00522328">
        <w:rPr>
          <w:color w:val="000000"/>
          <w:sz w:val="20"/>
          <w:szCs w:val="20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522328">
        <w:rPr>
          <w:sz w:val="20"/>
          <w:szCs w:val="20"/>
        </w:rPr>
        <w:t>распоряжением Губернатора Новосибирской области от 28.12.2022  № 207-р «О мероприятиях по организации пропуска паводковых вод на территории Новосибирской области в 2023 году»</w:t>
      </w:r>
      <w:r w:rsidRPr="00522328">
        <w:rPr>
          <w:color w:val="000000"/>
          <w:sz w:val="20"/>
          <w:szCs w:val="20"/>
        </w:rPr>
        <w:t>,</w:t>
      </w:r>
      <w:r w:rsidRPr="00522328">
        <w:rPr>
          <w:sz w:val="20"/>
          <w:szCs w:val="20"/>
        </w:rPr>
        <w:t xml:space="preserve"> </w:t>
      </w:r>
      <w:r w:rsidRPr="00522328">
        <w:rPr>
          <w:bCs/>
          <w:sz w:val="20"/>
          <w:szCs w:val="20"/>
        </w:rPr>
        <w:t>постановлением администрации Убинского района Новосибирской области</w:t>
      </w:r>
      <w:r w:rsidRPr="00522328">
        <w:rPr>
          <w:sz w:val="20"/>
          <w:szCs w:val="20"/>
        </w:rPr>
        <w:t xml:space="preserve"> от </w:t>
      </w:r>
      <w:r w:rsidRPr="00522328">
        <w:rPr>
          <w:color w:val="000000"/>
          <w:sz w:val="20"/>
          <w:szCs w:val="20"/>
        </w:rPr>
        <w:t>16.01.2023 № 8-па</w:t>
      </w:r>
      <w:r w:rsidRPr="00522328">
        <w:rPr>
          <w:sz w:val="20"/>
          <w:szCs w:val="20"/>
        </w:rPr>
        <w:t xml:space="preserve"> «</w:t>
      </w:r>
      <w:r w:rsidRPr="00522328">
        <w:rPr>
          <w:color w:val="000000"/>
          <w:sz w:val="20"/>
          <w:szCs w:val="20"/>
        </w:rPr>
        <w:t>Об организации пропуска паводковых вод на территории</w:t>
      </w:r>
      <w:proofErr w:type="gramEnd"/>
      <w:r w:rsidRPr="00522328">
        <w:rPr>
          <w:color w:val="000000"/>
          <w:sz w:val="20"/>
          <w:szCs w:val="20"/>
        </w:rPr>
        <w:t xml:space="preserve"> Убинского муниципального района Новосибирской области в 2023 году</w:t>
      </w:r>
      <w:r w:rsidRPr="00522328">
        <w:rPr>
          <w:sz w:val="20"/>
          <w:szCs w:val="20"/>
        </w:rPr>
        <w:t>»</w:t>
      </w:r>
      <w:r w:rsidRPr="00522328">
        <w:rPr>
          <w:bCs/>
          <w:sz w:val="20"/>
          <w:szCs w:val="20"/>
        </w:rPr>
        <w:t xml:space="preserve">, </w:t>
      </w:r>
      <w:r w:rsidRPr="00522328">
        <w:rPr>
          <w:sz w:val="20"/>
          <w:szCs w:val="20"/>
        </w:rPr>
        <w:t xml:space="preserve">в целях снижения риска возникновения чрезвычайных ситуаций, связанных с весенним половодьем, а также уменьшения последствий при их возникновении, обеспечения защиты населения и объектов экономики от паводка на территории </w:t>
      </w:r>
      <w:proofErr w:type="spellStart"/>
      <w:r w:rsidRPr="00522328">
        <w:rPr>
          <w:sz w:val="20"/>
          <w:szCs w:val="20"/>
        </w:rPr>
        <w:t>Ермолаевского</w:t>
      </w:r>
      <w:proofErr w:type="spellEnd"/>
      <w:r w:rsidRPr="00522328">
        <w:rPr>
          <w:sz w:val="20"/>
          <w:szCs w:val="20"/>
        </w:rPr>
        <w:t xml:space="preserve"> сельсовета Убинского района Новосибирской области в 2023 году, администрация </w:t>
      </w:r>
      <w:proofErr w:type="spellStart"/>
      <w:r w:rsidRPr="00522328">
        <w:rPr>
          <w:sz w:val="20"/>
          <w:szCs w:val="20"/>
        </w:rPr>
        <w:t>Ермолаевского</w:t>
      </w:r>
      <w:proofErr w:type="spellEnd"/>
      <w:r w:rsidRPr="00522328">
        <w:rPr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522328">
        <w:rPr>
          <w:b/>
          <w:sz w:val="20"/>
          <w:szCs w:val="20"/>
        </w:rPr>
        <w:t>п</w:t>
      </w:r>
      <w:proofErr w:type="gramEnd"/>
      <w:r w:rsidRPr="00522328">
        <w:rPr>
          <w:b/>
          <w:sz w:val="20"/>
          <w:szCs w:val="20"/>
        </w:rPr>
        <w:t xml:space="preserve"> о с т а н о в </w:t>
      </w:r>
      <w:proofErr w:type="gramStart"/>
      <w:r w:rsidRPr="00522328">
        <w:rPr>
          <w:b/>
          <w:sz w:val="20"/>
          <w:szCs w:val="20"/>
        </w:rPr>
        <w:t>л</w:t>
      </w:r>
      <w:proofErr w:type="gramEnd"/>
      <w:r w:rsidRPr="00522328">
        <w:rPr>
          <w:b/>
          <w:sz w:val="20"/>
          <w:szCs w:val="20"/>
        </w:rPr>
        <w:t xml:space="preserve"> я е т:                                                                                                                                </w:t>
      </w:r>
    </w:p>
    <w:p w:rsidR="00522328" w:rsidRPr="00522328" w:rsidRDefault="00522328" w:rsidP="0052232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522328">
        <w:rPr>
          <w:sz w:val="20"/>
          <w:szCs w:val="20"/>
        </w:rPr>
        <w:t xml:space="preserve">1. Утвердить прилагаемые: </w:t>
      </w:r>
    </w:p>
    <w:p w:rsidR="00522328" w:rsidRPr="00522328" w:rsidRDefault="00522328" w:rsidP="0052232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522328">
        <w:rPr>
          <w:sz w:val="20"/>
          <w:szCs w:val="20"/>
        </w:rPr>
        <w:t xml:space="preserve">1.1. Состав паводковой комиссии </w:t>
      </w:r>
      <w:proofErr w:type="spellStart"/>
      <w:r w:rsidRPr="00522328">
        <w:rPr>
          <w:sz w:val="20"/>
          <w:szCs w:val="20"/>
        </w:rPr>
        <w:t>Ермолаевского</w:t>
      </w:r>
      <w:proofErr w:type="spellEnd"/>
      <w:r w:rsidRPr="00522328">
        <w:rPr>
          <w:sz w:val="20"/>
          <w:szCs w:val="20"/>
        </w:rPr>
        <w:t xml:space="preserve"> сельсовета Убинского района Новосибирской области. </w:t>
      </w:r>
    </w:p>
    <w:p w:rsidR="00522328" w:rsidRPr="00522328" w:rsidRDefault="00522328" w:rsidP="0052232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522328">
        <w:rPr>
          <w:sz w:val="20"/>
          <w:szCs w:val="20"/>
        </w:rPr>
        <w:t xml:space="preserve">1.2. План мероприятий по предупреждению и ликвидации последствий весеннего паводка в 2023 году в </w:t>
      </w:r>
      <w:proofErr w:type="spellStart"/>
      <w:r w:rsidRPr="00522328">
        <w:rPr>
          <w:sz w:val="20"/>
          <w:szCs w:val="20"/>
        </w:rPr>
        <w:t>Ермолаевском</w:t>
      </w:r>
      <w:proofErr w:type="spellEnd"/>
      <w:r w:rsidRPr="00522328">
        <w:rPr>
          <w:sz w:val="20"/>
          <w:szCs w:val="20"/>
        </w:rPr>
        <w:t xml:space="preserve"> сельсовете Убинского района Новосибирской области.</w:t>
      </w:r>
    </w:p>
    <w:p w:rsidR="00522328" w:rsidRPr="00522328" w:rsidRDefault="00522328" w:rsidP="00522328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22328">
        <w:rPr>
          <w:sz w:val="20"/>
          <w:szCs w:val="20"/>
        </w:rPr>
        <w:t xml:space="preserve">2. </w:t>
      </w:r>
      <w:r w:rsidRPr="00522328">
        <w:rPr>
          <w:color w:val="000000"/>
          <w:sz w:val="20"/>
          <w:szCs w:val="20"/>
        </w:rPr>
        <w:t xml:space="preserve">Руководителям организаций </w:t>
      </w:r>
      <w:proofErr w:type="spellStart"/>
      <w:r w:rsidRPr="00522328">
        <w:rPr>
          <w:sz w:val="20"/>
          <w:szCs w:val="20"/>
        </w:rPr>
        <w:t>Ермолаевского</w:t>
      </w:r>
      <w:proofErr w:type="spellEnd"/>
      <w:r w:rsidRPr="00522328">
        <w:rPr>
          <w:sz w:val="20"/>
          <w:szCs w:val="20"/>
        </w:rPr>
        <w:t xml:space="preserve"> сельсовета </w:t>
      </w:r>
      <w:r w:rsidRPr="00522328">
        <w:rPr>
          <w:color w:val="000000"/>
          <w:sz w:val="20"/>
          <w:szCs w:val="20"/>
        </w:rPr>
        <w:t xml:space="preserve">Убинского района Новосибирской области обеспечить выполнение решений  паводковой комиссии по пропуску паводковых вод, принятых в пределах своей компетенции.                                        </w:t>
      </w:r>
    </w:p>
    <w:p w:rsidR="00522328" w:rsidRPr="00522328" w:rsidRDefault="00522328" w:rsidP="00522328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22328">
        <w:rPr>
          <w:bCs/>
          <w:sz w:val="20"/>
          <w:szCs w:val="20"/>
        </w:rPr>
        <w:t>3.</w:t>
      </w:r>
      <w:r w:rsidRPr="00522328">
        <w:rPr>
          <w:sz w:val="20"/>
          <w:szCs w:val="20"/>
        </w:rPr>
        <w:t>Контроль исполнения постановления оставляю за собой.</w:t>
      </w:r>
    </w:p>
    <w:p w:rsidR="00522328" w:rsidRPr="00522328" w:rsidRDefault="00522328" w:rsidP="0052232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2328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5223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22328">
        <w:rPr>
          <w:rFonts w:ascii="Times New Roman" w:hAnsi="Times New Roman" w:cs="Times New Roman"/>
          <w:sz w:val="20"/>
          <w:szCs w:val="20"/>
        </w:rPr>
        <w:t xml:space="preserve"> </w:t>
      </w:r>
      <w:r w:rsidRPr="00522328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 </w:t>
      </w:r>
    </w:p>
    <w:p w:rsidR="00522328" w:rsidRPr="00522328" w:rsidRDefault="00522328" w:rsidP="00522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2328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522328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>УТВЕРЖДЕН</w:t>
      </w:r>
    </w:p>
    <w:p w:rsidR="00522328" w:rsidRPr="00522328" w:rsidRDefault="00522328" w:rsidP="00522328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522328" w:rsidRPr="00522328" w:rsidRDefault="00522328" w:rsidP="00522328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223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22328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22328" w:rsidRPr="00522328" w:rsidRDefault="00522328" w:rsidP="00522328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</w:p>
    <w:p w:rsidR="00522328" w:rsidRPr="00522328" w:rsidRDefault="00522328" w:rsidP="00522328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522328" w:rsidRPr="00522328" w:rsidRDefault="00522328" w:rsidP="00522328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>от 18.01.2023 № 5-па</w:t>
      </w:r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 xml:space="preserve">Состав паводковой комиссии </w:t>
      </w: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22328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522328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</w:t>
      </w: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tbl>
      <w:tblPr>
        <w:tblpPr w:leftFromText="180" w:rightFromText="180" w:bottomFromText="200" w:vertAnchor="text" w:horzAnchor="margin" w:tblpXSpec="center" w:tblpY="23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552"/>
        <w:gridCol w:w="3259"/>
        <w:gridCol w:w="1276"/>
        <w:gridCol w:w="1983"/>
      </w:tblGrid>
      <w:tr w:rsidR="00522328" w:rsidRPr="00522328" w:rsidTr="00522328">
        <w:trPr>
          <w:trHeight w:val="27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522328" w:rsidRPr="00522328" w:rsidTr="00522328">
        <w:trPr>
          <w:trHeight w:val="36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</w:p>
        </w:tc>
      </w:tr>
      <w:tr w:rsidR="00522328" w:rsidRPr="00522328" w:rsidTr="005223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А.Н. 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47-771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47-767</w:t>
            </w:r>
          </w:p>
        </w:tc>
      </w:tr>
      <w:tr w:rsidR="00522328" w:rsidRPr="00522328" w:rsidTr="005223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Надеев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«Управление благоустройства и хозяйственного обеспечения»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47-732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8-913-950-68-02</w:t>
            </w:r>
          </w:p>
        </w:tc>
      </w:tr>
      <w:tr w:rsidR="00522328" w:rsidRPr="00522328" w:rsidTr="005223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Шитикова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Директор МКУК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социально-культурный центр»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47-734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47-714</w:t>
            </w:r>
          </w:p>
        </w:tc>
      </w:tr>
      <w:tr w:rsidR="00522328" w:rsidRPr="00522328" w:rsidTr="005223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Серазетдинов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Г.Г.                      член комиссии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47-734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8-913-765-60-51</w:t>
            </w:r>
          </w:p>
        </w:tc>
      </w:tr>
    </w:tbl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pStyle w:val="aa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2328">
        <w:rPr>
          <w:rFonts w:ascii="Times New Roman" w:hAnsi="Times New Roman" w:cs="Times New Roman"/>
          <w:bCs/>
          <w:sz w:val="20"/>
          <w:szCs w:val="20"/>
        </w:rPr>
        <w:t>,</w:t>
      </w:r>
    </w:p>
    <w:p w:rsidR="00522328" w:rsidRPr="00522328" w:rsidRDefault="00522328" w:rsidP="00522328">
      <w:pPr>
        <w:pStyle w:val="aa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>УТВЕРЖДЕН</w:t>
      </w:r>
    </w:p>
    <w:p w:rsid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постановлением  администрации                                                                                           </w:t>
      </w:r>
    </w:p>
    <w:p w:rsid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22328">
        <w:rPr>
          <w:rFonts w:ascii="Times New Roman" w:hAnsi="Times New Roman" w:cs="Times New Roman"/>
          <w:sz w:val="20"/>
          <w:szCs w:val="20"/>
        </w:rPr>
        <w:t>Ермолаесвкого</w:t>
      </w:r>
      <w:proofErr w:type="spellEnd"/>
      <w:r w:rsidRPr="00522328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                          </w:t>
      </w:r>
    </w:p>
    <w:p w:rsid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 xml:space="preserve">Убинского района                                                                                                              </w:t>
      </w:r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2232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                  </w:t>
      </w:r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2328">
        <w:rPr>
          <w:rFonts w:ascii="Times New Roman" w:hAnsi="Times New Roman" w:cs="Times New Roman"/>
          <w:sz w:val="20"/>
          <w:szCs w:val="20"/>
        </w:rPr>
        <w:tab/>
        <w:t>от 18.01.2023 № 5-па</w:t>
      </w:r>
    </w:p>
    <w:p w:rsidR="00522328" w:rsidRPr="00522328" w:rsidRDefault="00522328" w:rsidP="005223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22328" w:rsidRPr="00522328" w:rsidRDefault="00522328" w:rsidP="00522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328">
        <w:rPr>
          <w:rFonts w:ascii="Times New Roman" w:hAnsi="Times New Roman" w:cs="Times New Roman"/>
          <w:b/>
          <w:sz w:val="20"/>
          <w:szCs w:val="20"/>
        </w:rPr>
        <w:t xml:space="preserve">мероприятий по предупреждению и ликвидации последствий весеннего паводка в 2023 году в </w:t>
      </w:r>
      <w:proofErr w:type="spellStart"/>
      <w:r w:rsidRPr="00522328">
        <w:rPr>
          <w:rFonts w:ascii="Times New Roman" w:hAnsi="Times New Roman" w:cs="Times New Roman"/>
          <w:b/>
          <w:sz w:val="20"/>
          <w:szCs w:val="20"/>
        </w:rPr>
        <w:t>Ермолаевском</w:t>
      </w:r>
      <w:proofErr w:type="spellEnd"/>
      <w:r w:rsidRPr="00522328">
        <w:rPr>
          <w:rFonts w:ascii="Times New Roman" w:hAnsi="Times New Roman" w:cs="Times New Roman"/>
          <w:b/>
          <w:sz w:val="20"/>
          <w:szCs w:val="20"/>
        </w:rPr>
        <w:t xml:space="preserve"> сельсовете Убинского района Новосибирской области</w:t>
      </w:r>
    </w:p>
    <w:p w:rsidR="00522328" w:rsidRPr="00522328" w:rsidRDefault="00522328" w:rsidP="005223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81"/>
        <w:gridCol w:w="2268"/>
        <w:gridCol w:w="2800"/>
      </w:tblGrid>
      <w:tr w:rsidR="00522328" w:rsidRPr="00522328" w:rsidTr="00A21E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522328" w:rsidRPr="00522328" w:rsidTr="00A21EED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готовность систем оповещения населения о чрезвычайных ситуациях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руководители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</w:tr>
      <w:tr w:rsidR="00522328" w:rsidRPr="00522328" w:rsidTr="00A21EED">
        <w:trPr>
          <w:trHeight w:val="3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период прохождения паводка организовать наблюдение за таянием снега, уровнем воды в водоемах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март – апрель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руководители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</w:tr>
      <w:tr w:rsidR="00522328" w:rsidRPr="00522328" w:rsidTr="00A21EED">
        <w:trPr>
          <w:trHeight w:val="2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Обеспечить сброс снега с крыш домов и зданий, соблюдая безопасность работ</w:t>
            </w:r>
            <w:r w:rsidRPr="005223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населенных пунктах 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328">
              <w:rPr>
                <w:rFonts w:ascii="Times New Roman" w:hAnsi="Times New Roman" w:cs="Times New Roman"/>
                <w:bCs/>
                <w:sz w:val="20"/>
                <w:szCs w:val="20"/>
              </w:rPr>
              <w:t>сельсовета Убинского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Домовладельцы,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</w:t>
            </w:r>
          </w:p>
        </w:tc>
      </w:tr>
      <w:tr w:rsidR="00522328" w:rsidRPr="00522328" w:rsidTr="00A21E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Провести обследование </w:t>
            </w: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и обеспечить очистку</w:t>
            </w:r>
            <w:r w:rsidRPr="005223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снега</w:t>
            </w: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линий электропередач и связи, дорог, мостов,</w:t>
            </w:r>
            <w:r w:rsidRPr="005223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водопроводных труб, </w:t>
            </w:r>
            <w:r w:rsidRPr="00522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 меры по их очистке, ремонту и дополнительному укреплению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 08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522328" w:rsidRPr="00522328" w:rsidTr="00A21EED">
        <w:trPr>
          <w:trHeight w:val="5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Обеспечить аварийный запас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522328" w:rsidRPr="00522328" w:rsidTr="00A21E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Провести мероприятия по очистке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от снега улиц, трубопроводов,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трубопереездов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2328">
              <w:rPr>
                <w:rFonts w:ascii="Times New Roman" w:hAnsi="Times New Roman" w:cs="Times New Roman"/>
                <w:bCs/>
                <w:sz w:val="20"/>
                <w:szCs w:val="20"/>
              </w:rPr>
              <w:t>водоотводных канав и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Pr="00522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522328" w:rsidRPr="00522328" w:rsidTr="00A21E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Ликвидировать  искусственные 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сооружения, препятствующие </w:t>
            </w:r>
          </w:p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пропуску паводковых 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05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522328" w:rsidRPr="00522328" w:rsidTr="00A21EED">
        <w:trPr>
          <w:trHeight w:val="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и провести проверку готовности техники к работе в условиях паводка.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«Управление благоустройства и хозяйственного обеспечения»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</w:tr>
      <w:tr w:rsidR="00522328" w:rsidRPr="00522328" w:rsidTr="00A21EED">
        <w:trPr>
          <w:trHeight w:val="12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8" w:rsidRPr="00522328" w:rsidRDefault="00522328" w:rsidP="0052232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Своевременно информировать население по вопросам паводкового характера и действиям при затоплении через средства массовой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8" w:rsidRPr="00522328" w:rsidRDefault="00522328" w:rsidP="0052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52232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522328" w:rsidRDefault="00522328" w:rsidP="00522328"/>
    <w:p w:rsidR="00522328" w:rsidRDefault="00522328" w:rsidP="00522328"/>
    <w:p w:rsidR="007C4D2B" w:rsidRPr="005626F7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CF094A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C942BB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B0" w:rsidRDefault="00EA38B0" w:rsidP="009A5C76">
      <w:pPr>
        <w:spacing w:after="0" w:line="240" w:lineRule="auto"/>
      </w:pPr>
      <w:r>
        <w:separator/>
      </w:r>
    </w:p>
  </w:endnote>
  <w:endnote w:type="continuationSeparator" w:id="0">
    <w:p w:rsidR="00EA38B0" w:rsidRDefault="00EA38B0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B0" w:rsidRDefault="00EA38B0" w:rsidP="009A5C76">
      <w:pPr>
        <w:spacing w:after="0" w:line="240" w:lineRule="auto"/>
      </w:pPr>
      <w:r>
        <w:separator/>
      </w:r>
    </w:p>
  </w:footnote>
  <w:footnote w:type="continuationSeparator" w:id="0">
    <w:p w:rsidR="00EA38B0" w:rsidRDefault="00EA38B0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1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4"/>
  </w:num>
  <w:num w:numId="4">
    <w:abstractNumId w:val="35"/>
  </w:num>
  <w:num w:numId="5">
    <w:abstractNumId w:val="11"/>
  </w:num>
  <w:num w:numId="6">
    <w:abstractNumId w:val="0"/>
  </w:num>
  <w:num w:numId="7">
    <w:abstractNumId w:val="37"/>
  </w:num>
  <w:num w:numId="8">
    <w:abstractNumId w:val="28"/>
  </w:num>
  <w:num w:numId="9">
    <w:abstractNumId w:val="19"/>
  </w:num>
  <w:num w:numId="10">
    <w:abstractNumId w:val="1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1"/>
  </w:num>
  <w:num w:numId="30">
    <w:abstractNumId w:val="33"/>
  </w:num>
  <w:num w:numId="31">
    <w:abstractNumId w:val="32"/>
  </w:num>
  <w:num w:numId="32">
    <w:abstractNumId w:val="10"/>
  </w:num>
  <w:num w:numId="33">
    <w:abstractNumId w:val="8"/>
  </w:num>
  <w:num w:numId="34">
    <w:abstractNumId w:val="6"/>
  </w:num>
  <w:num w:numId="35">
    <w:abstractNumId w:val="23"/>
  </w:num>
  <w:num w:numId="36">
    <w:abstractNumId w:val="5"/>
  </w:num>
  <w:num w:numId="37">
    <w:abstractNumId w:val="15"/>
  </w:num>
  <w:num w:numId="38">
    <w:abstractNumId w:val="9"/>
  </w:num>
  <w:num w:numId="39">
    <w:abstractNumId w:val="3"/>
  </w:num>
  <w:num w:numId="40">
    <w:abstractNumId w:val="25"/>
  </w:num>
  <w:num w:numId="41">
    <w:abstractNumId w:val="31"/>
  </w:num>
  <w:num w:numId="42">
    <w:abstractNumId w:val="20"/>
  </w:num>
  <w:num w:numId="43">
    <w:abstractNumId w:val="30"/>
  </w:num>
  <w:num w:numId="44">
    <w:abstractNumId w:val="26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356A"/>
    <w:rsid w:val="001D534F"/>
    <w:rsid w:val="001D580D"/>
    <w:rsid w:val="001E1E86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71617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37DD"/>
    <w:rsid w:val="00CD2BBD"/>
    <w:rsid w:val="00CD49C1"/>
    <w:rsid w:val="00CE1E5F"/>
    <w:rsid w:val="00CE61E1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1D913-1E56-46DF-BA7A-D8C87016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2020-08-10T04:29:00Z</cp:lastPrinted>
  <dcterms:created xsi:type="dcterms:W3CDTF">2021-02-26T05:08:00Z</dcterms:created>
  <dcterms:modified xsi:type="dcterms:W3CDTF">2023-01-18T02:53:00Z</dcterms:modified>
</cp:coreProperties>
</file>