
<file path=[Content_Types].xml><?xml version="1.0" encoding="utf-8"?>
<Types xmlns="http://schemas.openxmlformats.org/package/2006/content-types">
  <Default Extension="pdf" ContentType="image/unknown"/>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D0BBD" w:rsidRPr="0019783F" w:rsidRDefault="00C702F7" w:rsidP="0041435B">
      <w:pPr>
        <w:spacing w:after="0" w:line="240" w:lineRule="auto"/>
        <w:rPr>
          <w:rFonts w:ascii="Times New Roman" w:eastAsia="Times New Roman" w:hAnsi="Times New Roman" w:cs="Times New Roman"/>
          <w:noProof/>
          <w:sz w:val="20"/>
          <w:szCs w:val="20"/>
          <w:lang w:eastAsia="ru-RU"/>
        </w:rPr>
      </w:pPr>
      <w:r>
        <w:rPr>
          <w:rFonts w:ascii="Times New Roman" w:hAnsi="Times New Roman" w:cs="Times New Roman"/>
          <w:sz w:val="20"/>
          <w:szCs w:val="20"/>
        </w:rPr>
        <w:pict>
          <v:rect id="_x0000_s1030" style="position:absolute;margin-left:-36.45pt;margin-top:-17.85pt;width:541.5pt;height:144.75pt;z-index:251659264">
            <v:stroke dashstyle="dash"/>
            <v:shadow on="t" opacity=".5" offset="-6pt,-6pt"/>
            <v:textbox style="mso-next-textbox:#_x0000_s1030">
              <w:txbxContent>
                <w:p w:rsidR="00CD0BBD" w:rsidRDefault="00C702F7" w:rsidP="00CD0BBD">
                  <w:pPr>
                    <w:spacing w:after="0" w:line="240" w:lineRule="auto"/>
                    <w:rPr>
                      <w:rFonts w:ascii="Times New Roman" w:hAnsi="Times New Roman"/>
                      <w:noProof/>
                      <w:sz w:val="96"/>
                      <w:szCs w:val="96"/>
                    </w:rPr>
                  </w:pPr>
                  <w:r>
                    <w:rPr>
                      <w:sz w:val="20"/>
                      <w:szCs w:val="20"/>
                      <w:lang w:eastAsia="ru-RU"/>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6" type="#_x0000_t136" style="width:283.5pt;height:51pt" fillcolor="#369" stroked="f">
                        <v:shadow on="t" color="#b2b2b2" opacity="52429f" offset="3pt"/>
                        <v:textpath style="font-family:&quot;Times New Roman&quot;;v-text-kern:t" trim="t" fitpath="t" string="ВЕСТНИК"/>
                      </v:shape>
                    </w:pic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72"/>
                      <w:szCs w:val="72"/>
                    </w:rPr>
                    <w:t>Ермолаевского сельсовета</w:t>
                  </w:r>
                </w:p>
                <w:p w:rsidR="00CD0BBD" w:rsidRDefault="00CD0BBD" w:rsidP="00CD0BBD">
                  <w:pPr>
                    <w:spacing w:after="0" w:line="240" w:lineRule="auto"/>
                    <w:rPr>
                      <w:rFonts w:ascii="Times New Roman" w:hAnsi="Times New Roman"/>
                      <w:i/>
                      <w:noProof/>
                      <w:sz w:val="72"/>
                      <w:szCs w:val="72"/>
                    </w:rPr>
                  </w:pPr>
                  <w:r>
                    <w:rPr>
                      <w:rFonts w:ascii="Times New Roman" w:hAnsi="Times New Roman"/>
                      <w:i/>
                      <w:noProof/>
                      <w:sz w:val="16"/>
                      <w:szCs w:val="16"/>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Default="00CD0BBD" w:rsidP="00CD0BBD">
                  <w:pPr>
                    <w:tabs>
                      <w:tab w:val="left" w:pos="3795"/>
                    </w:tabs>
                    <w:spacing w:after="0" w:line="240" w:lineRule="auto"/>
                    <w:jc w:val="right"/>
                    <w:rPr>
                      <w:rFonts w:ascii="Times New Roman" w:hAnsi="Times New Roman"/>
                      <w:noProof/>
                      <w:sz w:val="24"/>
                      <w:szCs w:val="24"/>
                    </w:rPr>
                  </w:pPr>
                  <w:r>
                    <w:rPr>
                      <w:rFonts w:ascii="Times New Roman" w:hAnsi="Times New Roman"/>
                      <w:noProof/>
                      <w:sz w:val="96"/>
                      <w:szCs w:val="96"/>
                    </w:rPr>
                    <w:tab/>
                  </w:r>
                </w:p>
                <w:p w:rsidR="00CD0BBD" w:rsidRDefault="0080454A" w:rsidP="00CD0BBD">
                  <w:pPr>
                    <w:tabs>
                      <w:tab w:val="left" w:pos="3795"/>
                    </w:tabs>
                    <w:spacing w:after="0" w:line="240" w:lineRule="auto"/>
                    <w:jc w:val="right"/>
                    <w:rPr>
                      <w:rFonts w:ascii="Calibri" w:hAnsi="Calibri"/>
                    </w:rPr>
                  </w:pPr>
                  <w:r>
                    <w:rPr>
                      <w:rFonts w:ascii="Times New Roman" w:hAnsi="Times New Roman"/>
                      <w:noProof/>
                      <w:sz w:val="20"/>
                      <w:szCs w:val="20"/>
                    </w:rPr>
                    <w:t>2</w:t>
                  </w:r>
                  <w:r w:rsidR="0019783F">
                    <w:rPr>
                      <w:rFonts w:ascii="Times New Roman" w:hAnsi="Times New Roman"/>
                      <w:noProof/>
                      <w:sz w:val="20"/>
                      <w:szCs w:val="20"/>
                    </w:rPr>
                    <w:t>9</w:t>
                  </w:r>
                  <w:r w:rsidR="00CD0BBD">
                    <w:rPr>
                      <w:rFonts w:ascii="Times New Roman" w:hAnsi="Times New Roman"/>
                      <w:noProof/>
                      <w:sz w:val="20"/>
                      <w:szCs w:val="20"/>
                    </w:rPr>
                    <w:t xml:space="preserve"> </w:t>
                  </w:r>
                  <w:r w:rsidR="00CB467F">
                    <w:rPr>
                      <w:rFonts w:ascii="Times New Roman" w:hAnsi="Times New Roman"/>
                      <w:noProof/>
                      <w:sz w:val="20"/>
                      <w:szCs w:val="20"/>
                    </w:rPr>
                    <w:t>сентября</w:t>
                  </w:r>
                  <w:r w:rsidR="00CD0BBD">
                    <w:rPr>
                      <w:rFonts w:ascii="Times New Roman" w:hAnsi="Times New Roman"/>
                      <w:noProof/>
                      <w:sz w:val="20"/>
                      <w:szCs w:val="20"/>
                    </w:rPr>
                    <w:t xml:space="preserve"> 2023  № </w:t>
                  </w:r>
                  <w:r>
                    <w:rPr>
                      <w:rFonts w:ascii="Times New Roman" w:hAnsi="Times New Roman"/>
                      <w:noProof/>
                      <w:sz w:val="20"/>
                      <w:szCs w:val="20"/>
                    </w:rPr>
                    <w:t>5</w:t>
                  </w:r>
                  <w:r w:rsidR="0019783F">
                    <w:rPr>
                      <w:rFonts w:ascii="Times New Roman" w:hAnsi="Times New Roman"/>
                      <w:noProof/>
                      <w:sz w:val="20"/>
                      <w:szCs w:val="20"/>
                    </w:rPr>
                    <w:t>5</w:t>
                  </w:r>
                </w:p>
              </w:txbxContent>
            </v:textbox>
          </v:rect>
        </w:pict>
      </w:r>
      <w:r w:rsidR="00CD0BBD" w:rsidRPr="004D26DA">
        <w:rPr>
          <w:rFonts w:ascii="Times New Roman" w:eastAsia="Times New Roman" w:hAnsi="Times New Roman" w:cs="Times New Roman"/>
          <w:noProof/>
          <w:sz w:val="20"/>
          <w:szCs w:val="20"/>
          <w:lang w:eastAsia="ru-RU"/>
        </w:rPr>
        <w:t xml:space="preserve"> </w:t>
      </w:r>
      <w:r>
        <w:rPr>
          <w:rFonts w:ascii="Times New Roman" w:eastAsia="Times New Roman" w:hAnsi="Times New Roman" w:cs="Times New Roman"/>
          <w:noProof/>
          <w:sz w:val="20"/>
          <w:szCs w:val="20"/>
          <w:lang w:eastAsia="ru-RU"/>
        </w:rPr>
        <w:pict>
          <v:shape id="_x0000_i1025" type="#_x0000_t136" style="width:283.5pt;height:51pt" fillcolor="#369" stroked="f">
            <v:shadow on="t" color="#b2b2b2" opacity="52429f" offset="3pt"/>
            <v:textpath style="font-family:&quot;Times New Roman&quot;;v-text-kern:t" trim="t" fitpath="t" string="ВЕСТНИК"/>
          </v:shape>
        </w:pict>
      </w:r>
      <w:r w:rsidR="00A20A43" w:rsidRPr="0019783F">
        <w:rPr>
          <w:rFonts w:ascii="Times New Roman" w:eastAsia="Times New Roman" w:hAnsi="Times New Roman" w:cs="Times New Roman"/>
          <w:noProof/>
          <w:sz w:val="20"/>
          <w:szCs w:val="20"/>
          <w:lang w:eastAsia="ru-RU"/>
        </w:rPr>
        <w:drawing>
          <wp:inline distT="0" distB="0" distL="0" distR="0" wp14:anchorId="77851A57" wp14:editId="48507A3C">
            <wp:extent cx="997248" cy="995156"/>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сообщение.pdf"/>
                    <pic:cNvPicPr/>
                  </pic:nvPicPr>
                  <pic:blipFill>
                    <a:blip r:embed="rId9">
                      <a:extLst>
                        <a:ext uri="{28A0092B-C50C-407E-A947-70E740481C1C}">
                          <a14:useLocalDpi xmlns:a14="http://schemas.microsoft.com/office/drawing/2010/main" val="0"/>
                        </a:ext>
                      </a:extLst>
                    </a:blip>
                    <a:stretch>
                      <a:fillRect/>
                    </a:stretch>
                  </pic:blipFill>
                  <pic:spPr>
                    <a:xfrm>
                      <a:off x="0" y="0"/>
                      <a:ext cx="997248" cy="995156"/>
                    </a:xfrm>
                    <a:prstGeom prst="rect">
                      <a:avLst/>
                    </a:prstGeom>
                  </pic:spPr>
                </pic:pic>
              </a:graphicData>
            </a:graphic>
          </wp:inline>
        </w:drawing>
      </w:r>
    </w:p>
    <w:p w:rsidR="00CD0BBD" w:rsidRPr="0019783F" w:rsidRDefault="00CD0BBD" w:rsidP="0041435B">
      <w:pPr>
        <w:spacing w:after="0" w:line="240" w:lineRule="auto"/>
        <w:rPr>
          <w:rFonts w:ascii="Times New Roman" w:eastAsia="Times New Roman" w:hAnsi="Times New Roman" w:cs="Times New Roman"/>
          <w:i/>
          <w:noProof/>
          <w:sz w:val="20"/>
          <w:szCs w:val="20"/>
          <w:lang w:eastAsia="ru-RU"/>
        </w:rPr>
      </w:pPr>
      <w:r w:rsidRPr="0019783F">
        <w:rPr>
          <w:rFonts w:ascii="Times New Roman" w:eastAsia="Times New Roman" w:hAnsi="Times New Roman" w:cs="Times New Roman"/>
          <w:i/>
          <w:noProof/>
          <w:sz w:val="20"/>
          <w:szCs w:val="20"/>
          <w:lang w:eastAsia="ru-RU"/>
        </w:rPr>
        <w:t>Ермолаевского сельсовета</w:t>
      </w:r>
    </w:p>
    <w:p w:rsidR="00CD0BBD" w:rsidRPr="0019783F" w:rsidRDefault="00CD0BBD" w:rsidP="0041435B">
      <w:pPr>
        <w:spacing w:after="0" w:line="240" w:lineRule="auto"/>
        <w:rPr>
          <w:rFonts w:ascii="Times New Roman" w:eastAsia="Times New Roman" w:hAnsi="Times New Roman" w:cs="Times New Roman"/>
          <w:i/>
          <w:noProof/>
          <w:sz w:val="20"/>
          <w:szCs w:val="20"/>
          <w:lang w:eastAsia="ru-RU"/>
        </w:rPr>
      </w:pPr>
      <w:r w:rsidRPr="0019783F">
        <w:rPr>
          <w:rFonts w:ascii="Times New Roman" w:eastAsia="Times New Roman" w:hAnsi="Times New Roman" w:cs="Times New Roman"/>
          <w:i/>
          <w:noProof/>
          <w:sz w:val="20"/>
          <w:szCs w:val="20"/>
          <w:lang w:eastAsia="ru-RU"/>
        </w:rPr>
        <w:t>Периодическое печатное издание Совета депутатов и администрации Ермолаевского сельсовета Убинского района Новосибирской области</w:t>
      </w:r>
    </w:p>
    <w:p w:rsidR="00CD0BBD" w:rsidRPr="0019783F" w:rsidRDefault="00CD0BBD" w:rsidP="0041435B">
      <w:pPr>
        <w:tabs>
          <w:tab w:val="left" w:pos="3795"/>
        </w:tabs>
        <w:spacing w:after="0" w:line="240" w:lineRule="auto"/>
        <w:jc w:val="right"/>
        <w:rPr>
          <w:rFonts w:ascii="Times New Roman" w:eastAsia="Times New Roman" w:hAnsi="Times New Roman" w:cs="Times New Roman"/>
          <w:noProof/>
          <w:sz w:val="20"/>
          <w:szCs w:val="20"/>
          <w:lang w:eastAsia="ru-RU"/>
        </w:rPr>
      </w:pPr>
      <w:r w:rsidRPr="0019783F">
        <w:rPr>
          <w:rFonts w:ascii="Times New Roman" w:eastAsia="Times New Roman" w:hAnsi="Times New Roman" w:cs="Times New Roman"/>
          <w:noProof/>
          <w:sz w:val="20"/>
          <w:szCs w:val="20"/>
          <w:lang w:eastAsia="ru-RU"/>
        </w:rPr>
        <w:tab/>
      </w:r>
    </w:p>
    <w:p w:rsidR="0080454A" w:rsidRPr="0019783F" w:rsidRDefault="0080454A" w:rsidP="0041435B">
      <w:pPr>
        <w:pStyle w:val="a9"/>
        <w:rPr>
          <w:rFonts w:ascii="Times New Roman" w:hAnsi="Times New Roman" w:cs="Times New Roman"/>
          <w:sz w:val="20"/>
          <w:szCs w:val="20"/>
        </w:rPr>
      </w:pPr>
    </w:p>
    <w:p w:rsidR="0019783F" w:rsidRPr="0019783F" w:rsidRDefault="0019783F" w:rsidP="0041435B">
      <w:pPr>
        <w:spacing w:after="0" w:line="240" w:lineRule="auto"/>
        <w:jc w:val="center"/>
        <w:rPr>
          <w:rFonts w:ascii="Times New Roman" w:hAnsi="Times New Roman" w:cs="Times New Roman"/>
          <w:noProof/>
          <w:sz w:val="20"/>
          <w:szCs w:val="20"/>
          <w:lang w:eastAsia="ru-RU"/>
        </w:rPr>
      </w:pPr>
    </w:p>
    <w:p w:rsidR="0019783F" w:rsidRPr="0019783F" w:rsidRDefault="0019783F" w:rsidP="0041435B">
      <w:pPr>
        <w:spacing w:after="0" w:line="240" w:lineRule="auto"/>
        <w:jc w:val="center"/>
        <w:rPr>
          <w:rFonts w:ascii="Times New Roman" w:hAnsi="Times New Roman" w:cs="Times New Roman"/>
          <w:b/>
          <w:noProof/>
          <w:sz w:val="20"/>
          <w:szCs w:val="20"/>
          <w:lang w:eastAsia="ru-RU"/>
        </w:rPr>
      </w:pPr>
      <w:r w:rsidRPr="0019783F">
        <w:rPr>
          <w:rFonts w:ascii="Times New Roman" w:hAnsi="Times New Roman" w:cs="Times New Roman"/>
          <w:b/>
          <w:noProof/>
          <w:sz w:val="20"/>
          <w:szCs w:val="20"/>
          <w:lang w:eastAsia="ru-RU"/>
        </w:rPr>
        <w:t>АДМИНИСТРАЦИЯ ЕРМОЛАЕВСКОГО СЕЛЬСОВЕТА</w:t>
      </w:r>
    </w:p>
    <w:p w:rsidR="0019783F" w:rsidRPr="0019783F" w:rsidRDefault="0019783F" w:rsidP="0041435B">
      <w:pPr>
        <w:spacing w:after="0" w:line="240" w:lineRule="auto"/>
        <w:jc w:val="center"/>
        <w:rPr>
          <w:rFonts w:ascii="Times New Roman" w:hAnsi="Times New Roman" w:cs="Times New Roman"/>
          <w:b/>
          <w:noProof/>
          <w:sz w:val="20"/>
          <w:szCs w:val="20"/>
          <w:lang w:eastAsia="ru-RU"/>
        </w:rPr>
      </w:pPr>
      <w:r w:rsidRPr="0019783F">
        <w:rPr>
          <w:rFonts w:ascii="Times New Roman" w:hAnsi="Times New Roman" w:cs="Times New Roman"/>
          <w:b/>
          <w:noProof/>
          <w:sz w:val="20"/>
          <w:szCs w:val="20"/>
          <w:lang w:eastAsia="ru-RU"/>
        </w:rPr>
        <w:t>УБИНСКОГО РАЙОНА НОВОСИБИРСКОЙ ОБЛАСТИ</w:t>
      </w:r>
    </w:p>
    <w:p w:rsidR="0019783F" w:rsidRPr="0019783F" w:rsidRDefault="0019783F" w:rsidP="0041435B">
      <w:pPr>
        <w:spacing w:after="0" w:line="240" w:lineRule="auto"/>
        <w:jc w:val="center"/>
        <w:rPr>
          <w:rFonts w:ascii="Times New Roman" w:hAnsi="Times New Roman" w:cs="Times New Roman"/>
          <w:b/>
          <w:noProof/>
          <w:sz w:val="20"/>
          <w:szCs w:val="20"/>
          <w:lang w:eastAsia="ru-RU"/>
        </w:rPr>
      </w:pPr>
    </w:p>
    <w:p w:rsidR="0019783F" w:rsidRPr="0019783F" w:rsidRDefault="0019783F" w:rsidP="0041435B">
      <w:pPr>
        <w:spacing w:after="0" w:line="240" w:lineRule="auto"/>
        <w:jc w:val="center"/>
        <w:rPr>
          <w:rFonts w:ascii="Times New Roman" w:hAnsi="Times New Roman" w:cs="Times New Roman"/>
          <w:b/>
          <w:noProof/>
          <w:sz w:val="20"/>
          <w:szCs w:val="20"/>
          <w:lang w:eastAsia="ru-RU"/>
        </w:rPr>
      </w:pPr>
      <w:r w:rsidRPr="0019783F">
        <w:rPr>
          <w:rFonts w:ascii="Times New Roman" w:hAnsi="Times New Roman" w:cs="Times New Roman"/>
          <w:b/>
          <w:noProof/>
          <w:sz w:val="20"/>
          <w:szCs w:val="20"/>
          <w:lang w:eastAsia="ru-RU"/>
        </w:rPr>
        <w:t>ПОСТАНОВЛЕНИЕ</w:t>
      </w:r>
    </w:p>
    <w:p w:rsidR="0019783F" w:rsidRPr="0019783F" w:rsidRDefault="0019783F" w:rsidP="0041435B">
      <w:pPr>
        <w:spacing w:after="0" w:line="240" w:lineRule="auto"/>
        <w:jc w:val="center"/>
        <w:rPr>
          <w:rFonts w:ascii="Times New Roman" w:hAnsi="Times New Roman" w:cs="Times New Roman"/>
          <w:b/>
          <w:noProof/>
          <w:sz w:val="20"/>
          <w:szCs w:val="20"/>
          <w:lang w:eastAsia="ru-RU"/>
        </w:rPr>
      </w:pPr>
    </w:p>
    <w:p w:rsidR="0019783F" w:rsidRPr="0019783F" w:rsidRDefault="0019783F" w:rsidP="0041435B">
      <w:pPr>
        <w:spacing w:after="0" w:line="240" w:lineRule="auto"/>
        <w:jc w:val="center"/>
        <w:rPr>
          <w:rFonts w:ascii="Times New Roman" w:hAnsi="Times New Roman" w:cs="Times New Roman"/>
          <w:b/>
          <w:noProof/>
          <w:sz w:val="20"/>
          <w:szCs w:val="20"/>
          <w:lang w:eastAsia="ru-RU"/>
        </w:rPr>
      </w:pPr>
      <w:r w:rsidRPr="0019783F">
        <w:rPr>
          <w:rFonts w:ascii="Times New Roman" w:hAnsi="Times New Roman" w:cs="Times New Roman"/>
          <w:b/>
          <w:noProof/>
          <w:sz w:val="20"/>
          <w:szCs w:val="20"/>
          <w:lang w:eastAsia="ru-RU"/>
        </w:rPr>
        <w:t>с. Ермолаевка</w:t>
      </w:r>
    </w:p>
    <w:p w:rsidR="0019783F" w:rsidRPr="0019783F" w:rsidRDefault="0019783F" w:rsidP="0041435B">
      <w:pPr>
        <w:spacing w:after="0" w:line="240" w:lineRule="auto"/>
        <w:jc w:val="center"/>
        <w:rPr>
          <w:rFonts w:ascii="Times New Roman" w:hAnsi="Times New Roman" w:cs="Times New Roman"/>
          <w:noProof/>
          <w:sz w:val="20"/>
          <w:szCs w:val="20"/>
          <w:lang w:eastAsia="ru-RU"/>
        </w:rPr>
      </w:pPr>
    </w:p>
    <w:p w:rsidR="0019783F" w:rsidRPr="0019783F" w:rsidRDefault="0019783F" w:rsidP="0041435B">
      <w:pPr>
        <w:spacing w:after="0" w:line="240" w:lineRule="auto"/>
        <w:jc w:val="center"/>
        <w:rPr>
          <w:rFonts w:ascii="Times New Roman" w:hAnsi="Times New Roman" w:cs="Times New Roman"/>
          <w:noProof/>
          <w:sz w:val="20"/>
          <w:szCs w:val="20"/>
          <w:lang w:eastAsia="ru-RU"/>
        </w:rPr>
      </w:pPr>
      <w:r w:rsidRPr="0019783F">
        <w:rPr>
          <w:rFonts w:ascii="Times New Roman" w:hAnsi="Times New Roman" w:cs="Times New Roman"/>
          <w:noProof/>
          <w:sz w:val="20"/>
          <w:szCs w:val="20"/>
          <w:lang w:eastAsia="ru-RU"/>
        </w:rPr>
        <w:t>от 29.08.2023                                                                     № 58-па</w:t>
      </w:r>
    </w:p>
    <w:p w:rsidR="0019783F" w:rsidRPr="0019783F" w:rsidRDefault="0019783F" w:rsidP="0041435B">
      <w:pPr>
        <w:spacing w:after="0" w:line="240" w:lineRule="auto"/>
        <w:jc w:val="center"/>
        <w:rPr>
          <w:rFonts w:ascii="Times New Roman" w:hAnsi="Times New Roman" w:cs="Times New Roman"/>
          <w:noProof/>
          <w:sz w:val="20"/>
          <w:szCs w:val="20"/>
          <w:lang w:eastAsia="ru-RU"/>
        </w:rPr>
      </w:pPr>
    </w:p>
    <w:p w:rsidR="0019783F" w:rsidRPr="0019783F" w:rsidRDefault="0019783F" w:rsidP="0041435B">
      <w:pPr>
        <w:spacing w:after="0" w:line="240" w:lineRule="auto"/>
        <w:jc w:val="center"/>
        <w:rPr>
          <w:rFonts w:ascii="Times New Roman" w:hAnsi="Times New Roman" w:cs="Times New Roman"/>
          <w:noProof/>
          <w:sz w:val="20"/>
          <w:szCs w:val="20"/>
          <w:lang w:eastAsia="ru-RU"/>
        </w:rPr>
      </w:pPr>
    </w:p>
    <w:p w:rsidR="0019783F" w:rsidRPr="0019783F" w:rsidRDefault="0019783F" w:rsidP="0041435B">
      <w:pPr>
        <w:spacing w:after="0" w:line="240" w:lineRule="auto"/>
        <w:jc w:val="both"/>
        <w:rPr>
          <w:rFonts w:ascii="Times New Roman" w:hAnsi="Times New Roman" w:cs="Times New Roman"/>
          <w:b/>
          <w:i/>
          <w:sz w:val="20"/>
          <w:szCs w:val="20"/>
        </w:rPr>
      </w:pPr>
      <w:r w:rsidRPr="0019783F">
        <w:rPr>
          <w:rFonts w:ascii="Times New Roman" w:hAnsi="Times New Roman" w:cs="Times New Roman"/>
          <w:sz w:val="20"/>
          <w:szCs w:val="20"/>
        </w:rPr>
        <w:t>Об утверждении требований к закупаемым администрацией Ермолаевского сельсовета Убинского района Новосибирской области и подведомственными ей муниципальными казенными учреждениями, муниципальными бюджетными учреждениям и муниципальными унитарными предприятиями, отдельным видам товаров, работ, услуг (в том числе предельных цен товаров, работ, услуг)</w:t>
      </w:r>
      <w:r w:rsidRPr="0019783F">
        <w:rPr>
          <w:rFonts w:ascii="Times New Roman" w:hAnsi="Times New Roman" w:cs="Times New Roman"/>
          <w:b/>
          <w:i/>
          <w:sz w:val="20"/>
          <w:szCs w:val="20"/>
        </w:rPr>
        <w:t xml:space="preserve"> </w:t>
      </w:r>
    </w:p>
    <w:p w:rsidR="0019783F" w:rsidRPr="0019783F" w:rsidRDefault="0019783F" w:rsidP="0041435B">
      <w:pPr>
        <w:spacing w:after="0" w:line="240" w:lineRule="auto"/>
        <w:jc w:val="both"/>
        <w:rPr>
          <w:rFonts w:ascii="Times New Roman" w:hAnsi="Times New Roman" w:cs="Times New Roman"/>
          <w:b/>
          <w:i/>
          <w:sz w:val="20"/>
          <w:szCs w:val="20"/>
        </w:rPr>
      </w:pPr>
    </w:p>
    <w:p w:rsidR="0019783F" w:rsidRPr="0019783F" w:rsidRDefault="0019783F" w:rsidP="0041435B">
      <w:pPr>
        <w:pStyle w:val="42"/>
        <w:tabs>
          <w:tab w:val="left" w:pos="851"/>
        </w:tabs>
        <w:spacing w:line="240" w:lineRule="auto"/>
        <w:ind w:left="40" w:right="40" w:hanging="40"/>
        <w:jc w:val="both"/>
        <w:rPr>
          <w:sz w:val="20"/>
          <w:szCs w:val="20"/>
        </w:rPr>
      </w:pPr>
      <w:r w:rsidRPr="0019783F">
        <w:rPr>
          <w:color w:val="000000"/>
          <w:sz w:val="20"/>
          <w:szCs w:val="20"/>
        </w:rPr>
        <w:t xml:space="preserve">         В соответствии с ч.5 ст. 19 Федерального закона от 05.04.2013 № 44-ФЗ «О контрактной системе в сфере закупок товаров, работ, услуг для обеспечения государственных и муниципальных нужд», Постановлением администрации </w:t>
      </w:r>
      <w:r w:rsidRPr="0019783F">
        <w:rPr>
          <w:sz w:val="20"/>
          <w:szCs w:val="20"/>
        </w:rPr>
        <w:t xml:space="preserve">Ермолаевского сельсовета Убинского </w:t>
      </w:r>
      <w:r w:rsidRPr="0019783F">
        <w:rPr>
          <w:color w:val="000000"/>
          <w:sz w:val="20"/>
          <w:szCs w:val="20"/>
        </w:rPr>
        <w:t>района Новосибирской области от 14.09.2023 №56-па «</w:t>
      </w:r>
      <w:r w:rsidRPr="0019783F">
        <w:rPr>
          <w:sz w:val="20"/>
          <w:szCs w:val="20"/>
        </w:rPr>
        <w:t xml:space="preserve">О Правилах определения требований, </w:t>
      </w:r>
      <w:r w:rsidRPr="0019783F">
        <w:rPr>
          <w:sz w:val="20"/>
          <w:szCs w:val="20"/>
          <w:lang w:eastAsia="ru-RU"/>
        </w:rPr>
        <w:t xml:space="preserve">к закупаемым муниципальными органами </w:t>
      </w:r>
      <w:r w:rsidRPr="0019783F">
        <w:rPr>
          <w:sz w:val="20"/>
          <w:szCs w:val="20"/>
        </w:rPr>
        <w:t xml:space="preserve">Ермолаевского сельсовета Убинского </w:t>
      </w:r>
      <w:r w:rsidRPr="0019783F">
        <w:rPr>
          <w:sz w:val="20"/>
          <w:szCs w:val="20"/>
          <w:lang w:eastAsia="ru-RU"/>
        </w:rPr>
        <w:t xml:space="preserve">района Новосибирской области и подведомственными им муниципальными казенными учреждениями </w:t>
      </w:r>
      <w:r w:rsidRPr="0019783F">
        <w:rPr>
          <w:sz w:val="20"/>
          <w:szCs w:val="20"/>
        </w:rPr>
        <w:t xml:space="preserve">Ермолаевского сельсовета Убинского </w:t>
      </w:r>
      <w:r w:rsidRPr="0019783F">
        <w:rPr>
          <w:sz w:val="20"/>
          <w:szCs w:val="20"/>
          <w:lang w:eastAsia="ru-RU"/>
        </w:rPr>
        <w:t xml:space="preserve">района Новосибирской области, муниципальными бюджетными учреждениями </w:t>
      </w:r>
      <w:r w:rsidRPr="0019783F">
        <w:rPr>
          <w:sz w:val="20"/>
          <w:szCs w:val="20"/>
        </w:rPr>
        <w:t xml:space="preserve">Ермолаевского сельсовета Убинского </w:t>
      </w:r>
      <w:r w:rsidRPr="0019783F">
        <w:rPr>
          <w:sz w:val="20"/>
          <w:szCs w:val="20"/>
          <w:lang w:eastAsia="ru-RU"/>
        </w:rPr>
        <w:t xml:space="preserve">района Новосибирской области и муниципальными унитарными предприятиями </w:t>
      </w:r>
      <w:r w:rsidRPr="0019783F">
        <w:rPr>
          <w:sz w:val="20"/>
          <w:szCs w:val="20"/>
        </w:rPr>
        <w:t xml:space="preserve">Ермолаевского сельсовета Убинского </w:t>
      </w:r>
      <w:r w:rsidRPr="0019783F">
        <w:rPr>
          <w:sz w:val="20"/>
          <w:szCs w:val="20"/>
          <w:lang w:eastAsia="ru-RU"/>
        </w:rPr>
        <w:t>района Новосибирской области, отдельным видам товаров, работ, услуг (в том числе предельных цен товаров, работ, услуг)»</w:t>
      </w:r>
      <w:r w:rsidRPr="0019783F">
        <w:rPr>
          <w:color w:val="000000"/>
          <w:sz w:val="20"/>
          <w:szCs w:val="20"/>
        </w:rPr>
        <w:t xml:space="preserve">, а также в целях эффективного расходования бюджетных средств: </w:t>
      </w:r>
      <w:r w:rsidRPr="0019783F">
        <w:rPr>
          <w:sz w:val="20"/>
          <w:szCs w:val="20"/>
        </w:rPr>
        <w:t>ПОСТАНОВЛЯЮ:</w:t>
      </w:r>
    </w:p>
    <w:p w:rsidR="0019783F" w:rsidRPr="0019783F" w:rsidRDefault="0019783F" w:rsidP="0041435B">
      <w:pPr>
        <w:pStyle w:val="a9"/>
        <w:ind w:firstLine="709"/>
        <w:jc w:val="both"/>
        <w:rPr>
          <w:rFonts w:ascii="Times New Roman" w:hAnsi="Times New Roman" w:cs="Times New Roman"/>
          <w:color w:val="000000"/>
          <w:sz w:val="20"/>
          <w:szCs w:val="20"/>
        </w:rPr>
      </w:pPr>
      <w:r w:rsidRPr="0019783F">
        <w:rPr>
          <w:rFonts w:ascii="Times New Roman" w:hAnsi="Times New Roman" w:cs="Times New Roman"/>
          <w:color w:val="000000"/>
          <w:sz w:val="20"/>
          <w:szCs w:val="20"/>
        </w:rPr>
        <w:t>1. Утвердить ведомственный перечень 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 Приложение №1 к данному постановлению.</w:t>
      </w:r>
    </w:p>
    <w:p w:rsidR="0019783F" w:rsidRPr="0019783F" w:rsidRDefault="0019783F" w:rsidP="0041435B">
      <w:pPr>
        <w:pStyle w:val="a9"/>
        <w:ind w:firstLine="709"/>
        <w:jc w:val="both"/>
        <w:rPr>
          <w:rFonts w:ascii="Times New Roman" w:hAnsi="Times New Roman" w:cs="Times New Roman"/>
          <w:color w:val="000000"/>
          <w:sz w:val="20"/>
          <w:szCs w:val="20"/>
        </w:rPr>
      </w:pPr>
      <w:r w:rsidRPr="0019783F">
        <w:rPr>
          <w:rFonts w:ascii="Times New Roman" w:hAnsi="Times New Roman" w:cs="Times New Roman"/>
          <w:color w:val="000000"/>
          <w:sz w:val="20"/>
          <w:szCs w:val="20"/>
        </w:rPr>
        <w:t xml:space="preserve">2. Опубликование настоящего постановления в периодическом печатном издании «Вестник </w:t>
      </w:r>
      <w:r w:rsidRPr="0019783F">
        <w:rPr>
          <w:rFonts w:ascii="Times New Roman" w:hAnsi="Times New Roman" w:cs="Times New Roman"/>
          <w:sz w:val="20"/>
          <w:szCs w:val="20"/>
        </w:rPr>
        <w:t xml:space="preserve">Ермолаевского </w:t>
      </w:r>
      <w:r w:rsidRPr="0019783F">
        <w:rPr>
          <w:rFonts w:ascii="Times New Roman" w:hAnsi="Times New Roman" w:cs="Times New Roman"/>
          <w:color w:val="000000"/>
          <w:sz w:val="20"/>
          <w:szCs w:val="20"/>
        </w:rPr>
        <w:t xml:space="preserve">сельсовета» и разместить его на официальном сайте администрации </w:t>
      </w:r>
      <w:r w:rsidRPr="0019783F">
        <w:rPr>
          <w:rFonts w:ascii="Times New Roman" w:hAnsi="Times New Roman" w:cs="Times New Roman"/>
          <w:sz w:val="20"/>
          <w:szCs w:val="20"/>
        </w:rPr>
        <w:t xml:space="preserve">Ермолаевского сельсовета Убинского </w:t>
      </w:r>
      <w:r w:rsidRPr="0019783F">
        <w:rPr>
          <w:rFonts w:ascii="Times New Roman" w:hAnsi="Times New Roman" w:cs="Times New Roman"/>
          <w:color w:val="000000"/>
          <w:sz w:val="20"/>
          <w:szCs w:val="20"/>
        </w:rPr>
        <w:t>района Новосибирской области.</w:t>
      </w:r>
    </w:p>
    <w:p w:rsidR="0019783F" w:rsidRPr="0019783F" w:rsidRDefault="0019783F" w:rsidP="0041435B">
      <w:pPr>
        <w:pStyle w:val="a9"/>
        <w:ind w:firstLine="709"/>
        <w:jc w:val="both"/>
        <w:rPr>
          <w:rFonts w:ascii="Times New Roman" w:hAnsi="Times New Roman" w:cs="Times New Roman"/>
          <w:color w:val="000000"/>
          <w:sz w:val="20"/>
          <w:szCs w:val="20"/>
        </w:rPr>
      </w:pPr>
      <w:r w:rsidRPr="0019783F">
        <w:rPr>
          <w:rFonts w:ascii="Times New Roman" w:hAnsi="Times New Roman" w:cs="Times New Roman"/>
          <w:color w:val="000000"/>
          <w:sz w:val="20"/>
          <w:szCs w:val="20"/>
        </w:rPr>
        <w:t>3. Разместить настоящее постановление в государственной информационной системе в сфере закупок Новосибирской области и в единой информационной системе в сфере закупок.</w:t>
      </w:r>
    </w:p>
    <w:p w:rsidR="0019783F" w:rsidRPr="0019783F" w:rsidRDefault="0019783F" w:rsidP="0041435B">
      <w:pPr>
        <w:pStyle w:val="a9"/>
        <w:ind w:firstLine="709"/>
        <w:jc w:val="both"/>
        <w:rPr>
          <w:rFonts w:ascii="Times New Roman" w:hAnsi="Times New Roman" w:cs="Times New Roman"/>
          <w:color w:val="000000"/>
          <w:sz w:val="20"/>
          <w:szCs w:val="20"/>
        </w:rPr>
      </w:pPr>
      <w:r w:rsidRPr="0019783F">
        <w:rPr>
          <w:rFonts w:ascii="Times New Roman" w:hAnsi="Times New Roman" w:cs="Times New Roman"/>
          <w:color w:val="000000"/>
          <w:sz w:val="20"/>
          <w:szCs w:val="20"/>
        </w:rPr>
        <w:t>4. Контроль за исполнением настоящего постановления оставляю за собой</w:t>
      </w:r>
    </w:p>
    <w:p w:rsidR="0019783F" w:rsidRPr="0019783F" w:rsidRDefault="0019783F" w:rsidP="0041435B">
      <w:pPr>
        <w:pStyle w:val="a9"/>
        <w:ind w:firstLine="709"/>
        <w:jc w:val="both"/>
        <w:rPr>
          <w:rFonts w:ascii="Times New Roman" w:hAnsi="Times New Roman" w:cs="Times New Roman"/>
          <w:color w:val="000000"/>
          <w:sz w:val="20"/>
          <w:szCs w:val="20"/>
        </w:rPr>
      </w:pPr>
    </w:p>
    <w:p w:rsidR="0019783F" w:rsidRPr="0019783F" w:rsidRDefault="0019783F" w:rsidP="0041435B">
      <w:pPr>
        <w:spacing w:after="0" w:line="240" w:lineRule="auto"/>
        <w:rPr>
          <w:rFonts w:ascii="Times New Roman" w:hAnsi="Times New Roman" w:cs="Times New Roman"/>
          <w:sz w:val="20"/>
          <w:szCs w:val="20"/>
        </w:rPr>
      </w:pPr>
      <w:r w:rsidRPr="0019783F">
        <w:rPr>
          <w:rFonts w:ascii="Times New Roman" w:hAnsi="Times New Roman" w:cs="Times New Roman"/>
          <w:sz w:val="20"/>
          <w:szCs w:val="20"/>
        </w:rPr>
        <w:t xml:space="preserve">Глава Ермолаевского сельсовета </w:t>
      </w:r>
    </w:p>
    <w:p w:rsidR="0019783F" w:rsidRPr="0019783F" w:rsidRDefault="0019783F" w:rsidP="0041435B">
      <w:pPr>
        <w:spacing w:after="0" w:line="240" w:lineRule="auto"/>
        <w:rPr>
          <w:rFonts w:ascii="Times New Roman" w:hAnsi="Times New Roman" w:cs="Times New Roman"/>
          <w:sz w:val="20"/>
          <w:szCs w:val="20"/>
        </w:rPr>
      </w:pPr>
      <w:r w:rsidRPr="0019783F">
        <w:rPr>
          <w:rFonts w:ascii="Times New Roman" w:hAnsi="Times New Roman" w:cs="Times New Roman"/>
          <w:sz w:val="20"/>
          <w:szCs w:val="20"/>
        </w:rPr>
        <w:t>Убинского района Новосибирской области                                              А.Н. Пасевич</w:t>
      </w:r>
    </w:p>
    <w:p w:rsidR="0019783F" w:rsidRPr="0019783F" w:rsidRDefault="0019783F" w:rsidP="0041435B">
      <w:pPr>
        <w:pStyle w:val="a9"/>
        <w:rPr>
          <w:rFonts w:ascii="Times New Roman" w:hAnsi="Times New Roman" w:cs="Times New Roman"/>
          <w:sz w:val="20"/>
          <w:szCs w:val="20"/>
        </w:rPr>
      </w:pPr>
    </w:p>
    <w:p w:rsidR="0019783F" w:rsidRPr="0019783F" w:rsidRDefault="0019783F" w:rsidP="0041435B">
      <w:pPr>
        <w:pStyle w:val="a9"/>
        <w:rPr>
          <w:rFonts w:ascii="Times New Roman" w:hAnsi="Times New Roman" w:cs="Times New Roman"/>
          <w:sz w:val="20"/>
          <w:szCs w:val="20"/>
        </w:rPr>
        <w:sectPr w:rsidR="0019783F" w:rsidRPr="0019783F" w:rsidSect="0019783F">
          <w:pgSz w:w="11906" w:h="16838"/>
          <w:pgMar w:top="1134" w:right="851" w:bottom="567" w:left="1418" w:header="709" w:footer="709" w:gutter="0"/>
          <w:cols w:space="708"/>
          <w:docGrid w:linePitch="360"/>
        </w:sectPr>
      </w:pPr>
    </w:p>
    <w:tbl>
      <w:tblPr>
        <w:tblStyle w:val="af5"/>
        <w:tblW w:w="0" w:type="auto"/>
        <w:tblInd w:w="-5" w:type="dxa"/>
        <w:tblLook w:val="04A0" w:firstRow="1" w:lastRow="0" w:firstColumn="1" w:lastColumn="0" w:noHBand="0" w:noVBand="1"/>
      </w:tblPr>
      <w:tblGrid>
        <w:gridCol w:w="4853"/>
        <w:gridCol w:w="4853"/>
        <w:gridCol w:w="4854"/>
      </w:tblGrid>
      <w:tr w:rsidR="0019783F" w:rsidRPr="0019783F" w:rsidTr="00660BFE">
        <w:tc>
          <w:tcPr>
            <w:tcW w:w="4853" w:type="dxa"/>
            <w:tcBorders>
              <w:top w:val="nil"/>
              <w:left w:val="nil"/>
              <w:bottom w:val="nil"/>
              <w:right w:val="nil"/>
            </w:tcBorders>
          </w:tcPr>
          <w:p w:rsidR="0019783F" w:rsidRPr="0019783F" w:rsidRDefault="0019783F" w:rsidP="0041435B">
            <w:pPr>
              <w:rPr>
                <w:rFonts w:ascii="Times New Roman" w:hAnsi="Times New Roman" w:cs="Times New Roman"/>
                <w:sz w:val="20"/>
                <w:szCs w:val="20"/>
              </w:rPr>
            </w:pPr>
          </w:p>
        </w:tc>
        <w:tc>
          <w:tcPr>
            <w:tcW w:w="4853" w:type="dxa"/>
            <w:tcBorders>
              <w:top w:val="nil"/>
              <w:left w:val="nil"/>
              <w:bottom w:val="nil"/>
              <w:right w:val="nil"/>
            </w:tcBorders>
          </w:tcPr>
          <w:p w:rsidR="0019783F" w:rsidRPr="0019783F" w:rsidRDefault="0019783F" w:rsidP="0041435B">
            <w:pPr>
              <w:rPr>
                <w:rFonts w:ascii="Times New Roman" w:hAnsi="Times New Roman" w:cs="Times New Roman"/>
                <w:sz w:val="20"/>
                <w:szCs w:val="20"/>
              </w:rPr>
            </w:pPr>
          </w:p>
        </w:tc>
        <w:tc>
          <w:tcPr>
            <w:tcW w:w="4854" w:type="dxa"/>
            <w:tcBorders>
              <w:top w:val="nil"/>
              <w:left w:val="nil"/>
              <w:bottom w:val="nil"/>
              <w:right w:val="nil"/>
            </w:tcBorders>
          </w:tcPr>
          <w:p w:rsidR="0019783F" w:rsidRPr="0019783F" w:rsidRDefault="0019783F" w:rsidP="0041435B">
            <w:pPr>
              <w:jc w:val="center"/>
              <w:rPr>
                <w:rFonts w:ascii="Times New Roman" w:hAnsi="Times New Roman" w:cs="Times New Roman"/>
                <w:sz w:val="20"/>
                <w:szCs w:val="20"/>
              </w:rPr>
            </w:pPr>
            <w:r w:rsidRPr="0019783F">
              <w:rPr>
                <w:rFonts w:ascii="Times New Roman" w:hAnsi="Times New Roman" w:cs="Times New Roman"/>
                <w:sz w:val="20"/>
                <w:szCs w:val="20"/>
              </w:rPr>
              <w:t>Приложение №1</w:t>
            </w:r>
          </w:p>
          <w:p w:rsidR="0019783F" w:rsidRPr="0019783F" w:rsidRDefault="0019783F" w:rsidP="0041435B">
            <w:pPr>
              <w:jc w:val="center"/>
              <w:rPr>
                <w:rFonts w:ascii="Times New Roman" w:hAnsi="Times New Roman" w:cs="Times New Roman"/>
                <w:sz w:val="20"/>
                <w:szCs w:val="20"/>
              </w:rPr>
            </w:pPr>
            <w:r w:rsidRPr="0019783F">
              <w:rPr>
                <w:rFonts w:ascii="Times New Roman" w:hAnsi="Times New Roman" w:cs="Times New Roman"/>
                <w:sz w:val="20"/>
                <w:szCs w:val="20"/>
              </w:rPr>
              <w:t>к Постановлению администрации Ермолаевского сельсовета Убинского района Новосибирской области от 29.09.2023 № 58-па</w:t>
            </w:r>
          </w:p>
          <w:p w:rsidR="0019783F" w:rsidRPr="0019783F" w:rsidRDefault="0019783F" w:rsidP="0041435B">
            <w:pPr>
              <w:jc w:val="center"/>
              <w:rPr>
                <w:rFonts w:ascii="Times New Roman" w:hAnsi="Times New Roman" w:cs="Times New Roman"/>
                <w:b/>
                <w:i/>
                <w:sz w:val="20"/>
                <w:szCs w:val="20"/>
              </w:rPr>
            </w:pPr>
            <w:r w:rsidRPr="0019783F">
              <w:rPr>
                <w:rFonts w:ascii="Times New Roman" w:hAnsi="Times New Roman" w:cs="Times New Roman"/>
                <w:sz w:val="20"/>
                <w:szCs w:val="20"/>
              </w:rPr>
              <w:t>«Об утверждении требований к закупаемым администрацией Ермолаевского сельсовета Убинского района Новосибирской области и   подведомственными ей муниципальными казенными учреждениями, муниципальными бюджетными учреждениям и муниципальными унитарными предприятиями, отдельным видам товаров, работ, услуг (в том числе предельных цен товаров, работ, услуг)»</w:t>
            </w:r>
            <w:r w:rsidRPr="0019783F">
              <w:rPr>
                <w:rFonts w:ascii="Times New Roman" w:hAnsi="Times New Roman" w:cs="Times New Roman"/>
                <w:b/>
                <w:i/>
                <w:sz w:val="20"/>
                <w:szCs w:val="20"/>
              </w:rPr>
              <w:t xml:space="preserve"> </w:t>
            </w:r>
          </w:p>
          <w:p w:rsidR="0019783F" w:rsidRPr="0019783F" w:rsidRDefault="0019783F" w:rsidP="0041435B">
            <w:pPr>
              <w:rPr>
                <w:rFonts w:ascii="Times New Roman" w:hAnsi="Times New Roman" w:cs="Times New Roman"/>
                <w:sz w:val="20"/>
                <w:szCs w:val="20"/>
              </w:rPr>
            </w:pPr>
          </w:p>
        </w:tc>
      </w:tr>
    </w:tbl>
    <w:p w:rsidR="0019783F" w:rsidRPr="0019783F" w:rsidRDefault="0019783F" w:rsidP="0041435B">
      <w:pPr>
        <w:spacing w:after="0" w:line="240" w:lineRule="auto"/>
        <w:jc w:val="center"/>
        <w:rPr>
          <w:rFonts w:ascii="Times New Roman" w:hAnsi="Times New Roman" w:cs="Times New Roman"/>
          <w:b/>
          <w:sz w:val="20"/>
          <w:szCs w:val="20"/>
        </w:rPr>
      </w:pPr>
      <w:r w:rsidRPr="0019783F">
        <w:rPr>
          <w:rFonts w:ascii="Times New Roman" w:hAnsi="Times New Roman" w:cs="Times New Roman"/>
          <w:b/>
          <w:sz w:val="20"/>
          <w:szCs w:val="20"/>
        </w:rPr>
        <w:t>ВЕДОМСТВЕННЫЙ ПЕРЕЧЕНЬ</w:t>
      </w:r>
    </w:p>
    <w:p w:rsidR="0019783F" w:rsidRPr="0019783F" w:rsidRDefault="0019783F" w:rsidP="0041435B">
      <w:pPr>
        <w:spacing w:after="0" w:line="240" w:lineRule="auto"/>
        <w:jc w:val="center"/>
        <w:rPr>
          <w:rFonts w:ascii="Times New Roman" w:hAnsi="Times New Roman" w:cs="Times New Roman"/>
          <w:b/>
          <w:sz w:val="20"/>
          <w:szCs w:val="20"/>
        </w:rPr>
      </w:pPr>
      <w:r w:rsidRPr="0019783F">
        <w:rPr>
          <w:rFonts w:ascii="Times New Roman" w:hAnsi="Times New Roman" w:cs="Times New Roman"/>
          <w:b/>
          <w:sz w:val="20"/>
          <w:szCs w:val="20"/>
        </w:rPr>
        <w:t>отдельных видов товаров, работ, услуг, их потребительские свойства (в том числе качество) и иные характеристики (в том числе предельные цены товаров, работ, услуг)</w:t>
      </w:r>
    </w:p>
    <w:tbl>
      <w:tblPr>
        <w:tblW w:w="487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62"/>
        <w:gridCol w:w="1322"/>
        <w:gridCol w:w="1955"/>
        <w:gridCol w:w="909"/>
        <w:gridCol w:w="1028"/>
        <w:gridCol w:w="2143"/>
        <w:gridCol w:w="1646"/>
        <w:gridCol w:w="1700"/>
        <w:gridCol w:w="1843"/>
        <w:gridCol w:w="1046"/>
        <w:gridCol w:w="902"/>
        <w:gridCol w:w="9"/>
        <w:gridCol w:w="13"/>
      </w:tblGrid>
      <w:tr w:rsidR="0019783F" w:rsidRPr="0019783F" w:rsidTr="0019783F">
        <w:trPr>
          <w:gridAfter w:val="2"/>
          <w:wAfter w:w="22" w:type="dxa"/>
        </w:trPr>
        <w:tc>
          <w:tcPr>
            <w:tcW w:w="462" w:type="dxa"/>
            <w:vMerge w:val="restart"/>
            <w:shd w:val="clear" w:color="auto" w:fill="auto"/>
          </w:tcPr>
          <w:p w:rsidR="0019783F" w:rsidRPr="0019783F" w:rsidRDefault="0019783F" w:rsidP="0041435B">
            <w:pPr>
              <w:pStyle w:val="ConsPlusNormal"/>
              <w:ind w:firstLine="0"/>
              <w:rPr>
                <w:rFonts w:ascii="Times New Roman" w:hAnsi="Times New Roman" w:cs="Times New Roman"/>
              </w:rPr>
            </w:pPr>
            <w:r w:rsidRPr="0019783F">
              <w:rPr>
                <w:rFonts w:ascii="Times New Roman" w:hAnsi="Times New Roman" w:cs="Times New Roman"/>
              </w:rPr>
              <w:t>№ п/п</w:t>
            </w:r>
          </w:p>
        </w:tc>
        <w:tc>
          <w:tcPr>
            <w:tcW w:w="132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Код по </w:t>
            </w:r>
            <w:hyperlink r:id="rId10" w:history="1">
              <w:r w:rsidRPr="0019783F">
                <w:rPr>
                  <w:rFonts w:ascii="Times New Roman" w:hAnsi="Times New Roman" w:cs="Times New Roman"/>
                </w:rPr>
                <w:t>ОКПД</w:t>
              </w:r>
            </w:hyperlink>
            <w:r w:rsidRPr="0019783F">
              <w:rPr>
                <w:rFonts w:ascii="Times New Roman" w:hAnsi="Times New Roman" w:cs="Times New Roman"/>
              </w:rPr>
              <w:t>2</w:t>
            </w:r>
          </w:p>
        </w:tc>
        <w:tc>
          <w:tcPr>
            <w:tcW w:w="1955"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Наименование отдельного вида товаров, работ, услуг</w:t>
            </w:r>
          </w:p>
        </w:tc>
        <w:tc>
          <w:tcPr>
            <w:tcW w:w="1937"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Единица измерения</w:t>
            </w: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Требования к потребительским свойствам (в том числе качеству) и иным характеристикам, утвержденные администрацией Ермолаевского сельсовета Убинского района Новосибирской области</w:t>
            </w:r>
          </w:p>
        </w:tc>
        <w:tc>
          <w:tcPr>
            <w:tcW w:w="5491" w:type="dxa"/>
            <w:gridSpan w:val="4"/>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Требования к потребительским свойствам (в том числе качеству) и иным характеристикам, утвержденные муниципальным органом Ермолаевского сельсовета Убинского района Новосибирской области</w:t>
            </w:r>
          </w:p>
        </w:tc>
      </w:tr>
      <w:tr w:rsidR="0019783F" w:rsidRPr="0019783F" w:rsidTr="0019783F">
        <w:trPr>
          <w:gridAfter w:val="1"/>
          <w:wAfter w:w="13" w:type="dxa"/>
        </w:trPr>
        <w:tc>
          <w:tcPr>
            <w:tcW w:w="462" w:type="dxa"/>
            <w:vMerge/>
            <w:shd w:val="clear" w:color="auto" w:fill="auto"/>
          </w:tcPr>
          <w:p w:rsidR="0019783F" w:rsidRPr="0019783F" w:rsidRDefault="0019783F" w:rsidP="0041435B">
            <w:pPr>
              <w:widowControl w:val="0"/>
              <w:spacing w:after="0" w:line="240" w:lineRule="auto"/>
              <w:rPr>
                <w:rFonts w:ascii="Times New Roman" w:hAnsi="Times New Roman" w:cs="Times New Roman"/>
                <w:sz w:val="20"/>
                <w:szCs w:val="20"/>
              </w:rPr>
            </w:pPr>
          </w:p>
        </w:tc>
        <w:tc>
          <w:tcPr>
            <w:tcW w:w="1322" w:type="dxa"/>
            <w:vMerge/>
            <w:shd w:val="clear" w:color="auto" w:fill="auto"/>
          </w:tcPr>
          <w:p w:rsidR="0019783F" w:rsidRPr="0019783F" w:rsidRDefault="0019783F" w:rsidP="0041435B">
            <w:pPr>
              <w:widowControl w:val="0"/>
              <w:spacing w:after="0" w:line="240" w:lineRule="auto"/>
              <w:rPr>
                <w:rFonts w:ascii="Times New Roman" w:hAnsi="Times New Roman" w:cs="Times New Roman"/>
                <w:sz w:val="20"/>
                <w:szCs w:val="20"/>
              </w:rPr>
            </w:pPr>
          </w:p>
        </w:tc>
        <w:tc>
          <w:tcPr>
            <w:tcW w:w="1955" w:type="dxa"/>
            <w:vMerge/>
            <w:shd w:val="clear" w:color="auto" w:fill="auto"/>
          </w:tcPr>
          <w:p w:rsidR="0019783F" w:rsidRPr="0019783F" w:rsidRDefault="0019783F" w:rsidP="0041435B">
            <w:pPr>
              <w:widowControl w:val="0"/>
              <w:spacing w:after="0" w:line="240" w:lineRule="auto"/>
              <w:rPr>
                <w:rFonts w:ascii="Times New Roman" w:hAnsi="Times New Roman" w:cs="Times New Roman"/>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код по </w:t>
            </w:r>
            <w:hyperlink r:id="rId11" w:history="1">
              <w:r w:rsidRPr="0019783F">
                <w:rPr>
                  <w:rFonts w:ascii="Times New Roman" w:hAnsi="Times New Roman" w:cs="Times New Roman"/>
                </w:rPr>
                <w:t>ОКЕИ</w:t>
              </w:r>
            </w:hyperlink>
          </w:p>
        </w:tc>
        <w:tc>
          <w:tcPr>
            <w:tcW w:w="1028" w:type="dxa"/>
            <w:shd w:val="clear" w:color="auto" w:fill="auto"/>
          </w:tcPr>
          <w:p w:rsidR="0019783F" w:rsidRPr="0019783F" w:rsidRDefault="0019783F" w:rsidP="0041435B">
            <w:pPr>
              <w:pStyle w:val="ConsPlusNormal"/>
              <w:ind w:right="-116" w:hanging="118"/>
              <w:jc w:val="center"/>
              <w:rPr>
                <w:rFonts w:ascii="Times New Roman" w:hAnsi="Times New Roman" w:cs="Times New Roman"/>
              </w:rPr>
            </w:pPr>
            <w:r w:rsidRPr="0019783F">
              <w:rPr>
                <w:rFonts w:ascii="Times New Roman" w:hAnsi="Times New Roman" w:cs="Times New Roman"/>
              </w:rPr>
              <w:t>наименование</w:t>
            </w:r>
          </w:p>
        </w:tc>
        <w:tc>
          <w:tcPr>
            <w:tcW w:w="21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характеристика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значение характеристики</w:t>
            </w: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характеристика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значение характеристики</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обоснование отклонения значения характеристики </w:t>
            </w: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функциональное назначение </w:t>
            </w:r>
            <w:hyperlink w:anchor="P158" w:history="1">
              <w:r w:rsidRPr="0019783F">
                <w:rPr>
                  <w:rFonts w:ascii="Times New Roman" w:hAnsi="Times New Roman" w:cs="Times New Roman"/>
                </w:rPr>
                <w:t>&lt;*&gt;</w:t>
              </w:r>
            </w:hyperlink>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w:t>
            </w:r>
          </w:p>
        </w:tc>
        <w:tc>
          <w:tcPr>
            <w:tcW w:w="132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w:t>
            </w:r>
          </w:p>
        </w:tc>
        <w:tc>
          <w:tcPr>
            <w:tcW w:w="1955"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3</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4</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5</w:t>
            </w:r>
          </w:p>
        </w:tc>
        <w:tc>
          <w:tcPr>
            <w:tcW w:w="21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6</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7</w:t>
            </w: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8</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9</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10</w:t>
            </w: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11</w:t>
            </w:r>
          </w:p>
        </w:tc>
      </w:tr>
      <w:tr w:rsidR="0019783F" w:rsidRPr="0019783F" w:rsidTr="0019783F">
        <w:tc>
          <w:tcPr>
            <w:tcW w:w="14978" w:type="dxa"/>
            <w:gridSpan w:val="13"/>
            <w:shd w:val="clear" w:color="auto" w:fill="auto"/>
          </w:tcPr>
          <w:p w:rsidR="0019783F" w:rsidRPr="0019783F" w:rsidRDefault="0019783F" w:rsidP="0041435B">
            <w:pPr>
              <w:pStyle w:val="ConsPlusNormal"/>
              <w:jc w:val="center"/>
              <w:rPr>
                <w:rFonts w:ascii="Times New Roman" w:hAnsi="Times New Roman" w:cs="Times New Roman"/>
              </w:rPr>
            </w:pPr>
            <w:r w:rsidRPr="0019783F">
              <w:rPr>
                <w:rFonts w:ascii="Times New Roman" w:hAnsi="Times New Roman" w:cs="Times New Roman"/>
              </w:rPr>
              <w:t xml:space="preserve">Отдельные виды товаров, работ, услуг, включенные в перечень отдельных видов товаров, работ, услуг, предусмотренные приложением № 2 к </w:t>
            </w:r>
          </w:p>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Правилам определения требований, к закупаемым муниципальными органами Ермолаевского сельсовета Убинского района Новосибирской области и подведомственными им муниципальными казенными учреждениями Ермолаевского сельсовета Убинского района Новосибирской области, муниципальными бюджетными учреждениями Ермолаевского сельсовета Убинского района Новосибирской области и муниципальными унитарными предприятиями Ермолаевского сельсовета Убинского района Новосибирской области, отдельным видам товаров, работ, услуг (в том числе предельных цен товаров, работ, услуг) от 15.11.2022 г. №381</w:t>
            </w:r>
          </w:p>
        </w:tc>
      </w:tr>
      <w:tr w:rsidR="0019783F" w:rsidRPr="0019783F" w:rsidTr="0019783F">
        <w:trPr>
          <w:gridAfter w:val="1"/>
          <w:wAfter w:w="13" w:type="dxa"/>
          <w:trHeight w:val="274"/>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w:t>
            </w:r>
          </w:p>
        </w:tc>
        <w:tc>
          <w:tcPr>
            <w:tcW w:w="1322" w:type="dxa"/>
            <w:shd w:val="clear" w:color="auto" w:fill="auto"/>
          </w:tcPr>
          <w:p w:rsidR="0019783F" w:rsidRPr="0019783F" w:rsidRDefault="0019783F" w:rsidP="0041435B">
            <w:pPr>
              <w:pStyle w:val="13"/>
              <w:ind w:right="-105"/>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26.20.15</w:t>
            </w:r>
          </w:p>
        </w:tc>
        <w:tc>
          <w:tcPr>
            <w:tcW w:w="1955"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Машины вычислительные электронные цифровые прочие, содержащие или не </w:t>
            </w:r>
            <w:r w:rsidRPr="0019783F">
              <w:rPr>
                <w:rFonts w:ascii="Times New Roman" w:hAnsi="Times New Roman" w:cs="Times New Roman"/>
                <w:bCs/>
                <w:color w:val="000000"/>
                <w:sz w:val="20"/>
                <w:szCs w:val="20"/>
              </w:rPr>
              <w:lastRenderedPageBreak/>
              <w:t>содержащие в одном корпусе одно или два из следующих устройств для автоматической обработки данных: запоминающие устройства, устройства ввода, устройства вывода</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left="-144"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231"/>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05"/>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p>
        </w:tc>
        <w:tc>
          <w:tcPr>
            <w:tcW w:w="1646" w:type="dxa"/>
            <w:shd w:val="clear" w:color="auto" w:fill="auto"/>
          </w:tcPr>
          <w:p w:rsidR="0019783F" w:rsidRPr="0019783F" w:rsidRDefault="0019783F" w:rsidP="0041435B">
            <w:pPr>
              <w:pStyle w:val="ConsPlusNormal"/>
              <w:ind w:left="-144"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231"/>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1.1</w:t>
            </w:r>
          </w:p>
        </w:tc>
        <w:tc>
          <w:tcPr>
            <w:tcW w:w="1322" w:type="dxa"/>
            <w:vMerge w:val="restart"/>
            <w:shd w:val="clear" w:color="auto" w:fill="auto"/>
          </w:tcPr>
          <w:p w:rsidR="0019783F" w:rsidRPr="0019783F" w:rsidRDefault="0019783F" w:rsidP="0041435B">
            <w:pPr>
              <w:pStyle w:val="13"/>
              <w:ind w:right="-105"/>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26.20.15.000</w:t>
            </w:r>
          </w:p>
        </w:tc>
        <w:tc>
          <w:tcPr>
            <w:tcW w:w="1955" w:type="dxa"/>
            <w:vMerge w:val="restart"/>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Компьютер персональный настольный (моноблок)</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039</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дюйм</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color w:val="000000"/>
                <w:sz w:val="20"/>
                <w:szCs w:val="20"/>
              </w:rPr>
              <w:t>Размер диагонали</w:t>
            </w:r>
          </w:p>
        </w:tc>
        <w:tc>
          <w:tcPr>
            <w:tcW w:w="1646" w:type="dxa"/>
            <w:shd w:val="clear" w:color="auto" w:fill="auto"/>
          </w:tcPr>
          <w:p w:rsidR="0019783F" w:rsidRPr="0019783F" w:rsidRDefault="0019783F" w:rsidP="0041435B">
            <w:pPr>
              <w:pStyle w:val="ConsPlusNormal"/>
              <w:ind w:left="-144" w:firstLine="0"/>
              <w:jc w:val="center"/>
              <w:rPr>
                <w:rFonts w:ascii="Times New Roman" w:hAnsi="Times New Roman" w:cs="Times New Roman"/>
              </w:rPr>
            </w:pPr>
            <w:r w:rsidRPr="0019783F">
              <w:rPr>
                <w:rFonts w:ascii="Times New Roman" w:hAnsi="Times New Roman" w:cs="Times New Roman"/>
              </w:rPr>
              <w:t>≥  23</w:t>
            </w: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color w:val="000000"/>
                <w:sz w:val="20"/>
                <w:szCs w:val="20"/>
              </w:rPr>
              <w:t>Размер диагонали</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23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381"/>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Разрешение экрана</w:t>
            </w:r>
          </w:p>
        </w:tc>
        <w:tc>
          <w:tcPr>
            <w:tcW w:w="1646" w:type="dxa"/>
            <w:shd w:val="clear" w:color="auto" w:fill="auto"/>
          </w:tcPr>
          <w:p w:rsidR="0019783F" w:rsidRPr="0019783F" w:rsidRDefault="0019783F" w:rsidP="0041435B">
            <w:pPr>
              <w:pStyle w:val="ConsPlusNormal"/>
              <w:ind w:left="-144"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Разрешение экрана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менее 1920х1080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327"/>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Тип матрицы</w:t>
            </w:r>
          </w:p>
        </w:tc>
        <w:tc>
          <w:tcPr>
            <w:tcW w:w="1646" w:type="dxa"/>
            <w:shd w:val="clear" w:color="auto" w:fill="auto"/>
          </w:tcPr>
          <w:p w:rsidR="0019783F" w:rsidRPr="0019783F" w:rsidRDefault="0019783F" w:rsidP="0041435B">
            <w:pPr>
              <w:pStyle w:val="ConsPlusNormal"/>
              <w:ind w:left="-144"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Тип матрицы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IPS или VA</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389"/>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796</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штука</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процессора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процессора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Многоядерный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410"/>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293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Гигагерц</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Частота процессора базовая</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Частота процессора</w:t>
            </w:r>
          </w:p>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базовая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417"/>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2553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Гигабайт</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установленной оперативной памяти</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установленной оперативной памяти</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8</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2553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Гигабайт</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накопителя</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накопителя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 </w:t>
            </w:r>
            <w:r w:rsidRPr="0019783F">
              <w:rPr>
                <w:rFonts w:ascii="Times New Roman" w:hAnsi="Times New Roman" w:cs="Times New Roman"/>
                <w:lang w:val="en-US"/>
              </w:rPr>
              <w:t>240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жесткого диска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жесткого диска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lang w:val="en-US"/>
              </w:rPr>
            </w:pPr>
            <w:r w:rsidRPr="0019783F">
              <w:rPr>
                <w:rFonts w:ascii="Times New Roman" w:hAnsi="Times New Roman" w:cs="Times New Roman"/>
              </w:rPr>
              <w:t>SSD</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Оптический привод</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Оптический привод</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возможно наличие DVD- RW</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видеоадаптера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видеоадаптера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Встроенный или дискретный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Операционная система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Операционная система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Предустановленная</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Предустановленное программное обеспечение</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color w:val="000000"/>
              </w:rPr>
              <w:t>Предустановленное программное обеспечение</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lang w:val="en-US"/>
              </w:rPr>
            </w:pPr>
            <w:r w:rsidRPr="0019783F">
              <w:rPr>
                <w:rFonts w:ascii="Times New Roman" w:hAnsi="Times New Roman" w:cs="Times New Roman"/>
              </w:rPr>
              <w:t>Возможно предустановленное</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414"/>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383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b/>
                <w:color w:val="000000"/>
                <w:sz w:val="20"/>
                <w:szCs w:val="20"/>
              </w:rPr>
            </w:pPr>
            <w:r w:rsidRPr="0019783F">
              <w:rPr>
                <w:rFonts w:ascii="Times New Roman" w:hAnsi="Times New Roman" w:cs="Times New Roman"/>
                <w:b/>
                <w:color w:val="000000"/>
                <w:sz w:val="20"/>
                <w:szCs w:val="20"/>
              </w:rPr>
              <w:t>рубль</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b/>
                <w:color w:val="000000"/>
                <w:sz w:val="20"/>
                <w:szCs w:val="20"/>
              </w:rPr>
            </w:pPr>
            <w:r w:rsidRPr="0019783F">
              <w:rPr>
                <w:rFonts w:ascii="Times New Roman" w:hAnsi="Times New Roman" w:cs="Times New Roman"/>
                <w:b/>
                <w:color w:val="000000"/>
                <w:sz w:val="20"/>
                <w:szCs w:val="20"/>
              </w:rPr>
              <w:t>Предельная цена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b/>
              </w:rPr>
            </w:pP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color w:val="000000"/>
              </w:rPr>
              <w:t>Предельная цена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Не более 90000,00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Для всех категорий должностей</w:t>
            </w: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1.2</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26.20.15.000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Системный блок</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796</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штука</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процессора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процессора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Многоядерный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293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Гигагерц</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Частота процессора базовая</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Частота процессора базовая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2553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Гигабайт</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установленной оперативной памяти</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установленной оперативной памяти</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8</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2553</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Гигабайт</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накопителя</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Объем накопителя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 </w:t>
            </w:r>
            <w:r w:rsidRPr="0019783F">
              <w:rPr>
                <w:rFonts w:ascii="Times New Roman" w:hAnsi="Times New Roman" w:cs="Times New Roman"/>
                <w:lang w:val="en-US"/>
              </w:rPr>
              <w:t>240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жесткого диска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жесткого диска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SSD</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Оптический привод</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Оптический привод</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возможно наличие DVD- RW</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видеоадаптера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видеоадаптера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Встроенный или дискретный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Операционная система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Операционная система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Предустановленная</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Предустановленное программное обеспечение</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color w:val="000000"/>
              </w:rPr>
              <w:t>Предустановленное программное обеспечение</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lang w:val="en-US"/>
              </w:rPr>
            </w:pPr>
            <w:r w:rsidRPr="0019783F">
              <w:rPr>
                <w:rFonts w:ascii="Times New Roman" w:hAnsi="Times New Roman" w:cs="Times New Roman"/>
              </w:rPr>
              <w:t>Возможно предустановленное</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383</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рубль</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b/>
                <w:color w:val="000000"/>
                <w:sz w:val="20"/>
                <w:szCs w:val="20"/>
              </w:rPr>
            </w:pPr>
            <w:r w:rsidRPr="0019783F">
              <w:rPr>
                <w:rFonts w:ascii="Times New Roman" w:hAnsi="Times New Roman" w:cs="Times New Roman"/>
                <w:b/>
                <w:color w:val="000000"/>
                <w:sz w:val="20"/>
                <w:szCs w:val="20"/>
              </w:rPr>
              <w:t>Предельная цена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b/>
              </w:rPr>
            </w:pP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b/>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Не более 60000,00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313"/>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Для всех категорий должностей</w:t>
            </w:r>
          </w:p>
        </w:tc>
      </w:tr>
      <w:tr w:rsidR="0019783F" w:rsidRPr="0019783F" w:rsidTr="0019783F">
        <w:trPr>
          <w:gridAfter w:val="1"/>
          <w:wAfter w:w="13" w:type="dxa"/>
          <w:trHeight w:val="866"/>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26.20.16</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Устройства ввода или вывода, содержащие или не содержащие в одном корпусе запоминающие устройства</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227"/>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360"/>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2.1</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26.20.16.120</w:t>
            </w:r>
          </w:p>
        </w:tc>
        <w:tc>
          <w:tcPr>
            <w:tcW w:w="1955" w:type="dxa"/>
            <w:vMerge w:val="restart"/>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Принтер</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Метод печати </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Метод печати </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струйный\лазерный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450"/>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Цветность</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Цветность</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цветной\чёрно-белый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Максимальный формат</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Максимальный формат</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А3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Скорость печати</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Скорость печати</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менее 15 стр./мин.</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наличие интерфейсов USB, RJ-45</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Для всех категорий должностей</w:t>
            </w:r>
          </w:p>
        </w:tc>
      </w:tr>
      <w:tr w:rsidR="0019783F" w:rsidRPr="0019783F" w:rsidTr="0019783F">
        <w:trPr>
          <w:gridAfter w:val="1"/>
          <w:wAfter w:w="13" w:type="dxa"/>
          <w:trHeight w:val="229"/>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2.2</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26.20.16.150</w:t>
            </w:r>
          </w:p>
        </w:tc>
        <w:tc>
          <w:tcPr>
            <w:tcW w:w="1955" w:type="dxa"/>
            <w:vMerge w:val="restart"/>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Сканер</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Разрешение сканирования</w:t>
            </w:r>
          </w:p>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 </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Разрешение сканирования</w:t>
            </w:r>
          </w:p>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 </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не менее 600х600 dpi</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179"/>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Цветность</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Цветность</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цветной\чёрно-белый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Максимальный формат</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Максимальный формат</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А3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Скорость сканирования</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Скорость сканирования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менее 15 стр./мин.</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наличие интерфейсов USB, RJ-45</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416"/>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Для всех категорий должностей</w:t>
            </w: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3</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26.20.17</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Мониторы и проекторы, преимущественно используемые в системах автоматической обработки данных.</w:t>
            </w:r>
          </w:p>
          <w:p w:rsidR="0019783F" w:rsidRPr="0019783F" w:rsidRDefault="0019783F" w:rsidP="0041435B">
            <w:pPr>
              <w:spacing w:after="0" w:line="240" w:lineRule="auto"/>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3.1</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26.20.17.110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color w:val="000000"/>
                <w:sz w:val="20"/>
                <w:szCs w:val="20"/>
              </w:rPr>
            </w:pPr>
            <w:r w:rsidRPr="0019783F">
              <w:rPr>
                <w:rFonts w:ascii="Times New Roman" w:hAnsi="Times New Roman" w:cs="Times New Roman"/>
                <w:bCs/>
                <w:color w:val="000000"/>
                <w:sz w:val="20"/>
                <w:szCs w:val="20"/>
              </w:rPr>
              <w:t xml:space="preserve">Мониторы, </w:t>
            </w:r>
          </w:p>
          <w:p w:rsidR="0019783F" w:rsidRPr="0019783F" w:rsidRDefault="0019783F" w:rsidP="0041435B">
            <w:pPr>
              <w:spacing w:after="0" w:line="240" w:lineRule="auto"/>
              <w:jc w:val="center"/>
              <w:rPr>
                <w:rFonts w:ascii="Times New Roman" w:hAnsi="Times New Roman" w:cs="Times New Roman"/>
                <w:bCs/>
                <w:color w:val="000000"/>
                <w:sz w:val="20"/>
                <w:szCs w:val="20"/>
              </w:rPr>
            </w:pPr>
            <w:r w:rsidRPr="0019783F">
              <w:rPr>
                <w:rFonts w:ascii="Times New Roman" w:hAnsi="Times New Roman" w:cs="Times New Roman"/>
                <w:color w:val="000000"/>
                <w:sz w:val="20"/>
                <w:szCs w:val="20"/>
              </w:rPr>
              <w:t>подключаемые к компьютеру</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039</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Дюйм</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Размер диагонали</w:t>
            </w:r>
          </w:p>
        </w:tc>
        <w:tc>
          <w:tcPr>
            <w:tcW w:w="1646"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 23</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Размер диагонали</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 23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Разрешение экрана</w:t>
            </w:r>
          </w:p>
        </w:tc>
        <w:tc>
          <w:tcPr>
            <w:tcW w:w="1646"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Разрешение экрана</w:t>
            </w:r>
          </w:p>
        </w:tc>
        <w:tc>
          <w:tcPr>
            <w:tcW w:w="1843"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Не менее 1920х1080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матрицы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r w:rsidRPr="0019783F">
              <w:rPr>
                <w:rFonts w:ascii="Times New Roman" w:hAnsi="Times New Roman" w:cs="Times New Roman"/>
                <w:color w:val="000000"/>
                <w:sz w:val="20"/>
                <w:szCs w:val="20"/>
              </w:rPr>
              <w:t>Тип матрицы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IPS или VA</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383</w:t>
            </w:r>
          </w:p>
        </w:tc>
        <w:tc>
          <w:tcPr>
            <w:tcW w:w="1028" w:type="dxa"/>
            <w:shd w:val="clear" w:color="auto" w:fill="auto"/>
          </w:tcPr>
          <w:p w:rsidR="0019783F" w:rsidRPr="0019783F" w:rsidRDefault="0019783F" w:rsidP="0041435B">
            <w:pPr>
              <w:pStyle w:val="13"/>
              <w:tabs>
                <w:tab w:val="left" w:pos="740"/>
              </w:tabs>
              <w:ind w:right="-110"/>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рубль</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Предельная цена</w:t>
            </w:r>
          </w:p>
        </w:tc>
        <w:tc>
          <w:tcPr>
            <w:tcW w:w="1646"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не более 20000,00</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Предельная цена</w:t>
            </w:r>
          </w:p>
        </w:tc>
        <w:tc>
          <w:tcPr>
            <w:tcW w:w="1843"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не более 20000,00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Для всех категорий должностей</w:t>
            </w: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4</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26.20.18</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Устройства периферийные с двумя или более функциями: печать данных, копирование, сканирование, прием и передача факсимильных сообщений</w:t>
            </w:r>
          </w:p>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Пояснение по требуемой продукции:</w:t>
            </w:r>
          </w:p>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многофункциональное устройство (МФУ)</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4.1</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26.20.18.000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Многофункциональное устройство (МФУ)</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Метод печати </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Метод печати </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струйный\лазерный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Разрешение сканирования </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Разрешение сканирования </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менее 600х600 dpi</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Цветность</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Цветность</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цветной\чёрно-белый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Максимальный формат</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Максимальный формат</w:t>
            </w:r>
          </w:p>
        </w:tc>
        <w:tc>
          <w:tcPr>
            <w:tcW w:w="1843" w:type="dxa"/>
            <w:shd w:val="clear" w:color="auto" w:fill="auto"/>
          </w:tcPr>
          <w:p w:rsidR="0019783F" w:rsidRPr="0019783F" w:rsidRDefault="0019783F" w:rsidP="0041435B">
            <w:pPr>
              <w:spacing w:after="0" w:line="240" w:lineRule="auto"/>
              <w:jc w:val="center"/>
              <w:rPr>
                <w:rFonts w:ascii="Times New Roman" w:hAnsi="Times New Roman" w:cs="Times New Roman"/>
                <w:sz w:val="20"/>
                <w:szCs w:val="20"/>
              </w:rPr>
            </w:pPr>
            <w:r w:rsidRPr="0019783F">
              <w:rPr>
                <w:rFonts w:ascii="Times New Roman" w:hAnsi="Times New Roman" w:cs="Times New Roman"/>
                <w:sz w:val="20"/>
                <w:szCs w:val="20"/>
              </w:rPr>
              <w:t>А3</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Скорость печати\сканирования</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Скорость печати\сканирования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менее 15 стр./мин.</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дополнительных модулей и интерфейсов (сетевой интерфейс, устройства чтения карт памяти и т.д.)</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наличие интерфейсов USB, RJ-45</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spacing w:after="0" w:line="240" w:lineRule="auto"/>
              <w:jc w:val="center"/>
              <w:rPr>
                <w:rFonts w:ascii="Times New Roman" w:hAnsi="Times New Roman" w:cs="Times New Roman"/>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Для всех категорий должностей</w:t>
            </w: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5</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26.30.22</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Аппараты телефонные для </w:t>
            </w:r>
            <w:r w:rsidRPr="0019783F">
              <w:rPr>
                <w:rFonts w:ascii="Times New Roman" w:hAnsi="Times New Roman" w:cs="Times New Roman"/>
                <w:bCs/>
                <w:color w:val="000000"/>
                <w:sz w:val="20"/>
                <w:szCs w:val="20"/>
              </w:rPr>
              <w:lastRenderedPageBreak/>
              <w:t>сотовых сетей связи или для прочих беспроводных сетей</w:t>
            </w:r>
          </w:p>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Пояснение по требуемой продукции:</w:t>
            </w:r>
          </w:p>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Мобильный телефон (смартфон)</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5.1</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26.30.22.000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Мобильный телефон (смартфон)</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Поддерживаемые стандарты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Поддерживаемые стандарты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GSM 900/1800/1900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Операционная система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Операционная система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Android/IOS/Windows</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356</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час</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Время работы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Время работы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менее 5</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Метод управления </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Метод управления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сенсорный/кнопочный</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Количество </w:t>
            </w:r>
            <w:r w:rsidRPr="0019783F">
              <w:rPr>
                <w:rFonts w:ascii="Times New Roman" w:hAnsi="Times New Roman" w:cs="Times New Roman"/>
                <w:bCs/>
                <w:color w:val="000000"/>
                <w:sz w:val="20"/>
                <w:szCs w:val="20"/>
                <w:lang w:val="en-US"/>
              </w:rPr>
              <w:t>SIM</w:t>
            </w:r>
            <w:r w:rsidRPr="0019783F">
              <w:rPr>
                <w:rFonts w:ascii="Times New Roman" w:hAnsi="Times New Roman" w:cs="Times New Roman"/>
                <w:bCs/>
                <w:color w:val="000000"/>
                <w:sz w:val="20"/>
                <w:szCs w:val="20"/>
              </w:rPr>
              <w:t>-карт</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 xml:space="preserve">Количество </w:t>
            </w:r>
            <w:r w:rsidRPr="0019783F">
              <w:rPr>
                <w:rFonts w:ascii="Times New Roman" w:hAnsi="Times New Roman" w:cs="Times New Roman"/>
                <w:bCs/>
                <w:color w:val="000000"/>
                <w:sz w:val="20"/>
                <w:szCs w:val="20"/>
                <w:lang w:val="en-US"/>
              </w:rPr>
              <w:t>SIM</w:t>
            </w:r>
            <w:r w:rsidRPr="0019783F">
              <w:rPr>
                <w:rFonts w:ascii="Times New Roman" w:hAnsi="Times New Roman" w:cs="Times New Roman"/>
                <w:bCs/>
                <w:color w:val="000000"/>
                <w:sz w:val="20"/>
                <w:szCs w:val="20"/>
              </w:rPr>
              <w:t>-карт</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1 и более</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модулей и интерфейсов (Wi-Fi, Bluetooth, USB, GPS)</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Наличие модулей и интерфейсов (Wi-Fi, Bluetooth, USB, GPS)</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Wi-Fi, Bluetooth, GPS  </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Стоимость годового владения оборудованием (включая договоры технической поддержки, обслуживания, сервисные договоры) из расчета на одного абонента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Стоимость годового владения оборудованием (включая договоры технической поддержки, обслуживания, сервисные договоры) из расчета на одного абонента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предусмотрено</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194"/>
        </w:trPr>
        <w:tc>
          <w:tcPr>
            <w:tcW w:w="462" w:type="dxa"/>
            <w:vMerge/>
            <w:tcBorders>
              <w:bottom w:val="single" w:sz="4" w:space="0" w:color="auto"/>
            </w:tcBorders>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tcBorders>
              <w:bottom w:val="single" w:sz="4" w:space="0" w:color="auto"/>
            </w:tcBorders>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tcBorders>
              <w:bottom w:val="single" w:sz="4" w:space="0" w:color="auto"/>
            </w:tcBorders>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vMerge w:val="restart"/>
            <w:tcBorders>
              <w:bottom w:val="single" w:sz="4" w:space="0" w:color="auto"/>
            </w:tcBorders>
            <w:shd w:val="clear" w:color="auto" w:fill="auto"/>
          </w:tcPr>
          <w:p w:rsidR="0019783F" w:rsidRPr="0019783F" w:rsidRDefault="0019783F" w:rsidP="0041435B">
            <w:pPr>
              <w:pStyle w:val="ConsPlusNormal"/>
              <w:ind w:right="-87" w:firstLine="0"/>
              <w:jc w:val="center"/>
              <w:rPr>
                <w:rFonts w:ascii="Times New Roman" w:hAnsi="Times New Roman" w:cs="Times New Roman"/>
              </w:rPr>
            </w:pPr>
            <w:r w:rsidRPr="0019783F">
              <w:rPr>
                <w:rFonts w:ascii="Times New Roman" w:hAnsi="Times New Roman" w:cs="Times New Roman"/>
              </w:rPr>
              <w:t>383</w:t>
            </w:r>
          </w:p>
        </w:tc>
        <w:tc>
          <w:tcPr>
            <w:tcW w:w="1028" w:type="dxa"/>
            <w:vMerge w:val="restart"/>
            <w:tcBorders>
              <w:bottom w:val="single" w:sz="4" w:space="0" w:color="auto"/>
            </w:tcBorders>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рубль</w:t>
            </w:r>
          </w:p>
        </w:tc>
        <w:tc>
          <w:tcPr>
            <w:tcW w:w="2143" w:type="dxa"/>
            <w:vMerge w:val="restart"/>
            <w:tcBorders>
              <w:bottom w:val="single" w:sz="4" w:space="0" w:color="auto"/>
            </w:tcBorders>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Предельная цена</w:t>
            </w:r>
          </w:p>
        </w:tc>
        <w:tc>
          <w:tcPr>
            <w:tcW w:w="1646" w:type="dxa"/>
            <w:vMerge w:val="restart"/>
            <w:tcBorders>
              <w:bottom w:val="single" w:sz="4" w:space="0" w:color="auto"/>
            </w:tcBorders>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tcBorders>
              <w:bottom w:val="single" w:sz="4" w:space="0" w:color="auto"/>
            </w:tcBorders>
            <w:shd w:val="clear" w:color="auto" w:fill="auto"/>
          </w:tcPr>
          <w:p w:rsidR="0019783F" w:rsidRPr="0019783F" w:rsidRDefault="0019783F" w:rsidP="0041435B">
            <w:pPr>
              <w:pStyle w:val="13"/>
              <w:ind w:right="-111"/>
              <w:jc w:val="center"/>
              <w:rPr>
                <w:rFonts w:ascii="Times New Roman" w:hAnsi="Times New Roman" w:cs="Times New Roman"/>
                <w:b/>
                <w:sz w:val="20"/>
                <w:szCs w:val="20"/>
              </w:rPr>
            </w:pPr>
            <w:r w:rsidRPr="0019783F">
              <w:rPr>
                <w:rFonts w:ascii="Times New Roman" w:hAnsi="Times New Roman" w:cs="Times New Roman"/>
                <w:b/>
                <w:bCs/>
                <w:color w:val="000000"/>
                <w:sz w:val="20"/>
                <w:szCs w:val="20"/>
              </w:rPr>
              <w:t>Предельная цена</w:t>
            </w:r>
          </w:p>
        </w:tc>
        <w:tc>
          <w:tcPr>
            <w:tcW w:w="1843" w:type="dxa"/>
            <w:tcBorders>
              <w:bottom w:val="single" w:sz="4" w:space="0" w:color="auto"/>
            </w:tcBorders>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не более 15000,00</w:t>
            </w:r>
          </w:p>
        </w:tc>
        <w:tc>
          <w:tcPr>
            <w:tcW w:w="1046" w:type="dxa"/>
            <w:tcBorders>
              <w:bottom w:val="single" w:sz="4" w:space="0" w:color="auto"/>
            </w:tcBorders>
            <w:shd w:val="clear" w:color="auto" w:fill="auto"/>
          </w:tcPr>
          <w:p w:rsidR="0019783F" w:rsidRPr="0019783F" w:rsidRDefault="0019783F" w:rsidP="0041435B">
            <w:pPr>
              <w:pStyle w:val="ConsPlusNormal"/>
              <w:ind w:firstLine="0"/>
              <w:jc w:val="center"/>
              <w:rPr>
                <w:rFonts w:ascii="Times New Roman" w:hAnsi="Times New Roman" w:cs="Times New Roman"/>
                <w:b/>
              </w:rPr>
            </w:pPr>
          </w:p>
        </w:tc>
        <w:tc>
          <w:tcPr>
            <w:tcW w:w="911" w:type="dxa"/>
            <w:gridSpan w:val="2"/>
            <w:tcBorders>
              <w:bottom w:val="single" w:sz="4" w:space="0" w:color="auto"/>
            </w:tcBorders>
            <w:shd w:val="clear" w:color="auto" w:fill="auto"/>
          </w:tcPr>
          <w:p w:rsidR="0019783F" w:rsidRPr="0019783F" w:rsidRDefault="0019783F" w:rsidP="0041435B">
            <w:pPr>
              <w:pStyle w:val="ConsPlusNormal"/>
              <w:ind w:firstLine="0"/>
              <w:jc w:val="center"/>
              <w:rPr>
                <w:rFonts w:ascii="Times New Roman" w:hAnsi="Times New Roman" w:cs="Times New Roman"/>
                <w:b/>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vMerge/>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Глава Ермолаевского сельсовета Убинского</w:t>
            </w:r>
            <w:r w:rsidRPr="0019783F">
              <w:rPr>
                <w:rFonts w:ascii="Times New Roman" w:hAnsi="Times New Roman" w:cs="Times New Roman"/>
              </w:rPr>
              <w:t xml:space="preserve"> </w:t>
            </w:r>
            <w:r w:rsidRPr="0019783F">
              <w:rPr>
                <w:rFonts w:ascii="Times New Roman" w:hAnsi="Times New Roman" w:cs="Times New Roman"/>
                <w:b/>
              </w:rPr>
              <w:t>района</w:t>
            </w: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vMerge/>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
                <w:bCs/>
                <w:color w:val="000000"/>
                <w:sz w:val="20"/>
                <w:szCs w:val="20"/>
              </w:rPr>
            </w:pPr>
            <w:r w:rsidRPr="0019783F">
              <w:rPr>
                <w:rFonts w:ascii="Times New Roman" w:hAnsi="Times New Roman" w:cs="Times New Roman"/>
                <w:b/>
                <w:bCs/>
                <w:color w:val="000000"/>
                <w:sz w:val="20"/>
                <w:szCs w:val="20"/>
              </w:rPr>
              <w:t>Предельная цена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не более 12000,00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b/>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b/>
              </w:rPr>
            </w:pP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6</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29.10.22.000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sz w:val="20"/>
                <w:szCs w:val="20"/>
              </w:rPr>
              <w:t xml:space="preserve">Средства транспортные </w:t>
            </w:r>
            <w:r w:rsidRPr="0019783F">
              <w:rPr>
                <w:rFonts w:ascii="Times New Roman" w:hAnsi="Times New Roman" w:cs="Times New Roman"/>
                <w:sz w:val="20"/>
                <w:szCs w:val="20"/>
              </w:rPr>
              <w:br/>
              <w:t xml:space="preserve">с двигателем </w:t>
            </w:r>
            <w:r w:rsidRPr="0019783F">
              <w:rPr>
                <w:rFonts w:ascii="Times New Roman" w:hAnsi="Times New Roman" w:cs="Times New Roman"/>
                <w:sz w:val="20"/>
                <w:szCs w:val="20"/>
              </w:rPr>
              <w:br/>
              <w:t xml:space="preserve">с искровым </w:t>
            </w:r>
            <w:r w:rsidRPr="0019783F">
              <w:rPr>
                <w:rFonts w:ascii="Times New Roman" w:hAnsi="Times New Roman" w:cs="Times New Roman"/>
                <w:sz w:val="20"/>
                <w:szCs w:val="20"/>
              </w:rPr>
              <w:lastRenderedPageBreak/>
              <w:t xml:space="preserve">зажиганием, </w:t>
            </w:r>
            <w:r w:rsidRPr="0019783F">
              <w:rPr>
                <w:rFonts w:ascii="Times New Roman" w:hAnsi="Times New Roman" w:cs="Times New Roman"/>
                <w:sz w:val="20"/>
                <w:szCs w:val="20"/>
              </w:rPr>
              <w:br/>
              <w:t>с рабочим объемом цилиндров более 1500 см3, новые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lastRenderedPageBreak/>
              <w:t>251</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Лошадиная сила</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Мощность двигателя</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более 200</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Мощность двигателя</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более 200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Вид комплектации</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Вид комплектации</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минимальная (базовая), </w:t>
            </w:r>
            <w:r w:rsidRPr="0019783F">
              <w:rPr>
                <w:rFonts w:ascii="Times New Roman" w:hAnsi="Times New Roman" w:cs="Times New Roman"/>
              </w:rPr>
              <w:lastRenderedPageBreak/>
              <w:t>стандартная, классическая, полная</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Height w:val="362"/>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383</w:t>
            </w:r>
          </w:p>
        </w:tc>
        <w:tc>
          <w:tcPr>
            <w:tcW w:w="1028"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рубль</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Предельная цена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более 2500000,00</w:t>
            </w:r>
          </w:p>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
                <w:bCs/>
                <w:color w:val="000000"/>
                <w:sz w:val="20"/>
                <w:szCs w:val="20"/>
              </w:rPr>
            </w:pPr>
            <w:r w:rsidRPr="0019783F">
              <w:rPr>
                <w:rFonts w:ascii="Times New Roman" w:hAnsi="Times New Roman" w:cs="Times New Roman"/>
                <w:b/>
                <w:bCs/>
                <w:color w:val="000000"/>
                <w:sz w:val="20"/>
                <w:szCs w:val="20"/>
              </w:rPr>
              <w:t>Предельная цена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не более 2500000,00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b/>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b/>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муниципальные должности</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Глава Ермолаевского сельсовета Убинского</w:t>
            </w:r>
            <w:r w:rsidRPr="0019783F">
              <w:rPr>
                <w:rFonts w:ascii="Times New Roman" w:hAnsi="Times New Roman" w:cs="Times New Roman"/>
              </w:rPr>
              <w:t xml:space="preserve"> </w:t>
            </w:r>
            <w:r w:rsidRPr="0019783F">
              <w:rPr>
                <w:rFonts w:ascii="Times New Roman" w:hAnsi="Times New Roman" w:cs="Times New Roman"/>
                <w:b/>
              </w:rPr>
              <w:t>района</w:t>
            </w: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Предельная цена</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Не более 2000000,00</w:t>
            </w: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Предельная цена</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b/>
              </w:rPr>
            </w:pPr>
            <w:r w:rsidRPr="0019783F">
              <w:rPr>
                <w:rFonts w:ascii="Times New Roman" w:hAnsi="Times New Roman" w:cs="Times New Roman"/>
                <w:b/>
              </w:rPr>
              <w:t>не более 2000000,00</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7</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31.01.11</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Мебель металлическая для офисов</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7.1</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31.01.11.150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sz w:val="20"/>
                <w:szCs w:val="20"/>
              </w:rPr>
              <w:t>Мебель для сидения, преимущественно с металлическим каркасом</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(металл), облицовочные материалы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700"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Материал (металл), облицовочные материалы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 кожа натуральная. Возможные значения: искусственная кожа, мебельный (искусственный) мех, искусственная замша (микрофибра), ткань, нетканые материалы;</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Муниципальные должности, муниципальные служащие, замещающие высшие и главные должности муниципальной службы, руководители и заместители руководителей учреждений и предприятий </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b/>
              </w:rPr>
              <w:t>Глава Ермолаевского сельсовета Убинского</w:t>
            </w:r>
            <w:r w:rsidRPr="0019783F">
              <w:rPr>
                <w:rFonts w:ascii="Times New Roman" w:hAnsi="Times New Roman" w:cs="Times New Roman"/>
              </w:rPr>
              <w:t xml:space="preserve"> </w:t>
            </w:r>
            <w:r w:rsidRPr="0019783F">
              <w:rPr>
                <w:rFonts w:ascii="Times New Roman" w:hAnsi="Times New Roman" w:cs="Times New Roman"/>
                <w:b/>
              </w:rPr>
              <w:t>района</w:t>
            </w: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(металл), облицовочные материалы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Предельное значение -искусственная кожа. Возможные значения: мебельный </w:t>
            </w:r>
            <w:r w:rsidRPr="0019783F">
              <w:rPr>
                <w:rFonts w:ascii="Times New Roman" w:hAnsi="Times New Roman" w:cs="Times New Roman"/>
              </w:rPr>
              <w:lastRenderedPageBreak/>
              <w:t>(искусственный) мех, искусственная замша (микрофибра), ткань, нетканые материалы.</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lastRenderedPageBreak/>
              <w:t>Материал (металл), облицовочные материалы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Предельное значение -искусственная кожа. Возможные значения: мебельный (искусственный) </w:t>
            </w:r>
            <w:r w:rsidRPr="0019783F">
              <w:rPr>
                <w:rFonts w:ascii="Times New Roman" w:hAnsi="Times New Roman" w:cs="Times New Roman"/>
              </w:rPr>
              <w:lastRenderedPageBreak/>
              <w:t>мех, искусственная замша (микрофибра), ткань, нетканые материалы;</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Остальные категории должностей.</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специалист 1-го разряда, специалист 2-го разряда, специалист, работники по техническому обслуживанию деятельности муниципального органа, прочие сотрудники учреждений и предприятий</w:t>
            </w: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8</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31.01.12</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Мебель металлическая для офисов</w:t>
            </w:r>
          </w:p>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В том числе</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val="restart"/>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8.1</w:t>
            </w:r>
          </w:p>
        </w:tc>
        <w:tc>
          <w:tcPr>
            <w:tcW w:w="1322" w:type="dxa"/>
            <w:vMerge w:val="restart"/>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31.01.12.160</w:t>
            </w:r>
          </w:p>
        </w:tc>
        <w:tc>
          <w:tcPr>
            <w:tcW w:w="1955" w:type="dxa"/>
            <w:vMerge w:val="restart"/>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Мебель для сидения, преимущественно с металлическим каркасом</w:t>
            </w: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массив древесины "ценных" пород (твердолиственных). Возможные значения: древесина хвойных и мягколиственных пород: береза, лиственница, сосна, ель</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массив древесины "ценных" пород (твердолиственных). Возможные значения: древесина хвойных и мягколиственных пород: береза, лиственница, сосна, ель</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Обивочные материалы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Предельное значение - кожа натуральная. Возможные значения: искусственная кожа, мебельный (искусственный) мех, искусственная </w:t>
            </w:r>
            <w:r w:rsidRPr="0019783F">
              <w:rPr>
                <w:rFonts w:ascii="Times New Roman" w:hAnsi="Times New Roman" w:cs="Times New Roman"/>
              </w:rPr>
              <w:lastRenderedPageBreak/>
              <w:t>замша (микрофибра), ткань, нетканые материалы;</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lastRenderedPageBreak/>
              <w:t>Обивочные материалы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Предельное значение - кожа натуральная. Возможные значения: искусственная кожа, мебельный (искусственный) мех, искусственная замша </w:t>
            </w:r>
            <w:r w:rsidRPr="0019783F">
              <w:rPr>
                <w:rFonts w:ascii="Times New Roman" w:hAnsi="Times New Roman" w:cs="Times New Roman"/>
              </w:rPr>
              <w:lastRenderedPageBreak/>
              <w:t>(микрофибра), ткань, нетканые материалы;</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Муниципальные должности, муниципальные служащие, замещающие высшие и главные должности муниципальной службы, руководители и заместители руководителей учреждений и предприятий</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b/>
              </w:rPr>
              <w:t>Глава Ермолаевского сельсовета Убинского</w:t>
            </w:r>
            <w:r w:rsidRPr="0019783F">
              <w:rPr>
                <w:rFonts w:ascii="Times New Roman" w:hAnsi="Times New Roman" w:cs="Times New Roman"/>
              </w:rPr>
              <w:t xml:space="preserve"> </w:t>
            </w:r>
            <w:r w:rsidRPr="0019783F">
              <w:rPr>
                <w:rFonts w:ascii="Times New Roman" w:hAnsi="Times New Roman" w:cs="Times New Roman"/>
                <w:b/>
              </w:rPr>
              <w:t>района</w:t>
            </w:r>
            <w:r w:rsidRPr="0019783F">
              <w:rPr>
                <w:rFonts w:ascii="Times New Roman" w:hAnsi="Times New Roman" w:cs="Times New Roman"/>
              </w:rPr>
              <w:t xml:space="preserve"> , руководители и заместители руководителей учреждений и предприятий</w:t>
            </w: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sz w:val="20"/>
                <w:szCs w:val="20"/>
              </w:rPr>
              <w:t>Возможные значения: древесина хвойных и мягколиственных пород: береза, лиственница, сосна, ель</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sz w:val="20"/>
                <w:szCs w:val="20"/>
              </w:rPr>
              <w:t>Возможные значения: древесина хвойных и мягколиственных пород: береза, лиственница, сосна, ель</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Обивочные материалы</w:t>
            </w: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-искусственная кожа. Возможные значения: мебельный (искусственный) мех, искусственная замша (микрофибра), ткань, нетканые материалы.</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Обивочные материалы</w:t>
            </w: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-искусственная кожа. Возможные значения: мебельный (искусственный) мех, искусственная замша (микрофибра), ткань, нетканые материалы.</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vMerge/>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vMerge/>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vMerge/>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Остальные категории должностей.</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пециалист 1-го разряда, специалист 2-го разряда, специалист, работники по техническому обслуживанию деятельности муниципального органа, прочие сотрудники учреждений и предприятий</w:t>
            </w: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8.2</w:t>
            </w: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31.01.12.190</w:t>
            </w: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Мебель офисная деревянная прочая</w:t>
            </w:r>
          </w:p>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w:t>
            </w: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 xml:space="preserve">Предельное значение: массив древесины "ценных" пород </w:t>
            </w:r>
            <w:r w:rsidRPr="0019783F">
              <w:rPr>
                <w:rFonts w:ascii="Times New Roman" w:hAnsi="Times New Roman" w:cs="Times New Roman"/>
              </w:rPr>
              <w:lastRenderedPageBreak/>
              <w:t>(твердолиственных). Возможные значения: древесина хвойных и мягколиственных пород: береза, лиственница, сосна, ель</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lastRenderedPageBreak/>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Предельное значение: массив древесины "ценных" пород (твердолиственны</w:t>
            </w:r>
            <w:r w:rsidRPr="0019783F">
              <w:rPr>
                <w:rFonts w:ascii="Times New Roman" w:hAnsi="Times New Roman" w:cs="Times New Roman"/>
              </w:rPr>
              <w:lastRenderedPageBreak/>
              <w:t>х). Возможные значения: древесина хвойных и мягколиственных пород: береза, лиственница, сосна, ель</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Муниципальные должности, муниципальные служащие, замещающие высшие и главные должности муниципальной службы, руководители и заместители руководителей учреждений и предприятий</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b/>
              </w:rPr>
              <w:t>Глава Ермолаевского сельсовета Убинского</w:t>
            </w:r>
            <w:r w:rsidRPr="0019783F">
              <w:rPr>
                <w:rFonts w:ascii="Times New Roman" w:hAnsi="Times New Roman" w:cs="Times New Roman"/>
              </w:rPr>
              <w:t xml:space="preserve"> </w:t>
            </w:r>
            <w:r w:rsidRPr="0019783F">
              <w:rPr>
                <w:rFonts w:ascii="Times New Roman" w:hAnsi="Times New Roman" w:cs="Times New Roman"/>
                <w:b/>
              </w:rPr>
              <w:t>района</w:t>
            </w:r>
            <w:r w:rsidRPr="0019783F">
              <w:rPr>
                <w:rFonts w:ascii="Times New Roman" w:hAnsi="Times New Roman" w:cs="Times New Roman"/>
              </w:rPr>
              <w:t>, руководители и заместители руководителей учреждений и предприятий</w:t>
            </w: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2143"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646"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sz w:val="20"/>
                <w:szCs w:val="20"/>
              </w:rPr>
              <w:t>Возможные значения: древесина хвойных и мягколиственных пород: береза, лиственница, сосна, ель</w:t>
            </w:r>
          </w:p>
        </w:tc>
        <w:tc>
          <w:tcPr>
            <w:tcW w:w="1700" w:type="dxa"/>
            <w:shd w:val="clear" w:color="auto" w:fill="auto"/>
          </w:tcPr>
          <w:p w:rsidR="0019783F" w:rsidRPr="0019783F" w:rsidRDefault="0019783F" w:rsidP="0041435B">
            <w:pPr>
              <w:pStyle w:val="13"/>
              <w:ind w:right="-111"/>
              <w:jc w:val="center"/>
              <w:rPr>
                <w:rFonts w:ascii="Times New Roman" w:hAnsi="Times New Roman" w:cs="Times New Roman"/>
                <w:bCs/>
                <w:color w:val="000000"/>
                <w:sz w:val="20"/>
                <w:szCs w:val="20"/>
              </w:rPr>
            </w:pPr>
            <w:r w:rsidRPr="0019783F">
              <w:rPr>
                <w:rFonts w:ascii="Times New Roman" w:hAnsi="Times New Roman" w:cs="Times New Roman"/>
                <w:bCs/>
                <w:color w:val="000000"/>
                <w:sz w:val="20"/>
                <w:szCs w:val="20"/>
              </w:rPr>
              <w:t>Материал (вид древесины)</w:t>
            </w:r>
          </w:p>
          <w:p w:rsidR="0019783F" w:rsidRPr="0019783F" w:rsidRDefault="0019783F" w:rsidP="0041435B">
            <w:pPr>
              <w:pStyle w:val="13"/>
              <w:ind w:right="-111"/>
              <w:jc w:val="center"/>
              <w:rPr>
                <w:rFonts w:ascii="Times New Roman" w:hAnsi="Times New Roman" w:cs="Times New Roman"/>
                <w:bCs/>
                <w:color w:val="000000"/>
                <w:sz w:val="20"/>
                <w:szCs w:val="20"/>
              </w:rPr>
            </w:pPr>
          </w:p>
        </w:tc>
        <w:tc>
          <w:tcPr>
            <w:tcW w:w="1843" w:type="dxa"/>
            <w:shd w:val="clear" w:color="auto" w:fill="auto"/>
          </w:tcPr>
          <w:p w:rsidR="0019783F" w:rsidRPr="0019783F" w:rsidRDefault="0019783F" w:rsidP="0041435B">
            <w:pPr>
              <w:pStyle w:val="13"/>
              <w:ind w:left="-107" w:right="-112"/>
              <w:jc w:val="center"/>
              <w:rPr>
                <w:rFonts w:ascii="Times New Roman" w:hAnsi="Times New Roman" w:cs="Times New Roman"/>
                <w:bCs/>
                <w:color w:val="000000"/>
                <w:sz w:val="20"/>
                <w:szCs w:val="20"/>
              </w:rPr>
            </w:pPr>
            <w:r w:rsidRPr="0019783F">
              <w:rPr>
                <w:rFonts w:ascii="Times New Roman" w:hAnsi="Times New Roman" w:cs="Times New Roman"/>
                <w:sz w:val="20"/>
                <w:szCs w:val="20"/>
              </w:rPr>
              <w:t>Возможные значения: древесина хвойных и мягколиственных пород: береза, лиственница, сосна, ель</w:t>
            </w:r>
          </w:p>
        </w:tc>
        <w:tc>
          <w:tcPr>
            <w:tcW w:w="1046"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911"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p>
        </w:tc>
      </w:tr>
      <w:tr w:rsidR="0019783F" w:rsidRPr="0019783F" w:rsidTr="0019783F">
        <w:trPr>
          <w:gridAfter w:val="1"/>
          <w:wAfter w:w="13" w:type="dxa"/>
        </w:trPr>
        <w:tc>
          <w:tcPr>
            <w:tcW w:w="462"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322" w:type="dxa"/>
            <w:shd w:val="clear" w:color="auto" w:fill="auto"/>
          </w:tcPr>
          <w:p w:rsidR="0019783F" w:rsidRPr="0019783F" w:rsidRDefault="0019783F" w:rsidP="0041435B">
            <w:pPr>
              <w:pStyle w:val="13"/>
              <w:ind w:right="-113"/>
              <w:jc w:val="center"/>
              <w:rPr>
                <w:rFonts w:ascii="Times New Roman" w:hAnsi="Times New Roman" w:cs="Times New Roman"/>
                <w:bCs/>
                <w:color w:val="000000"/>
                <w:sz w:val="20"/>
                <w:szCs w:val="20"/>
              </w:rPr>
            </w:pPr>
          </w:p>
        </w:tc>
        <w:tc>
          <w:tcPr>
            <w:tcW w:w="1955" w:type="dxa"/>
            <w:shd w:val="clear" w:color="auto" w:fill="auto"/>
          </w:tcPr>
          <w:p w:rsidR="0019783F" w:rsidRPr="0019783F" w:rsidRDefault="0019783F" w:rsidP="0041435B">
            <w:pPr>
              <w:pStyle w:val="13"/>
              <w:ind w:right="-112"/>
              <w:jc w:val="center"/>
              <w:rPr>
                <w:rFonts w:ascii="Times New Roman" w:hAnsi="Times New Roman" w:cs="Times New Roman"/>
                <w:bCs/>
                <w:color w:val="000000"/>
                <w:sz w:val="20"/>
                <w:szCs w:val="20"/>
              </w:rPr>
            </w:pPr>
          </w:p>
        </w:tc>
        <w:tc>
          <w:tcPr>
            <w:tcW w:w="909"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1028" w:type="dxa"/>
            <w:shd w:val="clear" w:color="auto" w:fill="auto"/>
          </w:tcPr>
          <w:p w:rsidR="0019783F" w:rsidRPr="0019783F" w:rsidRDefault="0019783F" w:rsidP="0041435B">
            <w:pPr>
              <w:pStyle w:val="ConsPlusNormal"/>
              <w:ind w:firstLine="0"/>
              <w:jc w:val="center"/>
              <w:rPr>
                <w:rFonts w:ascii="Times New Roman" w:hAnsi="Times New Roman" w:cs="Times New Roman"/>
              </w:rPr>
            </w:pPr>
          </w:p>
        </w:tc>
        <w:tc>
          <w:tcPr>
            <w:tcW w:w="3789" w:type="dxa"/>
            <w:gridSpan w:val="2"/>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Остальные категории должностей.</w:t>
            </w:r>
          </w:p>
        </w:tc>
        <w:tc>
          <w:tcPr>
            <w:tcW w:w="5500" w:type="dxa"/>
            <w:gridSpan w:val="5"/>
            <w:shd w:val="clear" w:color="auto" w:fill="auto"/>
          </w:tcPr>
          <w:p w:rsidR="0019783F" w:rsidRPr="0019783F" w:rsidRDefault="0019783F" w:rsidP="0041435B">
            <w:pPr>
              <w:pStyle w:val="ConsPlusNormal"/>
              <w:ind w:firstLine="0"/>
              <w:jc w:val="center"/>
              <w:rPr>
                <w:rFonts w:ascii="Times New Roman" w:hAnsi="Times New Roman" w:cs="Times New Roman"/>
              </w:rPr>
            </w:pPr>
            <w:r w:rsidRPr="0019783F">
              <w:rPr>
                <w:rFonts w:ascii="Times New Roman" w:hAnsi="Times New Roman" w:cs="Times New Roman"/>
              </w:rPr>
              <w:t>специалист 1-го разряда, специалист 2-го разряда, специалист, работники по техническому обслуживанию деятельности муниципального органа, прочие сотрудники учреждений и предприятий</w:t>
            </w:r>
          </w:p>
        </w:tc>
      </w:tr>
    </w:tbl>
    <w:p w:rsidR="0019783F" w:rsidRPr="0019783F" w:rsidRDefault="0019783F" w:rsidP="0041435B">
      <w:pPr>
        <w:spacing w:after="0" w:line="240" w:lineRule="auto"/>
        <w:rPr>
          <w:rFonts w:ascii="Times New Roman" w:hAnsi="Times New Roman" w:cs="Times New Roman"/>
          <w:sz w:val="20"/>
          <w:szCs w:val="20"/>
        </w:rPr>
      </w:pPr>
    </w:p>
    <w:p w:rsidR="0019783F" w:rsidRDefault="0019783F" w:rsidP="0041435B">
      <w:pPr>
        <w:spacing w:after="0" w:line="240" w:lineRule="auto"/>
        <w:rPr>
          <w:sz w:val="16"/>
          <w:szCs w:val="16"/>
        </w:rPr>
      </w:pPr>
    </w:p>
    <w:p w:rsidR="0019783F" w:rsidRDefault="0019783F" w:rsidP="0041435B">
      <w:pPr>
        <w:spacing w:after="0" w:line="240" w:lineRule="auto"/>
        <w:jc w:val="center"/>
        <w:rPr>
          <w:sz w:val="16"/>
          <w:szCs w:val="16"/>
        </w:rPr>
      </w:pPr>
      <w:r>
        <w:rPr>
          <w:sz w:val="16"/>
          <w:szCs w:val="16"/>
        </w:rPr>
        <w:t>__________________________________________________</w:t>
      </w:r>
    </w:p>
    <w:p w:rsidR="0019783F" w:rsidRDefault="0019783F" w:rsidP="0041435B">
      <w:pPr>
        <w:spacing w:after="0" w:line="240" w:lineRule="auto"/>
        <w:rPr>
          <w:sz w:val="16"/>
          <w:szCs w:val="16"/>
        </w:rPr>
      </w:pPr>
    </w:p>
    <w:p w:rsidR="0019783F" w:rsidRDefault="0019783F" w:rsidP="0041435B">
      <w:pPr>
        <w:spacing w:after="0" w:line="240" w:lineRule="auto"/>
        <w:rPr>
          <w:sz w:val="16"/>
          <w:szCs w:val="16"/>
        </w:rPr>
      </w:pPr>
    </w:p>
    <w:p w:rsidR="0019783F" w:rsidRDefault="0019783F" w:rsidP="0041435B">
      <w:pPr>
        <w:spacing w:after="0" w:line="240" w:lineRule="auto"/>
        <w:rPr>
          <w:sz w:val="16"/>
          <w:szCs w:val="16"/>
        </w:rPr>
      </w:pPr>
    </w:p>
    <w:p w:rsidR="0019783F" w:rsidRDefault="0019783F" w:rsidP="0041435B">
      <w:pPr>
        <w:spacing w:after="0" w:line="240" w:lineRule="auto"/>
        <w:rPr>
          <w:sz w:val="16"/>
          <w:szCs w:val="16"/>
        </w:rPr>
      </w:pPr>
    </w:p>
    <w:p w:rsidR="0019783F" w:rsidRDefault="0019783F" w:rsidP="0041435B">
      <w:pPr>
        <w:spacing w:after="0" w:line="240" w:lineRule="auto"/>
        <w:rPr>
          <w:sz w:val="16"/>
          <w:szCs w:val="16"/>
        </w:rPr>
      </w:pPr>
    </w:p>
    <w:p w:rsidR="0019783F" w:rsidRDefault="0019783F" w:rsidP="0041435B">
      <w:pPr>
        <w:spacing w:after="0" w:line="240" w:lineRule="auto"/>
        <w:rPr>
          <w:sz w:val="16"/>
          <w:szCs w:val="16"/>
        </w:rPr>
        <w:sectPr w:rsidR="0019783F" w:rsidSect="0019783F">
          <w:footerReference w:type="default" r:id="rId12"/>
          <w:pgSz w:w="16838" w:h="11906" w:orient="landscape"/>
          <w:pgMar w:top="851" w:right="567" w:bottom="1418" w:left="1134"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r w:rsidRPr="005E29B3">
        <w:rPr>
          <w:rFonts w:ascii="Times New Roman" w:eastAsia="Times New Roman" w:hAnsi="Times New Roman"/>
          <w:b/>
          <w:bCs/>
          <w:sz w:val="20"/>
          <w:szCs w:val="20"/>
        </w:rPr>
        <w:lastRenderedPageBreak/>
        <w:t>СОВЕТ ДЕПУТАТОВ ЕРМОЛАЕВСКОГО СЕЛЬСОВЕТА</w:t>
      </w: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r w:rsidRPr="005E29B3">
        <w:rPr>
          <w:rFonts w:ascii="Times New Roman" w:eastAsia="Times New Roman" w:hAnsi="Times New Roman"/>
          <w:b/>
          <w:bCs/>
          <w:sz w:val="20"/>
          <w:szCs w:val="20"/>
        </w:rPr>
        <w:t>УБИНСКОГО РАЙОНА НОВОСИБИРСКОЙ ОБЛАСТИ</w:t>
      </w: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r w:rsidRPr="005E29B3">
        <w:rPr>
          <w:rFonts w:ascii="Times New Roman" w:eastAsia="Times New Roman" w:hAnsi="Times New Roman"/>
          <w:b/>
          <w:bCs/>
          <w:sz w:val="20"/>
          <w:szCs w:val="20"/>
        </w:rPr>
        <w:t>(шестого созыва)</w:t>
      </w: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r w:rsidRPr="005E29B3">
        <w:rPr>
          <w:rFonts w:ascii="Times New Roman" w:eastAsia="Times New Roman" w:hAnsi="Times New Roman"/>
          <w:b/>
          <w:bCs/>
          <w:sz w:val="20"/>
          <w:szCs w:val="20"/>
        </w:rPr>
        <w:t>РЕШЕНИЕ</w:t>
      </w: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r w:rsidRPr="005E29B3">
        <w:rPr>
          <w:rFonts w:ascii="Times New Roman" w:eastAsia="Times New Roman" w:hAnsi="Times New Roman"/>
          <w:b/>
          <w:bCs/>
          <w:sz w:val="20"/>
          <w:szCs w:val="20"/>
        </w:rPr>
        <w:t>тридцатой сессии</w:t>
      </w: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
          <w:bCs/>
          <w:sz w:val="20"/>
          <w:szCs w:val="20"/>
        </w:rPr>
      </w:pPr>
    </w:p>
    <w:p w:rsidR="005E29B3" w:rsidRPr="005E29B3" w:rsidRDefault="005E29B3" w:rsidP="0041435B">
      <w:pPr>
        <w:autoSpaceDE w:val="0"/>
        <w:autoSpaceDN w:val="0"/>
        <w:adjustRightInd w:val="0"/>
        <w:spacing w:after="0" w:line="240" w:lineRule="auto"/>
        <w:jc w:val="center"/>
        <w:rPr>
          <w:rFonts w:ascii="Times New Roman" w:eastAsia="Times New Roman" w:hAnsi="Times New Roman"/>
          <w:bCs/>
          <w:sz w:val="20"/>
          <w:szCs w:val="20"/>
        </w:rPr>
      </w:pPr>
      <w:r w:rsidRPr="005E29B3">
        <w:rPr>
          <w:rFonts w:ascii="Times New Roman" w:eastAsia="Times New Roman" w:hAnsi="Times New Roman"/>
          <w:b/>
          <w:bCs/>
          <w:sz w:val="20"/>
          <w:szCs w:val="20"/>
        </w:rPr>
        <w:t>с. Ермолаевка</w:t>
      </w:r>
    </w:p>
    <w:p w:rsidR="005E29B3" w:rsidRPr="005E29B3" w:rsidRDefault="005E29B3" w:rsidP="0041435B">
      <w:pPr>
        <w:autoSpaceDE w:val="0"/>
        <w:autoSpaceDN w:val="0"/>
        <w:adjustRightInd w:val="0"/>
        <w:spacing w:after="0" w:line="240" w:lineRule="auto"/>
        <w:rPr>
          <w:rFonts w:ascii="Times New Roman" w:eastAsia="Times New Roman" w:hAnsi="Times New Roman"/>
          <w:bCs/>
          <w:sz w:val="20"/>
          <w:szCs w:val="20"/>
        </w:rPr>
      </w:pPr>
      <w:r w:rsidRPr="005E29B3">
        <w:rPr>
          <w:rFonts w:ascii="Times New Roman" w:eastAsia="Times New Roman" w:hAnsi="Times New Roman"/>
          <w:bCs/>
          <w:sz w:val="20"/>
          <w:szCs w:val="20"/>
        </w:rPr>
        <w:t>29.09.2023                                                                                                          № 101</w:t>
      </w:r>
    </w:p>
    <w:p w:rsidR="005E29B3" w:rsidRPr="005E29B3" w:rsidRDefault="005E29B3" w:rsidP="0041435B">
      <w:pPr>
        <w:autoSpaceDE w:val="0"/>
        <w:autoSpaceDN w:val="0"/>
        <w:adjustRightInd w:val="0"/>
        <w:spacing w:after="0" w:line="240" w:lineRule="auto"/>
        <w:rPr>
          <w:rFonts w:ascii="Times New Roman" w:eastAsia="Times New Roman" w:hAnsi="Times New Roman"/>
          <w:bCs/>
          <w:sz w:val="20"/>
          <w:szCs w:val="20"/>
        </w:rPr>
      </w:pPr>
    </w:p>
    <w:p w:rsidR="005E29B3" w:rsidRPr="005E29B3" w:rsidRDefault="005E29B3" w:rsidP="0041435B">
      <w:pPr>
        <w:autoSpaceDE w:val="0"/>
        <w:autoSpaceDN w:val="0"/>
        <w:adjustRightInd w:val="0"/>
        <w:spacing w:after="0" w:line="240" w:lineRule="auto"/>
        <w:jc w:val="center"/>
        <w:rPr>
          <w:rFonts w:ascii="Times New Roman" w:hAnsi="Times New Roman"/>
          <w:b/>
          <w:bCs/>
          <w:sz w:val="20"/>
          <w:szCs w:val="20"/>
        </w:rPr>
      </w:pPr>
      <w:r w:rsidRPr="005E29B3">
        <w:rPr>
          <w:rFonts w:ascii="Times New Roman" w:hAnsi="Times New Roman"/>
          <w:b/>
          <w:sz w:val="20"/>
          <w:szCs w:val="20"/>
        </w:rPr>
        <w:t xml:space="preserve">О внесении изменений в </w:t>
      </w:r>
      <w:r w:rsidRPr="005E29B3">
        <w:rPr>
          <w:rFonts w:ascii="Times New Roman" w:hAnsi="Times New Roman"/>
          <w:b/>
          <w:color w:val="000000"/>
          <w:sz w:val="20"/>
          <w:szCs w:val="20"/>
        </w:rPr>
        <w:t>решение Совета депутатов Ермолаевского сельсовета Убинского района Новосибирской области пятого созыва от «28» марта 2019 № 102 «</w:t>
      </w:r>
      <w:r w:rsidRPr="005E29B3">
        <w:rPr>
          <w:rFonts w:ascii="Times New Roman" w:hAnsi="Times New Roman"/>
          <w:b/>
          <w:bCs/>
          <w:sz w:val="20"/>
          <w:szCs w:val="20"/>
        </w:rPr>
        <w:t>Об утверждении Положения о старосте сельского населенного пункта Ермолаевского сельсовета Убинского района Новосибирской области»</w:t>
      </w:r>
    </w:p>
    <w:p w:rsidR="005E29B3" w:rsidRPr="005E29B3" w:rsidRDefault="005E29B3" w:rsidP="0041435B">
      <w:pPr>
        <w:spacing w:after="0" w:line="240" w:lineRule="auto"/>
        <w:jc w:val="center"/>
        <w:rPr>
          <w:sz w:val="20"/>
          <w:szCs w:val="20"/>
        </w:rPr>
      </w:pPr>
    </w:p>
    <w:p w:rsidR="005E29B3" w:rsidRPr="005E29B3" w:rsidRDefault="005E29B3" w:rsidP="0041435B">
      <w:pPr>
        <w:spacing w:after="0" w:line="240" w:lineRule="auto"/>
        <w:ind w:firstLine="709"/>
        <w:jc w:val="both"/>
        <w:rPr>
          <w:sz w:val="20"/>
          <w:szCs w:val="20"/>
        </w:rPr>
      </w:pPr>
      <w:r w:rsidRPr="005E29B3">
        <w:rPr>
          <w:rFonts w:ascii="Times New Roman" w:hAnsi="Times New Roman"/>
          <w:color w:val="000000"/>
          <w:spacing w:val="-1"/>
          <w:sz w:val="20"/>
          <w:szCs w:val="20"/>
        </w:rPr>
        <w:t xml:space="preserve">В соответствии Федеральным законом от 06.02.2023 № 12-ФЗ «О внесении изменений в Федеральный закон «Об общих принципах организации публичной власти в субъектах Российской Федерации» и отдельные законодательные акты Российской Федерации» Совет депутатов </w:t>
      </w:r>
      <w:r w:rsidRPr="005E29B3">
        <w:rPr>
          <w:rFonts w:ascii="Times New Roman" w:hAnsi="Times New Roman"/>
          <w:color w:val="000000"/>
          <w:sz w:val="20"/>
          <w:szCs w:val="20"/>
        </w:rPr>
        <w:t xml:space="preserve">Ермолаевского сельсовета Убинского района Новосибирской области </w:t>
      </w:r>
      <w:r w:rsidRPr="005E29B3">
        <w:rPr>
          <w:rFonts w:ascii="Times New Roman" w:hAnsi="Times New Roman"/>
          <w:b/>
          <w:color w:val="000000"/>
          <w:spacing w:val="-1"/>
          <w:sz w:val="20"/>
          <w:szCs w:val="20"/>
        </w:rPr>
        <w:t>РЕШИЛ:</w:t>
      </w:r>
    </w:p>
    <w:p w:rsidR="005E29B3" w:rsidRPr="005E29B3" w:rsidRDefault="005E29B3" w:rsidP="0041435B">
      <w:pPr>
        <w:spacing w:after="0" w:line="240" w:lineRule="auto"/>
        <w:jc w:val="both"/>
        <w:rPr>
          <w:sz w:val="20"/>
          <w:szCs w:val="20"/>
        </w:rPr>
      </w:pPr>
    </w:p>
    <w:p w:rsidR="005E29B3" w:rsidRPr="005E29B3" w:rsidRDefault="005E29B3" w:rsidP="0041435B">
      <w:pPr>
        <w:pStyle w:val="a6"/>
        <w:spacing w:after="0" w:line="240" w:lineRule="auto"/>
        <w:ind w:left="0" w:firstLine="709"/>
        <w:jc w:val="both"/>
        <w:rPr>
          <w:sz w:val="20"/>
          <w:szCs w:val="20"/>
        </w:rPr>
      </w:pPr>
      <w:r w:rsidRPr="005E29B3">
        <w:rPr>
          <w:rFonts w:ascii="Times New Roman" w:hAnsi="Times New Roman"/>
          <w:color w:val="000000"/>
          <w:sz w:val="20"/>
          <w:szCs w:val="20"/>
        </w:rPr>
        <w:t>1. В</w:t>
      </w:r>
      <w:r w:rsidRPr="005E29B3">
        <w:rPr>
          <w:rFonts w:ascii="Times New Roman" w:hAnsi="Times New Roman"/>
          <w:color w:val="000000"/>
          <w:spacing w:val="1"/>
          <w:sz w:val="20"/>
          <w:szCs w:val="20"/>
        </w:rPr>
        <w:t xml:space="preserve">нести изменение в пункт 1.2. Положения о старосте сельского населенного пункта </w:t>
      </w:r>
      <w:r w:rsidRPr="005E29B3">
        <w:rPr>
          <w:rFonts w:ascii="Times New Roman" w:hAnsi="Times New Roman"/>
          <w:color w:val="000000"/>
          <w:sz w:val="20"/>
          <w:szCs w:val="20"/>
        </w:rPr>
        <w:t>Ермолаевского сельсовета Убинского района Новосибирской области, утвержденное решением Совета депутатов Ермолаевского сельсовета Убинского района Новосибирской области пятого созыва от «28» марта 2019 № 102, изложив его в следующей редакции:</w:t>
      </w:r>
    </w:p>
    <w:p w:rsidR="005E29B3" w:rsidRPr="005E29B3" w:rsidRDefault="005E29B3" w:rsidP="0041435B">
      <w:pPr>
        <w:spacing w:after="0" w:line="240" w:lineRule="auto"/>
        <w:ind w:firstLine="709"/>
        <w:jc w:val="both"/>
        <w:rPr>
          <w:sz w:val="20"/>
          <w:szCs w:val="20"/>
        </w:rPr>
      </w:pPr>
      <w:r w:rsidRPr="005E29B3">
        <w:rPr>
          <w:rFonts w:ascii="Times New Roman" w:hAnsi="Times New Roman"/>
          <w:color w:val="000000"/>
          <w:sz w:val="20"/>
          <w:szCs w:val="20"/>
        </w:rPr>
        <w:t>«Староста сельского населенного пункта не является лицом, замещающим государственную должность, должность государственной гражданской службы, муниципальную должность, за исключением муниципальной должности депутата представительного органа муниципального образования, осуществляющего свои полномочия на непостоянной основе, или должность муниципальной службы, не может состоять в трудовых отношениях и иных непосредственно связанных с ними отношениях с органами местного самоуправления.»</w:t>
      </w:r>
    </w:p>
    <w:p w:rsidR="005E29B3" w:rsidRPr="005E29B3" w:rsidRDefault="005E29B3" w:rsidP="0041435B">
      <w:pPr>
        <w:spacing w:after="0" w:line="240" w:lineRule="auto"/>
        <w:ind w:firstLine="708"/>
        <w:jc w:val="both"/>
        <w:rPr>
          <w:sz w:val="20"/>
          <w:szCs w:val="20"/>
        </w:rPr>
      </w:pPr>
      <w:r w:rsidRPr="005E29B3">
        <w:rPr>
          <w:rFonts w:ascii="Times New Roman" w:hAnsi="Times New Roman"/>
          <w:color w:val="000000"/>
          <w:sz w:val="20"/>
          <w:szCs w:val="20"/>
        </w:rPr>
        <w:t>2. Опубликовать настоящее решение в периодическом печатном издании «Вестник Ермолаевского сельсовета»</w:t>
      </w:r>
      <w:r w:rsidRPr="005E29B3">
        <w:rPr>
          <w:rFonts w:ascii="Times New Roman" w:hAnsi="Times New Roman"/>
          <w:i/>
          <w:color w:val="000000"/>
          <w:sz w:val="20"/>
          <w:szCs w:val="20"/>
        </w:rPr>
        <w:t xml:space="preserve"> </w:t>
      </w:r>
      <w:r w:rsidRPr="005E29B3">
        <w:rPr>
          <w:rFonts w:ascii="Times New Roman" w:hAnsi="Times New Roman"/>
          <w:color w:val="000000"/>
          <w:sz w:val="20"/>
          <w:szCs w:val="20"/>
        </w:rPr>
        <w:t xml:space="preserve">и на официальном сайте </w:t>
      </w:r>
      <w:bookmarkStart w:id="0" w:name="undefined"/>
      <w:bookmarkEnd w:id="0"/>
      <w:r w:rsidRPr="005E29B3">
        <w:rPr>
          <w:rFonts w:ascii="Times New Roman" w:hAnsi="Times New Roman"/>
          <w:color w:val="000000"/>
          <w:sz w:val="20"/>
          <w:szCs w:val="20"/>
        </w:rPr>
        <w:t>Ермолаевского сельсовета Убинского района Новосибирской области.</w:t>
      </w:r>
    </w:p>
    <w:p w:rsidR="005E29B3" w:rsidRPr="005E29B3" w:rsidRDefault="005E29B3" w:rsidP="0041435B">
      <w:pPr>
        <w:spacing w:after="0" w:line="240" w:lineRule="auto"/>
        <w:ind w:firstLine="708"/>
        <w:jc w:val="both"/>
        <w:rPr>
          <w:sz w:val="20"/>
          <w:szCs w:val="20"/>
        </w:rPr>
      </w:pPr>
      <w:r w:rsidRPr="005E29B3">
        <w:rPr>
          <w:rFonts w:ascii="Times New Roman" w:hAnsi="Times New Roman"/>
          <w:color w:val="000000"/>
          <w:sz w:val="20"/>
          <w:szCs w:val="20"/>
        </w:rPr>
        <w:t>3. Настоящее решение вступает в силу со дня его опубликования.</w:t>
      </w:r>
    </w:p>
    <w:p w:rsidR="005E29B3" w:rsidRPr="005E29B3" w:rsidRDefault="005E29B3" w:rsidP="0041435B">
      <w:pPr>
        <w:spacing w:after="0" w:line="240" w:lineRule="auto"/>
        <w:ind w:firstLine="709"/>
        <w:jc w:val="both"/>
        <w:rPr>
          <w:sz w:val="20"/>
          <w:szCs w:val="20"/>
        </w:rPr>
      </w:pPr>
    </w:p>
    <w:p w:rsidR="005E29B3" w:rsidRPr="005E29B3" w:rsidRDefault="005E29B3" w:rsidP="0041435B">
      <w:pPr>
        <w:spacing w:after="0" w:line="240" w:lineRule="auto"/>
        <w:rPr>
          <w:rFonts w:ascii="Times New Roman" w:hAnsi="Times New Roman"/>
          <w:sz w:val="20"/>
          <w:szCs w:val="20"/>
          <w:lang w:eastAsia="ru-RU"/>
        </w:rPr>
      </w:pPr>
      <w:r w:rsidRPr="005E29B3">
        <w:rPr>
          <w:rFonts w:ascii="Times New Roman" w:hAnsi="Times New Roman"/>
          <w:sz w:val="20"/>
          <w:szCs w:val="20"/>
          <w:lang w:eastAsia="ru-RU"/>
        </w:rPr>
        <w:t>Глава Ермолаевского сельсовета</w:t>
      </w:r>
    </w:p>
    <w:p w:rsidR="005E29B3" w:rsidRPr="005E29B3" w:rsidRDefault="005E29B3" w:rsidP="0041435B">
      <w:pPr>
        <w:spacing w:after="0" w:line="240" w:lineRule="auto"/>
        <w:rPr>
          <w:rFonts w:ascii="Times New Roman" w:hAnsi="Times New Roman"/>
          <w:sz w:val="20"/>
          <w:szCs w:val="20"/>
          <w:lang w:eastAsia="ru-RU"/>
        </w:rPr>
      </w:pPr>
      <w:r w:rsidRPr="005E29B3">
        <w:rPr>
          <w:rFonts w:ascii="Times New Roman" w:hAnsi="Times New Roman"/>
          <w:sz w:val="20"/>
          <w:szCs w:val="20"/>
          <w:lang w:eastAsia="ru-RU"/>
        </w:rPr>
        <w:t>Убинского района Новосибирской области                                           А.Н. Пасевич</w:t>
      </w:r>
    </w:p>
    <w:p w:rsidR="005E29B3" w:rsidRPr="005E29B3" w:rsidRDefault="005E29B3" w:rsidP="0041435B">
      <w:pPr>
        <w:spacing w:after="0" w:line="240" w:lineRule="auto"/>
        <w:rPr>
          <w:rFonts w:ascii="Times New Roman" w:hAnsi="Times New Roman"/>
          <w:sz w:val="20"/>
          <w:szCs w:val="20"/>
          <w:lang w:eastAsia="ru-RU"/>
        </w:rPr>
      </w:pPr>
    </w:p>
    <w:p w:rsidR="005E29B3" w:rsidRPr="005E29B3" w:rsidRDefault="005E29B3" w:rsidP="0041435B">
      <w:pPr>
        <w:spacing w:after="0" w:line="240" w:lineRule="auto"/>
        <w:rPr>
          <w:rFonts w:ascii="Times New Roman" w:hAnsi="Times New Roman"/>
          <w:sz w:val="20"/>
          <w:szCs w:val="20"/>
          <w:lang w:eastAsia="ru-RU"/>
        </w:rPr>
      </w:pPr>
      <w:r w:rsidRPr="005E29B3">
        <w:rPr>
          <w:rFonts w:ascii="Times New Roman" w:hAnsi="Times New Roman"/>
          <w:sz w:val="20"/>
          <w:szCs w:val="20"/>
          <w:lang w:eastAsia="ru-RU"/>
        </w:rPr>
        <w:t>Председатель Совета депутатов</w:t>
      </w:r>
    </w:p>
    <w:p w:rsidR="005E29B3" w:rsidRPr="005E29B3" w:rsidRDefault="005E29B3" w:rsidP="0041435B">
      <w:pPr>
        <w:spacing w:after="0" w:line="240" w:lineRule="auto"/>
        <w:rPr>
          <w:rFonts w:ascii="Times New Roman" w:hAnsi="Times New Roman"/>
          <w:sz w:val="20"/>
          <w:szCs w:val="20"/>
          <w:lang w:eastAsia="ru-RU"/>
        </w:rPr>
      </w:pPr>
      <w:r w:rsidRPr="005E29B3">
        <w:rPr>
          <w:rFonts w:ascii="Times New Roman" w:hAnsi="Times New Roman"/>
          <w:sz w:val="20"/>
          <w:szCs w:val="20"/>
          <w:lang w:eastAsia="ru-RU"/>
        </w:rPr>
        <w:t>Ермолаевского сельсовета</w:t>
      </w:r>
    </w:p>
    <w:p w:rsidR="005E29B3" w:rsidRPr="005E29B3" w:rsidRDefault="005E29B3" w:rsidP="0041435B">
      <w:pPr>
        <w:spacing w:after="0" w:line="240" w:lineRule="auto"/>
        <w:rPr>
          <w:rFonts w:ascii="Times New Roman" w:hAnsi="Times New Roman"/>
          <w:sz w:val="20"/>
          <w:szCs w:val="20"/>
        </w:rPr>
      </w:pPr>
      <w:r w:rsidRPr="005E29B3">
        <w:rPr>
          <w:rFonts w:ascii="Times New Roman" w:hAnsi="Times New Roman"/>
          <w:sz w:val="20"/>
          <w:szCs w:val="20"/>
          <w:lang w:eastAsia="ru-RU"/>
        </w:rPr>
        <w:t xml:space="preserve">Убинского района Новосибирской области                                      И.Н. Муленкова </w:t>
      </w:r>
    </w:p>
    <w:p w:rsidR="0019783F" w:rsidRDefault="0019783F" w:rsidP="0041435B">
      <w:pPr>
        <w:spacing w:after="0" w:line="240" w:lineRule="auto"/>
        <w:rPr>
          <w:sz w:val="16"/>
          <w:szCs w:val="16"/>
        </w:rPr>
      </w:pPr>
    </w:p>
    <w:p w:rsidR="0019783F" w:rsidRDefault="0019783F" w:rsidP="0041435B">
      <w:pPr>
        <w:spacing w:after="0" w:line="240" w:lineRule="auto"/>
        <w:rPr>
          <w:sz w:val="16"/>
          <w:szCs w:val="16"/>
        </w:rPr>
      </w:pPr>
    </w:p>
    <w:p w:rsidR="0019783F" w:rsidRPr="00505757" w:rsidRDefault="0019783F" w:rsidP="0041435B">
      <w:pPr>
        <w:spacing w:after="0" w:line="240" w:lineRule="auto"/>
        <w:rPr>
          <w:sz w:val="16"/>
          <w:szCs w:val="16"/>
        </w:rPr>
      </w:pPr>
    </w:p>
    <w:p w:rsidR="00FD030B"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Pr="00E805BE"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E805BE" w:rsidRPr="00E805BE" w:rsidRDefault="00E805BE" w:rsidP="0041435B">
      <w:pPr>
        <w:spacing w:after="0" w:line="240" w:lineRule="auto"/>
        <w:jc w:val="center"/>
        <w:rPr>
          <w:rFonts w:ascii="Times New Roman" w:hAnsi="Times New Roman" w:cs="Times New Roman"/>
          <w:b/>
          <w:sz w:val="20"/>
          <w:szCs w:val="20"/>
        </w:rPr>
      </w:pPr>
      <w:r w:rsidRPr="00E805BE">
        <w:rPr>
          <w:rFonts w:ascii="Times New Roman" w:hAnsi="Times New Roman" w:cs="Times New Roman"/>
          <w:b/>
          <w:sz w:val="20"/>
          <w:szCs w:val="20"/>
        </w:rPr>
        <w:t xml:space="preserve">СОВЕТ ДЕПУТАТОВ ЕРМОЛАЕВСКОГО СЕЛЬСОВЕТА </w:t>
      </w:r>
    </w:p>
    <w:p w:rsidR="00E805BE" w:rsidRPr="00E805BE" w:rsidRDefault="00E805BE" w:rsidP="0041435B">
      <w:pPr>
        <w:spacing w:after="0" w:line="240" w:lineRule="auto"/>
        <w:jc w:val="center"/>
        <w:rPr>
          <w:rFonts w:ascii="Times New Roman" w:hAnsi="Times New Roman" w:cs="Times New Roman"/>
          <w:b/>
          <w:sz w:val="20"/>
          <w:szCs w:val="20"/>
        </w:rPr>
      </w:pPr>
      <w:r w:rsidRPr="00E805BE">
        <w:rPr>
          <w:rFonts w:ascii="Times New Roman" w:hAnsi="Times New Roman" w:cs="Times New Roman"/>
          <w:b/>
          <w:sz w:val="20"/>
          <w:szCs w:val="20"/>
        </w:rPr>
        <w:t>УБИНСКОГО РАЙОНА НОВОСИБИРСКОЙ ОБЛАСТИ</w:t>
      </w:r>
    </w:p>
    <w:p w:rsidR="00E805BE" w:rsidRPr="00E805BE" w:rsidRDefault="00E805BE" w:rsidP="0041435B">
      <w:pPr>
        <w:spacing w:after="0" w:line="240" w:lineRule="auto"/>
        <w:jc w:val="center"/>
        <w:rPr>
          <w:rFonts w:ascii="Times New Roman" w:hAnsi="Times New Roman" w:cs="Times New Roman"/>
          <w:sz w:val="20"/>
          <w:szCs w:val="20"/>
        </w:rPr>
      </w:pPr>
      <w:r w:rsidRPr="00E805BE">
        <w:rPr>
          <w:rFonts w:ascii="Times New Roman" w:hAnsi="Times New Roman" w:cs="Times New Roman"/>
          <w:sz w:val="20"/>
          <w:szCs w:val="20"/>
        </w:rPr>
        <w:t>(шестого созыва)</w:t>
      </w:r>
    </w:p>
    <w:p w:rsidR="00E805BE" w:rsidRPr="00E805BE" w:rsidRDefault="00E805BE" w:rsidP="0041435B">
      <w:pPr>
        <w:spacing w:after="0" w:line="240" w:lineRule="auto"/>
        <w:rPr>
          <w:rFonts w:ascii="Times New Roman" w:hAnsi="Times New Roman" w:cs="Times New Roman"/>
          <w:sz w:val="20"/>
          <w:szCs w:val="20"/>
        </w:rPr>
      </w:pPr>
    </w:p>
    <w:p w:rsidR="00E805BE" w:rsidRPr="00E805BE" w:rsidRDefault="00E805BE" w:rsidP="0041435B">
      <w:pPr>
        <w:spacing w:after="0" w:line="240" w:lineRule="auto"/>
        <w:jc w:val="center"/>
        <w:rPr>
          <w:rFonts w:ascii="Times New Roman" w:hAnsi="Times New Roman" w:cs="Times New Roman"/>
          <w:b/>
          <w:sz w:val="20"/>
          <w:szCs w:val="20"/>
        </w:rPr>
      </w:pPr>
      <w:r w:rsidRPr="00E805BE">
        <w:rPr>
          <w:rFonts w:ascii="Times New Roman" w:hAnsi="Times New Roman" w:cs="Times New Roman"/>
          <w:b/>
          <w:sz w:val="20"/>
          <w:szCs w:val="20"/>
        </w:rPr>
        <w:t>Р Е Ш Е Н И Е</w:t>
      </w:r>
    </w:p>
    <w:p w:rsidR="00E805BE" w:rsidRPr="00E805BE" w:rsidRDefault="00E805BE" w:rsidP="0041435B">
      <w:pPr>
        <w:spacing w:after="0" w:line="240" w:lineRule="auto"/>
        <w:jc w:val="center"/>
        <w:rPr>
          <w:rFonts w:ascii="Times New Roman" w:hAnsi="Times New Roman" w:cs="Times New Roman"/>
          <w:sz w:val="20"/>
          <w:szCs w:val="20"/>
        </w:rPr>
      </w:pPr>
      <w:r w:rsidRPr="00E805BE">
        <w:rPr>
          <w:rFonts w:ascii="Times New Roman" w:hAnsi="Times New Roman" w:cs="Times New Roman"/>
          <w:sz w:val="20"/>
          <w:szCs w:val="20"/>
        </w:rPr>
        <w:t>тридцатой сессии</w:t>
      </w:r>
    </w:p>
    <w:p w:rsidR="00E805BE" w:rsidRPr="00E805BE" w:rsidRDefault="00E805BE" w:rsidP="0041435B">
      <w:pPr>
        <w:spacing w:after="0" w:line="240" w:lineRule="auto"/>
        <w:jc w:val="center"/>
        <w:rPr>
          <w:rFonts w:ascii="Times New Roman" w:hAnsi="Times New Roman" w:cs="Times New Roman"/>
          <w:sz w:val="20"/>
          <w:szCs w:val="20"/>
        </w:rPr>
      </w:pPr>
    </w:p>
    <w:p w:rsidR="00E805BE" w:rsidRPr="00E805BE" w:rsidRDefault="00E805BE" w:rsidP="0041435B">
      <w:pPr>
        <w:spacing w:after="0" w:line="240" w:lineRule="auto"/>
        <w:jc w:val="center"/>
        <w:rPr>
          <w:rFonts w:ascii="Times New Roman" w:hAnsi="Times New Roman" w:cs="Times New Roman"/>
          <w:sz w:val="20"/>
          <w:szCs w:val="20"/>
        </w:rPr>
      </w:pPr>
      <w:r w:rsidRPr="00E805BE">
        <w:rPr>
          <w:rFonts w:ascii="Times New Roman" w:hAnsi="Times New Roman" w:cs="Times New Roman"/>
          <w:sz w:val="20"/>
          <w:szCs w:val="20"/>
        </w:rPr>
        <w:t>с. Ермолаевка</w:t>
      </w:r>
    </w:p>
    <w:p w:rsidR="00E805BE" w:rsidRPr="00E805BE" w:rsidRDefault="00E805BE" w:rsidP="0041435B">
      <w:pPr>
        <w:spacing w:after="0" w:line="240" w:lineRule="auto"/>
        <w:jc w:val="center"/>
        <w:rPr>
          <w:rFonts w:ascii="Times New Roman" w:hAnsi="Times New Roman" w:cs="Times New Roman"/>
          <w:sz w:val="20"/>
          <w:szCs w:val="20"/>
        </w:rPr>
      </w:pPr>
    </w:p>
    <w:p w:rsidR="00E805BE" w:rsidRPr="00E805BE" w:rsidRDefault="00E805BE" w:rsidP="0041435B">
      <w:pPr>
        <w:spacing w:after="0" w:line="240" w:lineRule="auto"/>
        <w:rPr>
          <w:rFonts w:ascii="Times New Roman" w:hAnsi="Times New Roman" w:cs="Times New Roman"/>
          <w:sz w:val="20"/>
          <w:szCs w:val="20"/>
        </w:rPr>
      </w:pPr>
      <w:r w:rsidRPr="00E805BE">
        <w:rPr>
          <w:rFonts w:ascii="Times New Roman" w:hAnsi="Times New Roman" w:cs="Times New Roman"/>
          <w:sz w:val="20"/>
          <w:szCs w:val="20"/>
        </w:rPr>
        <w:t>29.09.2023                                                                                                        № 102</w:t>
      </w:r>
    </w:p>
    <w:p w:rsidR="00E805BE" w:rsidRPr="00E805BE" w:rsidRDefault="00E805BE" w:rsidP="0041435B">
      <w:pPr>
        <w:spacing w:after="0" w:line="240" w:lineRule="auto"/>
        <w:rPr>
          <w:rFonts w:ascii="Times New Roman" w:hAnsi="Times New Roman" w:cs="Times New Roman"/>
          <w:sz w:val="20"/>
          <w:szCs w:val="20"/>
        </w:rPr>
      </w:pPr>
    </w:p>
    <w:p w:rsidR="00E805BE" w:rsidRPr="00E805BE" w:rsidRDefault="00E805BE" w:rsidP="0041435B">
      <w:pPr>
        <w:spacing w:after="0" w:line="240" w:lineRule="auto"/>
        <w:jc w:val="center"/>
        <w:rPr>
          <w:rFonts w:ascii="Times New Roman" w:hAnsi="Times New Roman" w:cs="Times New Roman"/>
          <w:color w:val="000000"/>
          <w:sz w:val="20"/>
          <w:szCs w:val="20"/>
        </w:rPr>
      </w:pPr>
      <w:r w:rsidRPr="00E805BE">
        <w:rPr>
          <w:rFonts w:ascii="Times New Roman" w:hAnsi="Times New Roman" w:cs="Times New Roman"/>
          <w:color w:val="000000"/>
          <w:sz w:val="20"/>
          <w:szCs w:val="20"/>
        </w:rPr>
        <w:t>О внесении изменений в Положение о порядке проведения конкурса</w:t>
      </w:r>
    </w:p>
    <w:p w:rsidR="00E805BE" w:rsidRPr="00E805BE" w:rsidRDefault="00E805BE" w:rsidP="0041435B">
      <w:pPr>
        <w:spacing w:after="0" w:line="240" w:lineRule="auto"/>
        <w:jc w:val="center"/>
        <w:rPr>
          <w:rFonts w:ascii="Times New Roman" w:hAnsi="Times New Roman" w:cs="Times New Roman"/>
          <w:color w:val="000000"/>
          <w:sz w:val="20"/>
          <w:szCs w:val="20"/>
        </w:rPr>
      </w:pPr>
      <w:r w:rsidRPr="00E805BE">
        <w:rPr>
          <w:rFonts w:ascii="Times New Roman" w:hAnsi="Times New Roman" w:cs="Times New Roman"/>
          <w:color w:val="000000"/>
          <w:sz w:val="20"/>
          <w:szCs w:val="20"/>
        </w:rPr>
        <w:t xml:space="preserve">по отбору кандидатур на должность Главы Ермолаевского сельсовета Убинского района Новосибирской области, утвержденное решением Совета депутатов Ермолаевского сельсовета Убинского района Новосибирской области от 20.05.2020 № 136 (в редакции решений от </w:t>
      </w:r>
      <w:r w:rsidRPr="00E805BE">
        <w:rPr>
          <w:rFonts w:ascii="Times New Roman" w:hAnsi="Times New Roman" w:cs="Times New Roman"/>
          <w:sz w:val="20"/>
          <w:szCs w:val="20"/>
          <w:lang w:val="ru" w:eastAsia="ru" w:bidi="ar"/>
        </w:rPr>
        <w:t>23.06.2020</w:t>
      </w:r>
      <w:r w:rsidRPr="00E805BE">
        <w:rPr>
          <w:rFonts w:ascii="Times New Roman" w:hAnsi="Times New Roman" w:cs="Times New Roman"/>
          <w:sz w:val="20"/>
          <w:szCs w:val="20"/>
          <w:lang w:eastAsia="ru" w:bidi="ar"/>
        </w:rPr>
        <w:t xml:space="preserve"> </w:t>
      </w:r>
      <w:r w:rsidRPr="00E805BE">
        <w:rPr>
          <w:rFonts w:ascii="Times New Roman" w:hAnsi="Times New Roman" w:cs="Times New Roman"/>
          <w:sz w:val="20"/>
          <w:szCs w:val="20"/>
          <w:lang w:val="ru" w:eastAsia="ru" w:bidi="ar"/>
        </w:rPr>
        <w:t>№ 145</w:t>
      </w:r>
      <w:r w:rsidRPr="00E805BE">
        <w:rPr>
          <w:rFonts w:ascii="Times New Roman" w:hAnsi="Times New Roman" w:cs="Times New Roman"/>
          <w:sz w:val="20"/>
          <w:szCs w:val="20"/>
          <w:lang w:eastAsia="ru" w:bidi="ar"/>
        </w:rPr>
        <w:t>, от 0</w:t>
      </w:r>
      <w:r w:rsidRPr="00E805BE">
        <w:rPr>
          <w:rFonts w:ascii="Times New Roman" w:hAnsi="Times New Roman" w:cs="Times New Roman"/>
          <w:sz w:val="20"/>
          <w:szCs w:val="20"/>
          <w:lang w:val="ru" w:eastAsia="ru" w:bidi="ar"/>
        </w:rPr>
        <w:t>4.09.2020</w:t>
      </w:r>
      <w:r w:rsidRPr="00E805BE">
        <w:rPr>
          <w:rFonts w:ascii="Times New Roman" w:hAnsi="Times New Roman" w:cs="Times New Roman"/>
          <w:sz w:val="20"/>
          <w:szCs w:val="20"/>
          <w:lang w:eastAsia="ru" w:bidi="ar"/>
        </w:rPr>
        <w:t xml:space="preserve"> </w:t>
      </w:r>
      <w:r w:rsidRPr="00E805BE">
        <w:rPr>
          <w:rFonts w:ascii="Times New Roman" w:hAnsi="Times New Roman" w:cs="Times New Roman"/>
          <w:sz w:val="20"/>
          <w:szCs w:val="20"/>
          <w:lang w:val="ru" w:eastAsia="ru" w:bidi="ar"/>
        </w:rPr>
        <w:t>№ 151</w:t>
      </w:r>
      <w:r w:rsidRPr="00E805BE">
        <w:rPr>
          <w:rFonts w:ascii="Times New Roman" w:hAnsi="Times New Roman" w:cs="Times New Roman"/>
          <w:sz w:val="20"/>
          <w:szCs w:val="20"/>
          <w:lang w:eastAsia="ru" w:bidi="ar"/>
        </w:rPr>
        <w:t xml:space="preserve">, от </w:t>
      </w:r>
      <w:r w:rsidRPr="00E805BE">
        <w:rPr>
          <w:rFonts w:ascii="Times New Roman" w:hAnsi="Times New Roman" w:cs="Times New Roman"/>
          <w:sz w:val="20"/>
          <w:szCs w:val="20"/>
          <w:lang w:val="ru" w:eastAsia="ru" w:bidi="ar"/>
        </w:rPr>
        <w:t>30.06.2023</w:t>
      </w:r>
      <w:r w:rsidRPr="00E805BE">
        <w:rPr>
          <w:rFonts w:ascii="Times New Roman" w:hAnsi="Times New Roman" w:cs="Times New Roman"/>
          <w:sz w:val="20"/>
          <w:szCs w:val="20"/>
          <w:lang w:eastAsia="ru" w:bidi="ar"/>
        </w:rPr>
        <w:t xml:space="preserve"> </w:t>
      </w:r>
      <w:r w:rsidRPr="00E805BE">
        <w:rPr>
          <w:rFonts w:ascii="Times New Roman" w:hAnsi="Times New Roman" w:cs="Times New Roman"/>
          <w:sz w:val="20"/>
          <w:szCs w:val="20"/>
          <w:lang w:val="ru" w:eastAsia="ru" w:bidi="ar"/>
        </w:rPr>
        <w:t>№ 95</w:t>
      </w:r>
      <w:r w:rsidRPr="00E805BE">
        <w:rPr>
          <w:rFonts w:ascii="Times New Roman" w:hAnsi="Times New Roman" w:cs="Times New Roman"/>
          <w:sz w:val="20"/>
          <w:szCs w:val="20"/>
          <w:lang w:eastAsia="ru" w:bidi="ar"/>
        </w:rPr>
        <w:t>)</w:t>
      </w:r>
    </w:p>
    <w:p w:rsidR="00E805BE" w:rsidRPr="00E805BE" w:rsidRDefault="00E805BE" w:rsidP="0041435B">
      <w:pPr>
        <w:spacing w:after="0" w:line="240" w:lineRule="auto"/>
        <w:jc w:val="both"/>
        <w:rPr>
          <w:rFonts w:ascii="Times New Roman" w:hAnsi="Times New Roman" w:cs="Times New Roman"/>
          <w:color w:val="000000"/>
          <w:sz w:val="20"/>
          <w:szCs w:val="20"/>
        </w:rPr>
      </w:pPr>
    </w:p>
    <w:p w:rsidR="00E805BE" w:rsidRPr="00E805BE" w:rsidRDefault="00E805BE" w:rsidP="0041435B">
      <w:pPr>
        <w:autoSpaceDE w:val="0"/>
        <w:autoSpaceDN w:val="0"/>
        <w:adjustRightInd w:val="0"/>
        <w:spacing w:after="0" w:line="240" w:lineRule="auto"/>
        <w:ind w:firstLine="709"/>
        <w:jc w:val="both"/>
        <w:rPr>
          <w:rFonts w:ascii="Times New Roman" w:hAnsi="Times New Roman" w:cs="Times New Roman"/>
          <w:color w:val="000000"/>
          <w:sz w:val="20"/>
          <w:szCs w:val="20"/>
        </w:rPr>
      </w:pPr>
      <w:r w:rsidRPr="00E805BE">
        <w:rPr>
          <w:rFonts w:ascii="Times New Roman" w:hAnsi="Times New Roman" w:cs="Times New Roman"/>
          <w:color w:val="000000"/>
          <w:sz w:val="20"/>
          <w:szCs w:val="20"/>
        </w:rPr>
        <w:t xml:space="preserve">В соответствии с Федеральным законом от 6 октября 2003 года № 131-ФЗ «Об общих принципах организации местного самоуправления в Российской Федерации», Федеральным закон от 12 июня 2002 года № 67-ФЗ «Об основных гарантиях избирательных прав и права на участие в референдуме граждан Российской Федерации», рассмотрев экспертное заключение </w:t>
      </w:r>
      <w:r w:rsidRPr="00E805BE">
        <w:rPr>
          <w:rFonts w:ascii="Times New Roman" w:hAnsi="Times New Roman" w:cs="Times New Roman"/>
          <w:color w:val="000000"/>
          <w:sz w:val="20"/>
          <w:szCs w:val="20"/>
          <w:lang w:eastAsia="ru"/>
        </w:rPr>
        <w:t xml:space="preserve">Управления законопроектных работ и ведения регистра </w:t>
      </w:r>
      <w:r w:rsidRPr="00E805BE">
        <w:rPr>
          <w:rFonts w:ascii="Times New Roman" w:hAnsi="Times New Roman" w:cs="Times New Roman"/>
          <w:color w:val="000000"/>
          <w:sz w:val="20"/>
          <w:szCs w:val="20"/>
          <w:lang w:eastAsia="ru"/>
        </w:rPr>
        <w:lastRenderedPageBreak/>
        <w:t>министерства юстиции Новосибирской области от 19.09.2023 № 3582-02-02-03/9,</w:t>
      </w:r>
      <w:r w:rsidRPr="00E805BE">
        <w:rPr>
          <w:rFonts w:ascii="Times New Roman" w:hAnsi="Times New Roman" w:cs="Times New Roman"/>
          <w:color w:val="000000"/>
          <w:sz w:val="20"/>
          <w:szCs w:val="20"/>
        </w:rPr>
        <w:t xml:space="preserve"> на основании статьи 19 Устава Ермолаевского сельсовета Убинского района Новосибирской области </w:t>
      </w:r>
    </w:p>
    <w:p w:rsidR="00E805BE" w:rsidRPr="00E805BE" w:rsidRDefault="00E805BE" w:rsidP="0041435B">
      <w:pPr>
        <w:autoSpaceDE w:val="0"/>
        <w:autoSpaceDN w:val="0"/>
        <w:adjustRightInd w:val="0"/>
        <w:spacing w:after="0" w:line="240" w:lineRule="auto"/>
        <w:ind w:firstLine="709"/>
        <w:jc w:val="both"/>
        <w:rPr>
          <w:rFonts w:ascii="Times New Roman" w:hAnsi="Times New Roman" w:cs="Times New Roman"/>
          <w:color w:val="000000"/>
          <w:sz w:val="20"/>
          <w:szCs w:val="20"/>
        </w:rPr>
      </w:pPr>
      <w:r w:rsidRPr="00E805BE">
        <w:rPr>
          <w:rFonts w:ascii="Times New Roman" w:hAnsi="Times New Roman" w:cs="Times New Roman"/>
          <w:color w:val="000000"/>
          <w:sz w:val="20"/>
          <w:szCs w:val="20"/>
        </w:rPr>
        <w:t>Совет депутатов Ермолаевского сельсовета Убинского района Новосибирской области</w:t>
      </w:r>
    </w:p>
    <w:p w:rsidR="00E805BE" w:rsidRPr="00E805BE" w:rsidRDefault="00E805BE" w:rsidP="0041435B">
      <w:pPr>
        <w:spacing w:after="0" w:line="240" w:lineRule="auto"/>
        <w:jc w:val="both"/>
        <w:rPr>
          <w:rFonts w:ascii="Times New Roman" w:hAnsi="Times New Roman" w:cs="Times New Roman"/>
          <w:color w:val="000000"/>
          <w:sz w:val="20"/>
          <w:szCs w:val="20"/>
        </w:rPr>
      </w:pPr>
      <w:r w:rsidRPr="00E805BE">
        <w:rPr>
          <w:rFonts w:ascii="Times New Roman" w:hAnsi="Times New Roman" w:cs="Times New Roman"/>
          <w:color w:val="000000"/>
          <w:sz w:val="20"/>
          <w:szCs w:val="20"/>
        </w:rPr>
        <w:t>РЕШИЛ:</w:t>
      </w:r>
    </w:p>
    <w:p w:rsidR="00E805BE" w:rsidRPr="00E805BE" w:rsidRDefault="00E805BE" w:rsidP="0041435B">
      <w:pPr>
        <w:numPr>
          <w:ilvl w:val="0"/>
          <w:numId w:val="28"/>
        </w:numPr>
        <w:autoSpaceDE w:val="0"/>
        <w:autoSpaceDN w:val="0"/>
        <w:adjustRightInd w:val="0"/>
        <w:spacing w:after="0" w:line="240" w:lineRule="auto"/>
        <w:ind w:firstLine="709"/>
        <w:jc w:val="both"/>
        <w:rPr>
          <w:rFonts w:ascii="Times New Roman" w:hAnsi="Times New Roman" w:cs="Times New Roman"/>
          <w:color w:val="000000"/>
          <w:sz w:val="20"/>
          <w:szCs w:val="20"/>
        </w:rPr>
      </w:pPr>
      <w:r w:rsidRPr="00E805BE">
        <w:rPr>
          <w:rFonts w:ascii="Times New Roman" w:hAnsi="Times New Roman" w:cs="Times New Roman"/>
          <w:color w:val="000000"/>
          <w:sz w:val="20"/>
          <w:szCs w:val="20"/>
        </w:rPr>
        <w:t> Внести в Положение о порядке проведения конкурса по отбору кандидатур на должность Главы Ермолаевского сельсовета Убинского района Новосибирской области, утвержденное решением Совета депутатов Ермолаевского сельсовета Убинского района Новосибирской области от 20.05.2020 № 136 (в редакции решений от 23.06.2020 № 145, от 04.09.2020 № 151, от 30.06.2023 № 95) (далее – Положение), следующие изменения:</w:t>
      </w:r>
    </w:p>
    <w:p w:rsidR="00E805BE" w:rsidRPr="00E805BE" w:rsidRDefault="00E805BE" w:rsidP="0041435B">
      <w:pPr>
        <w:autoSpaceDE w:val="0"/>
        <w:autoSpaceDN w:val="0"/>
        <w:adjustRightInd w:val="0"/>
        <w:spacing w:after="0" w:line="240" w:lineRule="auto"/>
        <w:jc w:val="both"/>
        <w:rPr>
          <w:rFonts w:ascii="Times New Roman" w:hAnsi="Times New Roman" w:cs="Times New Roman"/>
          <w:color w:val="000000"/>
          <w:sz w:val="20"/>
          <w:szCs w:val="20"/>
        </w:rPr>
      </w:pPr>
      <w:r w:rsidRPr="00E805BE">
        <w:rPr>
          <w:rFonts w:ascii="Times New Roman" w:hAnsi="Times New Roman" w:cs="Times New Roman"/>
          <w:color w:val="000000"/>
          <w:sz w:val="20"/>
          <w:szCs w:val="20"/>
        </w:rPr>
        <w:tab/>
        <w:t>1.1. Дополнить пункт 3.1 Положения подпунктом 13 следующего содержания:</w:t>
      </w:r>
    </w:p>
    <w:p w:rsidR="00E805BE" w:rsidRPr="00E805BE" w:rsidRDefault="00E805BE" w:rsidP="0041435B">
      <w:pPr>
        <w:autoSpaceDE w:val="0"/>
        <w:autoSpaceDN w:val="0"/>
        <w:adjustRightInd w:val="0"/>
        <w:spacing w:after="0" w:line="240" w:lineRule="auto"/>
        <w:ind w:firstLine="708"/>
        <w:jc w:val="both"/>
        <w:rPr>
          <w:rFonts w:ascii="Times New Roman" w:hAnsi="Times New Roman" w:cs="Times New Roman"/>
          <w:color w:val="000000"/>
          <w:sz w:val="20"/>
          <w:szCs w:val="20"/>
        </w:rPr>
      </w:pPr>
      <w:r w:rsidRPr="00E805BE">
        <w:rPr>
          <w:rFonts w:ascii="Times New Roman" w:hAnsi="Times New Roman" w:cs="Times New Roman"/>
          <w:color w:val="000000"/>
          <w:sz w:val="20"/>
          <w:szCs w:val="20"/>
        </w:rPr>
        <w:t>«13) в иных случаях, установленных статьей 4  Федерального закона от 12 июня 2002 года № 67-ФЗ «Об основных гарантиях избирательных прав и права на участие в референдуме граждан Российской Федерации», когда на должность главы муниципального образования не может быть зарегистрирован гражданин, который на день проведения конкурса имеет в соответствии с Федеральным законом от 12 июня 2002 года № 67-ФЗ «Об основных гарантиях избирательных прав и права на участие в референдуме граждан Российской Федерации» ограничения пассивного избирательного права для избрания выборным должностным лицом местного самоуправления.».</w:t>
      </w:r>
    </w:p>
    <w:p w:rsidR="00E805BE" w:rsidRPr="00E805BE" w:rsidRDefault="00E805BE" w:rsidP="0041435B">
      <w:pPr>
        <w:autoSpaceDE w:val="0"/>
        <w:autoSpaceDN w:val="0"/>
        <w:adjustRightInd w:val="0"/>
        <w:spacing w:after="0" w:line="240" w:lineRule="auto"/>
        <w:ind w:firstLine="708"/>
        <w:jc w:val="both"/>
        <w:rPr>
          <w:rFonts w:ascii="Times New Roman" w:hAnsi="Times New Roman" w:cs="Times New Roman"/>
          <w:color w:val="000000"/>
          <w:sz w:val="20"/>
          <w:szCs w:val="20"/>
          <w:lang w:val="ru"/>
        </w:rPr>
      </w:pPr>
      <w:r w:rsidRPr="00E805BE">
        <w:rPr>
          <w:rFonts w:ascii="Times New Roman" w:hAnsi="Times New Roman" w:cs="Times New Roman"/>
          <w:color w:val="000000"/>
          <w:sz w:val="20"/>
          <w:szCs w:val="20"/>
          <w:lang w:eastAsia="zh-CN"/>
        </w:rPr>
        <w:t>1.2. П</w:t>
      </w:r>
      <w:r w:rsidRPr="00E805BE">
        <w:rPr>
          <w:rFonts w:ascii="Times New Roman" w:hAnsi="Times New Roman" w:cs="Times New Roman"/>
          <w:color w:val="000000"/>
          <w:sz w:val="20"/>
          <w:szCs w:val="20"/>
          <w:lang w:val="ru" w:eastAsia="zh-CN"/>
        </w:rPr>
        <w:t>риложени</w:t>
      </w:r>
      <w:r w:rsidRPr="00E805BE">
        <w:rPr>
          <w:rFonts w:ascii="Times New Roman" w:hAnsi="Times New Roman" w:cs="Times New Roman"/>
          <w:color w:val="000000"/>
          <w:sz w:val="20"/>
          <w:szCs w:val="20"/>
          <w:lang w:eastAsia="zh-CN"/>
        </w:rPr>
        <w:t>е</w:t>
      </w:r>
      <w:r w:rsidRPr="00E805BE">
        <w:rPr>
          <w:rFonts w:ascii="Times New Roman" w:hAnsi="Times New Roman" w:cs="Times New Roman"/>
          <w:color w:val="000000"/>
          <w:sz w:val="20"/>
          <w:szCs w:val="20"/>
          <w:lang w:val="ru" w:eastAsia="zh-CN"/>
        </w:rPr>
        <w:t xml:space="preserve"> 1 к </w:t>
      </w:r>
      <w:r w:rsidRPr="00E805BE">
        <w:rPr>
          <w:rFonts w:ascii="Times New Roman" w:hAnsi="Times New Roman" w:cs="Times New Roman"/>
          <w:color w:val="000000"/>
          <w:sz w:val="20"/>
          <w:szCs w:val="20"/>
          <w:lang w:eastAsia="zh-CN"/>
        </w:rPr>
        <w:t>П</w:t>
      </w:r>
      <w:r w:rsidRPr="00E805BE">
        <w:rPr>
          <w:rFonts w:ascii="Times New Roman" w:hAnsi="Times New Roman" w:cs="Times New Roman"/>
          <w:color w:val="000000"/>
          <w:sz w:val="20"/>
          <w:szCs w:val="20"/>
          <w:lang w:val="ru" w:eastAsia="zh-CN"/>
        </w:rPr>
        <w:t>оложению после слов «имеется гражданство» дополнить словом «(подданство)».</w:t>
      </w:r>
    </w:p>
    <w:p w:rsidR="00E805BE" w:rsidRPr="00E805BE" w:rsidRDefault="00E805BE" w:rsidP="0041435B">
      <w:pPr>
        <w:autoSpaceDE w:val="0"/>
        <w:autoSpaceDN w:val="0"/>
        <w:adjustRightInd w:val="0"/>
        <w:spacing w:after="0" w:line="240" w:lineRule="auto"/>
        <w:ind w:firstLine="708"/>
        <w:jc w:val="both"/>
        <w:rPr>
          <w:rFonts w:ascii="Times New Roman" w:hAnsi="Times New Roman" w:cs="Times New Roman"/>
          <w:color w:val="000000"/>
          <w:sz w:val="20"/>
          <w:szCs w:val="20"/>
          <w:lang w:eastAsia="zh-CN"/>
        </w:rPr>
      </w:pPr>
      <w:r w:rsidRPr="00E805BE">
        <w:rPr>
          <w:rFonts w:ascii="Times New Roman" w:hAnsi="Times New Roman" w:cs="Times New Roman"/>
          <w:color w:val="000000"/>
          <w:sz w:val="20"/>
          <w:szCs w:val="20"/>
          <w:lang w:eastAsia="zh-CN"/>
        </w:rPr>
        <w:t xml:space="preserve">1.3. </w:t>
      </w:r>
      <w:r w:rsidRPr="00E805BE">
        <w:rPr>
          <w:rFonts w:ascii="Times New Roman" w:hAnsi="Times New Roman" w:cs="Times New Roman"/>
          <w:color w:val="000000"/>
          <w:sz w:val="20"/>
          <w:szCs w:val="20"/>
          <w:lang w:val="ru" w:eastAsia="zh-CN"/>
        </w:rPr>
        <w:t xml:space="preserve">В приложении 2 к </w:t>
      </w:r>
      <w:r w:rsidRPr="00E805BE">
        <w:rPr>
          <w:rFonts w:ascii="Times New Roman" w:hAnsi="Times New Roman" w:cs="Times New Roman"/>
          <w:color w:val="000000"/>
          <w:sz w:val="20"/>
          <w:szCs w:val="20"/>
          <w:lang w:eastAsia="zh-CN"/>
        </w:rPr>
        <w:t>П</w:t>
      </w:r>
      <w:r w:rsidRPr="00E805BE">
        <w:rPr>
          <w:rFonts w:ascii="Times New Roman" w:hAnsi="Times New Roman" w:cs="Times New Roman"/>
          <w:color w:val="000000"/>
          <w:sz w:val="20"/>
          <w:szCs w:val="20"/>
          <w:lang w:val="ru" w:eastAsia="zh-CN"/>
        </w:rPr>
        <w:t xml:space="preserve">оложению пункт 4 изложить в следующей редакции: </w:t>
      </w:r>
      <w:r w:rsidRPr="00E805BE">
        <w:rPr>
          <w:rFonts w:ascii="Times New Roman" w:hAnsi="Times New Roman" w:cs="Times New Roman"/>
          <w:color w:val="000000"/>
          <w:sz w:val="20"/>
          <w:szCs w:val="20"/>
          <w:lang w:eastAsia="zh-CN"/>
        </w:rPr>
        <w:tab/>
      </w:r>
    </w:p>
    <w:p w:rsidR="00E805BE" w:rsidRPr="00E805BE" w:rsidRDefault="00E805BE" w:rsidP="0041435B">
      <w:pPr>
        <w:autoSpaceDE w:val="0"/>
        <w:autoSpaceDN w:val="0"/>
        <w:adjustRightInd w:val="0"/>
        <w:spacing w:after="0" w:line="240" w:lineRule="auto"/>
        <w:ind w:firstLine="708"/>
        <w:jc w:val="both"/>
        <w:rPr>
          <w:rFonts w:ascii="Times New Roman" w:hAnsi="Times New Roman" w:cs="Times New Roman"/>
          <w:color w:val="000000"/>
          <w:sz w:val="20"/>
          <w:szCs w:val="20"/>
          <w:lang w:val="ru"/>
        </w:rPr>
      </w:pPr>
      <w:r w:rsidRPr="00E805BE">
        <w:rPr>
          <w:rFonts w:ascii="Times New Roman" w:hAnsi="Times New Roman" w:cs="Times New Roman"/>
          <w:color w:val="000000"/>
          <w:sz w:val="20"/>
          <w:szCs w:val="20"/>
          <w:lang w:val="ru" w:eastAsia="zh-CN"/>
        </w:rPr>
        <w:t>«</w:t>
      </w:r>
      <w:r w:rsidRPr="00E805BE">
        <w:rPr>
          <w:rFonts w:ascii="Times New Roman" w:hAnsi="Times New Roman" w:cs="Times New Roman"/>
          <w:color w:val="000000"/>
          <w:sz w:val="20"/>
          <w:szCs w:val="20"/>
          <w:lang w:eastAsia="zh-CN"/>
        </w:rPr>
        <w:t xml:space="preserve">4. </w:t>
      </w:r>
      <w:r w:rsidRPr="00E805BE">
        <w:rPr>
          <w:rFonts w:ascii="Times New Roman" w:hAnsi="Times New Roman" w:cs="Times New Roman"/>
          <w:color w:val="000000"/>
          <w:sz w:val="20"/>
          <w:szCs w:val="20"/>
          <w:lang w:val="ru" w:eastAsia="zh-CN"/>
        </w:rPr>
        <w:t xml:space="preserve">Гражданство (подданство). Если изменяли, то укажите, когда и по какой причине. Если помимо гражданства Российской Федерации имеете также гражданство (подданство) иностранного государства либо вид на жительство или иной документ, подтверждающий право на постоянное проживание гражданина на территории иностранного государства, - укажите». </w:t>
      </w:r>
    </w:p>
    <w:p w:rsidR="00E805BE" w:rsidRPr="00E805BE" w:rsidRDefault="00E805BE" w:rsidP="0041435B">
      <w:pPr>
        <w:spacing w:after="0" w:line="240" w:lineRule="auto"/>
        <w:ind w:firstLine="709"/>
        <w:jc w:val="both"/>
        <w:rPr>
          <w:rFonts w:ascii="Times New Roman" w:hAnsi="Times New Roman" w:cs="Times New Roman"/>
          <w:i/>
          <w:sz w:val="20"/>
          <w:szCs w:val="20"/>
        </w:rPr>
      </w:pPr>
      <w:r w:rsidRPr="00E805BE">
        <w:rPr>
          <w:rFonts w:ascii="Times New Roman" w:hAnsi="Times New Roman" w:cs="Times New Roman"/>
          <w:sz w:val="20"/>
          <w:szCs w:val="20"/>
        </w:rPr>
        <w:t xml:space="preserve">2. Опубликовать настоящее решение в периодическом печатном издании «Вестник Ермолаевского сельсовета». </w:t>
      </w:r>
    </w:p>
    <w:p w:rsidR="00E805BE" w:rsidRPr="00E805BE" w:rsidRDefault="00E805BE" w:rsidP="0041435B">
      <w:pPr>
        <w:spacing w:after="0" w:line="240" w:lineRule="auto"/>
        <w:ind w:firstLine="709"/>
        <w:jc w:val="both"/>
        <w:rPr>
          <w:rFonts w:ascii="Times New Roman" w:hAnsi="Times New Roman" w:cs="Times New Roman"/>
          <w:i/>
          <w:sz w:val="20"/>
          <w:szCs w:val="20"/>
        </w:rPr>
      </w:pPr>
      <w:r w:rsidRPr="00E805BE">
        <w:rPr>
          <w:rFonts w:ascii="Times New Roman" w:hAnsi="Times New Roman" w:cs="Times New Roman"/>
          <w:color w:val="000000"/>
          <w:sz w:val="20"/>
          <w:szCs w:val="20"/>
        </w:rPr>
        <w:t>3. Настоящее решение вступает в силу со дня его опубликования.</w:t>
      </w:r>
    </w:p>
    <w:p w:rsidR="00E805BE" w:rsidRPr="00E805BE" w:rsidRDefault="00E805BE" w:rsidP="0041435B">
      <w:pPr>
        <w:spacing w:after="0" w:line="240" w:lineRule="auto"/>
        <w:ind w:firstLine="540"/>
        <w:jc w:val="both"/>
        <w:rPr>
          <w:rFonts w:ascii="Times New Roman" w:hAnsi="Times New Roman" w:cs="Times New Roman"/>
          <w:color w:val="000000"/>
          <w:sz w:val="20"/>
          <w:szCs w:val="20"/>
        </w:rPr>
      </w:pPr>
    </w:p>
    <w:p w:rsidR="00E805BE" w:rsidRPr="00E805BE" w:rsidRDefault="00E805BE" w:rsidP="0041435B">
      <w:pPr>
        <w:tabs>
          <w:tab w:val="left" w:pos="708"/>
          <w:tab w:val="left" w:pos="6144"/>
        </w:tabs>
        <w:spacing w:after="0" w:line="240" w:lineRule="auto"/>
        <w:rPr>
          <w:rFonts w:ascii="Times New Roman" w:hAnsi="Times New Roman" w:cs="Times New Roman"/>
          <w:bCs/>
          <w:color w:val="000000"/>
          <w:sz w:val="20"/>
          <w:szCs w:val="20"/>
        </w:rPr>
      </w:pPr>
    </w:p>
    <w:tbl>
      <w:tblPr>
        <w:tblW w:w="0" w:type="auto"/>
        <w:tblInd w:w="-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80"/>
        <w:gridCol w:w="5065"/>
      </w:tblGrid>
      <w:tr w:rsidR="00E805BE" w:rsidRPr="00E805BE" w:rsidTr="00660BFE">
        <w:tc>
          <w:tcPr>
            <w:tcW w:w="5210" w:type="dxa"/>
            <w:tcBorders>
              <w:top w:val="nil"/>
              <w:left w:val="nil"/>
              <w:bottom w:val="nil"/>
              <w:right w:val="nil"/>
            </w:tcBorders>
            <w:shd w:val="clear" w:color="auto" w:fill="auto"/>
          </w:tcPr>
          <w:p w:rsidR="00E805BE" w:rsidRPr="00E805BE" w:rsidRDefault="00E805BE" w:rsidP="0041435B">
            <w:pPr>
              <w:spacing w:after="0" w:line="240" w:lineRule="auto"/>
              <w:jc w:val="both"/>
              <w:rPr>
                <w:rFonts w:ascii="Times New Roman" w:hAnsi="Times New Roman" w:cs="Times New Roman"/>
                <w:sz w:val="20"/>
                <w:szCs w:val="20"/>
              </w:rPr>
            </w:pPr>
            <w:r w:rsidRPr="00E805BE">
              <w:rPr>
                <w:rFonts w:ascii="Times New Roman" w:hAnsi="Times New Roman" w:cs="Times New Roman"/>
                <w:sz w:val="20"/>
                <w:szCs w:val="20"/>
              </w:rPr>
              <w:t xml:space="preserve">Глава </w:t>
            </w:r>
            <w:r w:rsidRPr="00E805BE">
              <w:rPr>
                <w:rFonts w:ascii="Times New Roman" w:hAnsi="Times New Roman" w:cs="Times New Roman"/>
                <w:color w:val="000000"/>
                <w:sz w:val="20"/>
                <w:szCs w:val="20"/>
              </w:rPr>
              <w:t xml:space="preserve">Ермолаевского </w:t>
            </w:r>
            <w:r w:rsidRPr="00E805BE">
              <w:rPr>
                <w:rFonts w:ascii="Times New Roman" w:hAnsi="Times New Roman" w:cs="Times New Roman"/>
                <w:sz w:val="20"/>
                <w:szCs w:val="20"/>
              </w:rPr>
              <w:t xml:space="preserve">сельсовета </w:t>
            </w:r>
          </w:p>
          <w:p w:rsidR="00E805BE" w:rsidRPr="00E805BE" w:rsidRDefault="00E805BE" w:rsidP="0041435B">
            <w:pPr>
              <w:spacing w:after="0" w:line="240" w:lineRule="auto"/>
              <w:jc w:val="both"/>
              <w:rPr>
                <w:rFonts w:ascii="Times New Roman" w:hAnsi="Times New Roman" w:cs="Times New Roman"/>
                <w:sz w:val="20"/>
                <w:szCs w:val="20"/>
              </w:rPr>
            </w:pPr>
            <w:r w:rsidRPr="00E805BE">
              <w:rPr>
                <w:rFonts w:ascii="Times New Roman" w:hAnsi="Times New Roman" w:cs="Times New Roman"/>
                <w:sz w:val="20"/>
                <w:szCs w:val="20"/>
              </w:rPr>
              <w:t>Убинского района</w:t>
            </w:r>
          </w:p>
          <w:p w:rsidR="00E805BE" w:rsidRPr="00E805BE" w:rsidRDefault="00E805BE" w:rsidP="0041435B">
            <w:pPr>
              <w:spacing w:after="0" w:line="240" w:lineRule="auto"/>
              <w:jc w:val="both"/>
              <w:rPr>
                <w:rFonts w:ascii="Times New Roman" w:hAnsi="Times New Roman" w:cs="Times New Roman"/>
                <w:sz w:val="20"/>
                <w:szCs w:val="20"/>
              </w:rPr>
            </w:pPr>
            <w:r w:rsidRPr="00E805BE">
              <w:rPr>
                <w:rFonts w:ascii="Times New Roman" w:hAnsi="Times New Roman" w:cs="Times New Roman"/>
                <w:sz w:val="20"/>
                <w:szCs w:val="20"/>
              </w:rPr>
              <w:t xml:space="preserve">Новосибирской области </w:t>
            </w:r>
          </w:p>
          <w:p w:rsidR="00E805BE" w:rsidRPr="00E805BE" w:rsidRDefault="00E805BE" w:rsidP="0041435B">
            <w:pPr>
              <w:spacing w:after="0" w:line="240" w:lineRule="auto"/>
              <w:jc w:val="both"/>
              <w:rPr>
                <w:rFonts w:ascii="Times New Roman" w:hAnsi="Times New Roman" w:cs="Times New Roman"/>
                <w:sz w:val="20"/>
                <w:szCs w:val="20"/>
              </w:rPr>
            </w:pPr>
          </w:p>
          <w:p w:rsidR="00E805BE" w:rsidRPr="00E805BE" w:rsidRDefault="00E805BE" w:rsidP="0041435B">
            <w:pPr>
              <w:spacing w:after="0" w:line="240" w:lineRule="auto"/>
              <w:jc w:val="both"/>
              <w:rPr>
                <w:rFonts w:ascii="Times New Roman" w:hAnsi="Times New Roman" w:cs="Times New Roman"/>
                <w:sz w:val="20"/>
                <w:szCs w:val="20"/>
              </w:rPr>
            </w:pPr>
          </w:p>
          <w:p w:rsidR="00E805BE" w:rsidRPr="00E805BE" w:rsidRDefault="00E805BE" w:rsidP="0041435B">
            <w:pPr>
              <w:spacing w:after="0" w:line="240" w:lineRule="auto"/>
              <w:jc w:val="both"/>
              <w:rPr>
                <w:rFonts w:ascii="Times New Roman" w:hAnsi="Times New Roman" w:cs="Times New Roman"/>
                <w:sz w:val="20"/>
                <w:szCs w:val="20"/>
              </w:rPr>
            </w:pPr>
            <w:r w:rsidRPr="00E805BE">
              <w:rPr>
                <w:rFonts w:ascii="Times New Roman" w:hAnsi="Times New Roman" w:cs="Times New Roman"/>
                <w:sz w:val="20"/>
                <w:szCs w:val="20"/>
              </w:rPr>
              <w:t>____________________А.Н. Пасевич</w:t>
            </w:r>
          </w:p>
          <w:p w:rsidR="00E805BE" w:rsidRPr="00E805BE" w:rsidRDefault="00E805BE" w:rsidP="0041435B">
            <w:pPr>
              <w:spacing w:after="0" w:line="240" w:lineRule="auto"/>
              <w:jc w:val="both"/>
              <w:rPr>
                <w:rFonts w:ascii="Times New Roman" w:hAnsi="Times New Roman" w:cs="Times New Roman"/>
                <w:sz w:val="20"/>
                <w:szCs w:val="20"/>
              </w:rPr>
            </w:pPr>
          </w:p>
        </w:tc>
        <w:tc>
          <w:tcPr>
            <w:tcW w:w="5211" w:type="dxa"/>
            <w:tcBorders>
              <w:top w:val="nil"/>
              <w:left w:val="nil"/>
              <w:bottom w:val="nil"/>
              <w:right w:val="nil"/>
            </w:tcBorders>
            <w:shd w:val="clear" w:color="auto" w:fill="auto"/>
          </w:tcPr>
          <w:p w:rsidR="00E805BE" w:rsidRPr="00E805BE" w:rsidRDefault="00E805BE" w:rsidP="0041435B">
            <w:pPr>
              <w:spacing w:after="0" w:line="240" w:lineRule="auto"/>
              <w:jc w:val="both"/>
              <w:rPr>
                <w:rFonts w:ascii="Times New Roman" w:hAnsi="Times New Roman" w:cs="Times New Roman"/>
                <w:sz w:val="20"/>
                <w:szCs w:val="20"/>
              </w:rPr>
            </w:pPr>
            <w:r w:rsidRPr="00E805BE">
              <w:rPr>
                <w:rFonts w:ascii="Times New Roman" w:hAnsi="Times New Roman" w:cs="Times New Roman"/>
                <w:sz w:val="20"/>
                <w:szCs w:val="20"/>
              </w:rPr>
              <w:t xml:space="preserve">Председатель Совета депутатов </w:t>
            </w:r>
            <w:r w:rsidRPr="00E805BE">
              <w:rPr>
                <w:rFonts w:ascii="Times New Roman" w:hAnsi="Times New Roman" w:cs="Times New Roman"/>
                <w:color w:val="000000"/>
                <w:sz w:val="20"/>
                <w:szCs w:val="20"/>
              </w:rPr>
              <w:t xml:space="preserve">Ермолаевского </w:t>
            </w:r>
            <w:r w:rsidRPr="00E805BE">
              <w:rPr>
                <w:rFonts w:ascii="Times New Roman" w:hAnsi="Times New Roman" w:cs="Times New Roman"/>
                <w:sz w:val="20"/>
                <w:szCs w:val="20"/>
              </w:rPr>
              <w:t xml:space="preserve">сельсовета Убинского района Новосибирской области </w:t>
            </w:r>
          </w:p>
          <w:p w:rsidR="00E805BE" w:rsidRPr="00E805BE" w:rsidRDefault="00E805BE" w:rsidP="0041435B">
            <w:pPr>
              <w:spacing w:after="0" w:line="240" w:lineRule="auto"/>
              <w:jc w:val="both"/>
              <w:rPr>
                <w:rFonts w:ascii="Times New Roman" w:hAnsi="Times New Roman" w:cs="Times New Roman"/>
                <w:sz w:val="20"/>
                <w:szCs w:val="20"/>
              </w:rPr>
            </w:pPr>
          </w:p>
          <w:p w:rsidR="00E805BE" w:rsidRPr="00E805BE" w:rsidRDefault="00E805BE" w:rsidP="0041435B">
            <w:pPr>
              <w:spacing w:after="0" w:line="240" w:lineRule="auto"/>
              <w:jc w:val="both"/>
              <w:rPr>
                <w:rFonts w:ascii="Times New Roman" w:hAnsi="Times New Roman" w:cs="Times New Roman"/>
                <w:sz w:val="20"/>
                <w:szCs w:val="20"/>
              </w:rPr>
            </w:pPr>
          </w:p>
          <w:p w:rsidR="00E805BE" w:rsidRPr="00E805BE" w:rsidRDefault="00E805BE" w:rsidP="0041435B">
            <w:pPr>
              <w:spacing w:after="0" w:line="240" w:lineRule="auto"/>
              <w:jc w:val="both"/>
              <w:rPr>
                <w:rFonts w:ascii="Times New Roman" w:hAnsi="Times New Roman" w:cs="Times New Roman"/>
                <w:sz w:val="20"/>
                <w:szCs w:val="20"/>
              </w:rPr>
            </w:pPr>
            <w:r w:rsidRPr="00E805BE">
              <w:rPr>
                <w:rFonts w:ascii="Times New Roman" w:hAnsi="Times New Roman" w:cs="Times New Roman"/>
                <w:sz w:val="20"/>
                <w:szCs w:val="20"/>
              </w:rPr>
              <w:t>_________________И.Н. Муленкова</w:t>
            </w:r>
          </w:p>
          <w:p w:rsidR="00E805BE" w:rsidRPr="00E805BE" w:rsidRDefault="00E805BE" w:rsidP="0041435B">
            <w:pPr>
              <w:spacing w:after="0" w:line="240" w:lineRule="auto"/>
              <w:jc w:val="both"/>
              <w:rPr>
                <w:rFonts w:ascii="Times New Roman" w:hAnsi="Times New Roman" w:cs="Times New Roman"/>
                <w:sz w:val="20"/>
                <w:szCs w:val="20"/>
              </w:rPr>
            </w:pPr>
          </w:p>
        </w:tc>
      </w:tr>
    </w:tbl>
    <w:p w:rsidR="00E805BE" w:rsidRPr="00A87D82" w:rsidRDefault="00E805BE" w:rsidP="0041435B">
      <w:pPr>
        <w:spacing w:after="0" w:line="240" w:lineRule="auto"/>
        <w:ind w:left="360"/>
        <w:jc w:val="both"/>
        <w:rPr>
          <w:b/>
          <w:sz w:val="28"/>
          <w:szCs w:val="28"/>
        </w:rPr>
      </w:pPr>
    </w:p>
    <w:p w:rsidR="00AD5F2F" w:rsidRDefault="00AD5F2F" w:rsidP="0041435B">
      <w:pPr>
        <w:spacing w:after="0" w:line="240" w:lineRule="auto"/>
        <w:jc w:val="center"/>
        <w:rPr>
          <w:rFonts w:ascii="Times New Roman" w:eastAsia="Times New Roman" w:hAnsi="Times New Roman" w:cs="Times New Roman"/>
          <w:b/>
          <w:sz w:val="28"/>
          <w:szCs w:val="28"/>
        </w:rPr>
      </w:pPr>
    </w:p>
    <w:p w:rsidR="00AD5F2F" w:rsidRPr="00AD5F2F" w:rsidRDefault="00AD5F2F" w:rsidP="0041435B">
      <w:pPr>
        <w:spacing w:after="0" w:line="240" w:lineRule="auto"/>
        <w:jc w:val="center"/>
        <w:rPr>
          <w:rFonts w:ascii="Times New Roman" w:eastAsia="Times New Roman" w:hAnsi="Times New Roman" w:cs="Times New Roman"/>
          <w:b/>
          <w:sz w:val="20"/>
          <w:szCs w:val="20"/>
        </w:rPr>
      </w:pPr>
    </w:p>
    <w:p w:rsidR="00AD5F2F" w:rsidRPr="00AD5F2F" w:rsidRDefault="00AD5F2F" w:rsidP="0041435B">
      <w:pPr>
        <w:spacing w:after="0" w:line="240" w:lineRule="auto"/>
        <w:jc w:val="center"/>
        <w:rPr>
          <w:rFonts w:ascii="Times New Roman" w:eastAsia="Times New Roman" w:hAnsi="Times New Roman" w:cs="Times New Roman"/>
          <w:b/>
          <w:sz w:val="20"/>
          <w:szCs w:val="20"/>
        </w:rPr>
      </w:pPr>
      <w:r w:rsidRPr="00AD5F2F">
        <w:rPr>
          <w:rFonts w:ascii="Times New Roman" w:eastAsia="Times New Roman" w:hAnsi="Times New Roman" w:cs="Times New Roman"/>
          <w:b/>
          <w:sz w:val="20"/>
          <w:szCs w:val="20"/>
        </w:rPr>
        <w:t>СОВЕТ ДЕПУТАТОВ ЕРМОЛАЕВСКОГО СЕЛЬСОВЕТА</w:t>
      </w:r>
    </w:p>
    <w:p w:rsidR="00AD5F2F" w:rsidRPr="00AD5F2F" w:rsidRDefault="00AD5F2F" w:rsidP="0041435B">
      <w:pPr>
        <w:spacing w:after="0" w:line="240" w:lineRule="auto"/>
        <w:jc w:val="center"/>
        <w:rPr>
          <w:rFonts w:ascii="Times New Roman" w:eastAsia="Times New Roman" w:hAnsi="Times New Roman" w:cs="Times New Roman"/>
          <w:b/>
          <w:sz w:val="20"/>
          <w:szCs w:val="20"/>
        </w:rPr>
      </w:pPr>
      <w:r w:rsidRPr="00AD5F2F">
        <w:rPr>
          <w:rFonts w:ascii="Times New Roman" w:eastAsia="Times New Roman" w:hAnsi="Times New Roman" w:cs="Times New Roman"/>
          <w:b/>
          <w:sz w:val="20"/>
          <w:szCs w:val="20"/>
        </w:rPr>
        <w:t>УБИНСКОГО РАЙОНА НОВОСИБИРСКОЙ ОБЛАСТИ</w:t>
      </w:r>
    </w:p>
    <w:p w:rsidR="00AD5F2F" w:rsidRPr="00AD5F2F" w:rsidRDefault="00AD5F2F" w:rsidP="0041435B">
      <w:pPr>
        <w:spacing w:after="0" w:line="240" w:lineRule="auto"/>
        <w:jc w:val="center"/>
        <w:rPr>
          <w:rFonts w:ascii="Times New Roman" w:eastAsia="Times New Roman" w:hAnsi="Times New Roman" w:cs="Times New Roman"/>
          <w:sz w:val="20"/>
          <w:szCs w:val="20"/>
        </w:rPr>
      </w:pPr>
      <w:r w:rsidRPr="00AD5F2F">
        <w:rPr>
          <w:rFonts w:ascii="Times New Roman" w:eastAsia="Times New Roman" w:hAnsi="Times New Roman" w:cs="Times New Roman"/>
          <w:sz w:val="20"/>
          <w:szCs w:val="20"/>
        </w:rPr>
        <w:t>шестого созыва</w:t>
      </w:r>
    </w:p>
    <w:p w:rsidR="00AD5F2F" w:rsidRPr="00AD5F2F" w:rsidRDefault="00AD5F2F" w:rsidP="0041435B">
      <w:pPr>
        <w:spacing w:after="0" w:line="240" w:lineRule="auto"/>
        <w:jc w:val="center"/>
        <w:rPr>
          <w:rFonts w:ascii="Times New Roman" w:eastAsia="Times New Roman" w:hAnsi="Times New Roman" w:cs="Times New Roman"/>
          <w:sz w:val="20"/>
          <w:szCs w:val="20"/>
        </w:rPr>
      </w:pPr>
    </w:p>
    <w:p w:rsidR="00AD5F2F" w:rsidRPr="00AD5F2F" w:rsidRDefault="00AD5F2F" w:rsidP="0041435B">
      <w:pPr>
        <w:spacing w:after="0" w:line="240" w:lineRule="auto"/>
        <w:jc w:val="center"/>
        <w:rPr>
          <w:rFonts w:ascii="Times New Roman" w:eastAsia="Times New Roman" w:hAnsi="Times New Roman" w:cs="Times New Roman"/>
          <w:b/>
          <w:sz w:val="20"/>
          <w:szCs w:val="20"/>
        </w:rPr>
      </w:pPr>
      <w:r w:rsidRPr="00AD5F2F">
        <w:rPr>
          <w:rFonts w:ascii="Times New Roman" w:eastAsia="Times New Roman" w:hAnsi="Times New Roman" w:cs="Times New Roman"/>
          <w:b/>
          <w:sz w:val="20"/>
          <w:szCs w:val="20"/>
        </w:rPr>
        <w:t xml:space="preserve">Р Е Ш Е Н И Е </w:t>
      </w:r>
    </w:p>
    <w:p w:rsidR="00AD5F2F" w:rsidRPr="00AD5F2F" w:rsidRDefault="00AD5F2F" w:rsidP="0041435B">
      <w:pPr>
        <w:spacing w:after="0" w:line="240" w:lineRule="auto"/>
        <w:jc w:val="center"/>
        <w:rPr>
          <w:rFonts w:ascii="Times New Roman" w:eastAsia="Times New Roman" w:hAnsi="Times New Roman" w:cs="Times New Roman"/>
          <w:sz w:val="20"/>
          <w:szCs w:val="20"/>
        </w:rPr>
      </w:pPr>
      <w:r w:rsidRPr="00AD5F2F">
        <w:rPr>
          <w:rFonts w:ascii="Times New Roman" w:eastAsia="Times New Roman" w:hAnsi="Times New Roman" w:cs="Times New Roman"/>
          <w:sz w:val="20"/>
          <w:szCs w:val="20"/>
        </w:rPr>
        <w:t>тридцатой сессии</w:t>
      </w:r>
    </w:p>
    <w:p w:rsidR="00AD5F2F" w:rsidRPr="00AD5F2F" w:rsidRDefault="00AD5F2F" w:rsidP="0041435B">
      <w:pPr>
        <w:spacing w:after="0" w:line="240" w:lineRule="auto"/>
        <w:jc w:val="center"/>
        <w:rPr>
          <w:rFonts w:ascii="Times New Roman" w:eastAsia="Times New Roman" w:hAnsi="Times New Roman" w:cs="Times New Roman"/>
          <w:sz w:val="20"/>
          <w:szCs w:val="20"/>
        </w:rPr>
      </w:pPr>
    </w:p>
    <w:p w:rsidR="00AD5F2F" w:rsidRPr="00AD5F2F" w:rsidRDefault="00AD5F2F" w:rsidP="0041435B">
      <w:pPr>
        <w:spacing w:after="0" w:line="240" w:lineRule="auto"/>
        <w:jc w:val="center"/>
        <w:rPr>
          <w:rFonts w:ascii="Times New Roman" w:eastAsia="Times New Roman" w:hAnsi="Times New Roman" w:cs="Times New Roman"/>
          <w:sz w:val="20"/>
          <w:szCs w:val="20"/>
        </w:rPr>
      </w:pPr>
      <w:r w:rsidRPr="00AD5F2F">
        <w:rPr>
          <w:rFonts w:ascii="Times New Roman" w:eastAsia="Times New Roman" w:hAnsi="Times New Roman" w:cs="Times New Roman"/>
          <w:sz w:val="20"/>
          <w:szCs w:val="20"/>
        </w:rPr>
        <w:t>с. Ермолаевка</w:t>
      </w:r>
    </w:p>
    <w:p w:rsidR="00AD5F2F" w:rsidRPr="00AD5F2F" w:rsidRDefault="00AD5F2F" w:rsidP="0041435B">
      <w:pPr>
        <w:tabs>
          <w:tab w:val="right" w:pos="9355"/>
        </w:tabs>
        <w:spacing w:after="0" w:line="240" w:lineRule="auto"/>
        <w:rPr>
          <w:rFonts w:ascii="Times New Roman" w:eastAsia="Times New Roman" w:hAnsi="Times New Roman" w:cs="Times New Roman"/>
          <w:sz w:val="20"/>
          <w:szCs w:val="20"/>
        </w:rPr>
      </w:pPr>
      <w:r w:rsidRPr="00AD5F2F">
        <w:rPr>
          <w:rFonts w:ascii="Times New Roman" w:eastAsia="Times New Roman" w:hAnsi="Times New Roman" w:cs="Times New Roman"/>
          <w:sz w:val="20"/>
          <w:szCs w:val="20"/>
        </w:rPr>
        <w:t>29.09.2023</w:t>
      </w:r>
      <w:r w:rsidRPr="00AD5F2F">
        <w:rPr>
          <w:rFonts w:ascii="Times New Roman" w:eastAsia="Times New Roman" w:hAnsi="Times New Roman" w:cs="Times New Roman"/>
          <w:sz w:val="20"/>
          <w:szCs w:val="20"/>
        </w:rPr>
        <w:tab/>
        <w:t xml:space="preserve">№ 103 </w:t>
      </w:r>
    </w:p>
    <w:p w:rsidR="00AD5F2F" w:rsidRPr="00AD5F2F" w:rsidRDefault="00AD5F2F" w:rsidP="0041435B">
      <w:pPr>
        <w:spacing w:after="0" w:line="240" w:lineRule="auto"/>
        <w:jc w:val="center"/>
        <w:rPr>
          <w:rFonts w:ascii="Times New Roman" w:eastAsia="Times New Roman" w:hAnsi="Times New Roman" w:cs="Times New Roman"/>
          <w:sz w:val="20"/>
          <w:szCs w:val="20"/>
        </w:rPr>
      </w:pPr>
    </w:p>
    <w:p w:rsidR="00AD5F2F" w:rsidRPr="00AD5F2F" w:rsidRDefault="00AD5F2F" w:rsidP="0041435B">
      <w:pPr>
        <w:spacing w:after="0" w:line="240" w:lineRule="auto"/>
        <w:jc w:val="center"/>
        <w:rPr>
          <w:rFonts w:ascii="Times New Roman" w:hAnsi="Times New Roman" w:cs="Times New Roman"/>
          <w:i/>
          <w:iCs/>
          <w:sz w:val="20"/>
          <w:szCs w:val="20"/>
        </w:rPr>
      </w:pPr>
      <w:r w:rsidRPr="00AD5F2F">
        <w:rPr>
          <w:rFonts w:ascii="Times New Roman" w:hAnsi="Times New Roman" w:cs="Times New Roman"/>
          <w:b/>
          <w:bCs/>
          <w:color w:val="000000"/>
          <w:sz w:val="20"/>
          <w:szCs w:val="20"/>
        </w:rPr>
        <w:t xml:space="preserve">О внесение изменений в Положение </w:t>
      </w:r>
      <w:bookmarkStart w:id="1" w:name="_Hlk77671647"/>
      <w:r w:rsidRPr="00AD5F2F">
        <w:rPr>
          <w:rFonts w:ascii="Times New Roman" w:hAnsi="Times New Roman" w:cs="Times New Roman"/>
          <w:b/>
          <w:bCs/>
          <w:color w:val="000000"/>
          <w:sz w:val="20"/>
          <w:szCs w:val="20"/>
        </w:rPr>
        <w:t xml:space="preserve">о муниципальном жилищном контроле </w:t>
      </w:r>
      <w:bookmarkStart w:id="2" w:name="_Hlk77686366"/>
      <w:r w:rsidRPr="00AD5F2F">
        <w:rPr>
          <w:rFonts w:ascii="Times New Roman" w:hAnsi="Times New Roman" w:cs="Times New Roman"/>
          <w:b/>
          <w:bCs/>
          <w:color w:val="000000"/>
          <w:sz w:val="20"/>
          <w:szCs w:val="20"/>
        </w:rPr>
        <w:t xml:space="preserve">в администрации Ермолаевского сельсовета Убинского района Новосибирской области», утвержденное решением внеочередной двенадцатой сессии Совета депутатов Ермолаевского сельсовета Убинского района Новосибирской области от 08.12.2021 № 30 </w:t>
      </w:r>
      <w:bookmarkEnd w:id="1"/>
      <w:bookmarkEnd w:id="2"/>
    </w:p>
    <w:p w:rsidR="00AD5F2F" w:rsidRPr="00AD5F2F" w:rsidRDefault="00AD5F2F" w:rsidP="0041435B">
      <w:pPr>
        <w:spacing w:after="0" w:line="240" w:lineRule="auto"/>
        <w:jc w:val="center"/>
        <w:rPr>
          <w:rFonts w:ascii="Times New Roman" w:hAnsi="Times New Roman" w:cs="Times New Roman"/>
          <w:sz w:val="20"/>
          <w:szCs w:val="20"/>
        </w:rPr>
      </w:pPr>
    </w:p>
    <w:p w:rsidR="00AD5F2F" w:rsidRPr="00AD5F2F" w:rsidRDefault="00AD5F2F" w:rsidP="0041435B">
      <w:pPr>
        <w:shd w:val="clear" w:color="auto" w:fill="FFFFFF"/>
        <w:spacing w:after="0" w:line="240" w:lineRule="auto"/>
        <w:ind w:firstLine="709"/>
        <w:jc w:val="both"/>
        <w:rPr>
          <w:rFonts w:ascii="Times New Roman" w:hAnsi="Times New Roman" w:cs="Times New Roman"/>
          <w:b/>
          <w:sz w:val="20"/>
          <w:szCs w:val="20"/>
        </w:rPr>
      </w:pPr>
      <w:bookmarkStart w:id="3" w:name="_Hlk79501936"/>
      <w:r w:rsidRPr="00AD5F2F">
        <w:rPr>
          <w:rFonts w:ascii="Times New Roman" w:eastAsia="Times New Roman" w:hAnsi="Times New Roman" w:cs="Times New Roman"/>
          <w:color w:val="000000"/>
          <w:sz w:val="20"/>
          <w:szCs w:val="20"/>
        </w:rPr>
        <w:t xml:space="preserve">В соответствии со статьей </w:t>
      </w:r>
      <w:bookmarkStart w:id="4" w:name="_Hlk77673480"/>
      <w:r w:rsidRPr="00AD5F2F">
        <w:rPr>
          <w:rFonts w:ascii="Times New Roman" w:eastAsia="Times New Roman" w:hAnsi="Times New Roman" w:cs="Times New Roman"/>
          <w:color w:val="000000"/>
          <w:sz w:val="20"/>
          <w:szCs w:val="20"/>
        </w:rPr>
        <w:t>20 Жилищного кодекса Российской Федерации,</w:t>
      </w:r>
      <w:bookmarkEnd w:id="4"/>
      <w:r w:rsidRPr="00AD5F2F">
        <w:rPr>
          <w:rFonts w:ascii="Times New Roman" w:eastAsia="Times New Roman" w:hAnsi="Times New Roman" w:cs="Times New Roman"/>
          <w:color w:val="000000"/>
          <w:sz w:val="20"/>
          <w:szCs w:val="20"/>
        </w:rPr>
        <w:t xml:space="preserve"> Федеральным законом от 18 марта 2023 г. № 71-ФЗ «О внесении изменений в статьи 2 и 3 Федерального закона «О газоснабжении в Российской Федерации» и Жилищный кодекс Российской Федерации», Федеральным законом от 31.07.2020 № 248-ФЗ «О государственном контроле (надзоре) и муниципальном контроле в Российской Федерации»,</w:t>
      </w:r>
      <w:r w:rsidRPr="00AD5F2F">
        <w:rPr>
          <w:rFonts w:ascii="Times New Roman" w:hAnsi="Times New Roman" w:cs="Times New Roman"/>
          <w:color w:val="000000"/>
          <w:sz w:val="20"/>
          <w:szCs w:val="20"/>
        </w:rPr>
        <w:t xml:space="preserve"> </w:t>
      </w:r>
      <w:bookmarkEnd w:id="3"/>
      <w:r w:rsidRPr="00AD5F2F">
        <w:rPr>
          <w:rFonts w:ascii="Times New Roman" w:hAnsi="Times New Roman" w:cs="Times New Roman"/>
          <w:color w:val="000000"/>
          <w:sz w:val="20"/>
          <w:szCs w:val="20"/>
        </w:rPr>
        <w:t>Уставом</w:t>
      </w:r>
      <w:r w:rsidRPr="00AD5F2F">
        <w:rPr>
          <w:rFonts w:ascii="Times New Roman" w:hAnsi="Times New Roman" w:cs="Times New Roman"/>
          <w:sz w:val="20"/>
          <w:szCs w:val="20"/>
        </w:rPr>
        <w:t xml:space="preserve"> сельского поселения </w:t>
      </w:r>
      <w:r w:rsidRPr="00AD5F2F">
        <w:rPr>
          <w:rFonts w:ascii="Times New Roman" w:hAnsi="Times New Roman" w:cs="Times New Roman"/>
          <w:color w:val="000000"/>
          <w:sz w:val="20"/>
          <w:szCs w:val="20"/>
        </w:rPr>
        <w:t xml:space="preserve">Ермолаевского </w:t>
      </w:r>
      <w:r w:rsidRPr="00AD5F2F">
        <w:rPr>
          <w:rFonts w:ascii="Times New Roman" w:hAnsi="Times New Roman" w:cs="Times New Roman"/>
          <w:sz w:val="20"/>
          <w:szCs w:val="20"/>
        </w:rPr>
        <w:t xml:space="preserve">сельсовета Убинского муниципального района Новосибирской области, Совет депутатов </w:t>
      </w:r>
      <w:r w:rsidRPr="00AD5F2F">
        <w:rPr>
          <w:rFonts w:ascii="Times New Roman" w:hAnsi="Times New Roman" w:cs="Times New Roman"/>
          <w:color w:val="000000"/>
          <w:sz w:val="20"/>
          <w:szCs w:val="20"/>
        </w:rPr>
        <w:t xml:space="preserve">Ермолаевского </w:t>
      </w:r>
      <w:r w:rsidRPr="00AD5F2F">
        <w:rPr>
          <w:rFonts w:ascii="Times New Roman" w:hAnsi="Times New Roman" w:cs="Times New Roman"/>
          <w:sz w:val="20"/>
          <w:szCs w:val="20"/>
        </w:rPr>
        <w:t xml:space="preserve">сельсовета Убинского района Новосибирской области </w:t>
      </w:r>
      <w:r w:rsidRPr="00AD5F2F">
        <w:rPr>
          <w:rFonts w:ascii="Times New Roman" w:hAnsi="Times New Roman" w:cs="Times New Roman"/>
          <w:b/>
          <w:color w:val="000000"/>
          <w:sz w:val="20"/>
          <w:szCs w:val="20"/>
        </w:rPr>
        <w:t>РЕШИЛ</w:t>
      </w:r>
      <w:r w:rsidRPr="00AD5F2F">
        <w:rPr>
          <w:rFonts w:ascii="Times New Roman" w:hAnsi="Times New Roman" w:cs="Times New Roman"/>
          <w:b/>
          <w:sz w:val="20"/>
          <w:szCs w:val="20"/>
        </w:rPr>
        <w:t>:</w:t>
      </w:r>
    </w:p>
    <w:p w:rsidR="00AD5F2F" w:rsidRPr="00AD5F2F" w:rsidRDefault="00AD5F2F" w:rsidP="0041435B">
      <w:pPr>
        <w:shd w:val="clear" w:color="auto" w:fill="FFFFFF"/>
        <w:spacing w:after="0" w:line="240" w:lineRule="auto"/>
        <w:ind w:firstLine="709"/>
        <w:jc w:val="both"/>
        <w:rPr>
          <w:rFonts w:ascii="Times New Roman" w:hAnsi="Times New Roman" w:cs="Times New Roman"/>
          <w:color w:val="000000"/>
          <w:sz w:val="20"/>
          <w:szCs w:val="20"/>
        </w:rPr>
      </w:pPr>
    </w:p>
    <w:p w:rsidR="00AD5F2F" w:rsidRPr="00AD5F2F" w:rsidRDefault="00AD5F2F" w:rsidP="0041435B">
      <w:pPr>
        <w:shd w:val="clear" w:color="auto" w:fill="FFFFFF"/>
        <w:spacing w:after="0" w:line="240" w:lineRule="auto"/>
        <w:ind w:firstLine="709"/>
        <w:jc w:val="both"/>
        <w:rPr>
          <w:rFonts w:ascii="Times New Roman" w:hAnsi="Times New Roman" w:cs="Times New Roman"/>
          <w:color w:val="000000"/>
          <w:sz w:val="20"/>
          <w:szCs w:val="20"/>
        </w:rPr>
      </w:pPr>
      <w:r w:rsidRPr="00AD5F2F">
        <w:rPr>
          <w:rFonts w:ascii="Times New Roman" w:hAnsi="Times New Roman" w:cs="Times New Roman"/>
          <w:color w:val="000000"/>
          <w:sz w:val="20"/>
          <w:szCs w:val="20"/>
        </w:rPr>
        <w:t xml:space="preserve">1.  Внести в Положение о муниципальном жилищном контроле в администрации Ермолаевского сельсовета Убинского района Новосибирской области, утвержденное решением внеочередной двенадцатой сессии </w:t>
      </w:r>
      <w:r w:rsidRPr="00AD5F2F">
        <w:rPr>
          <w:rFonts w:ascii="Times New Roman" w:hAnsi="Times New Roman" w:cs="Times New Roman"/>
          <w:color w:val="000000"/>
          <w:sz w:val="20"/>
          <w:szCs w:val="20"/>
        </w:rPr>
        <w:lastRenderedPageBreak/>
        <w:t>Совета депутатов Ермолаевского сельсовета Убинского района Новосибирской области</w:t>
      </w:r>
      <w:r w:rsidRPr="00AD5F2F">
        <w:rPr>
          <w:rFonts w:ascii="Times New Roman" w:hAnsi="Times New Roman" w:cs="Times New Roman"/>
          <w:bCs/>
          <w:color w:val="000000"/>
          <w:sz w:val="20"/>
          <w:szCs w:val="20"/>
        </w:rPr>
        <w:t xml:space="preserve"> от 08.12.2021 № 30 (далее – Положение), следующие изменения.</w:t>
      </w:r>
    </w:p>
    <w:p w:rsidR="00AD5F2F" w:rsidRPr="00AD5F2F" w:rsidRDefault="00AD5F2F" w:rsidP="0041435B">
      <w:pPr>
        <w:shd w:val="clear" w:color="auto" w:fill="FFFFFF"/>
        <w:spacing w:after="0" w:line="240" w:lineRule="auto"/>
        <w:ind w:firstLine="709"/>
        <w:jc w:val="both"/>
        <w:rPr>
          <w:rFonts w:ascii="Times New Roman" w:hAnsi="Times New Roman" w:cs="Times New Roman"/>
          <w:color w:val="000000"/>
          <w:sz w:val="20"/>
          <w:szCs w:val="20"/>
        </w:rPr>
      </w:pPr>
      <w:r w:rsidRPr="00AD5F2F">
        <w:rPr>
          <w:rFonts w:ascii="Times New Roman" w:hAnsi="Times New Roman" w:cs="Times New Roman"/>
          <w:color w:val="000000"/>
          <w:sz w:val="20"/>
          <w:szCs w:val="20"/>
        </w:rPr>
        <w:t>- Пункт 1.2. раздела 1Положения дополнить подпунктом 12 следующего содержания:</w:t>
      </w:r>
    </w:p>
    <w:p w:rsidR="00AD5F2F" w:rsidRPr="00AD5F2F" w:rsidRDefault="00AD5F2F" w:rsidP="0041435B">
      <w:pPr>
        <w:shd w:val="clear" w:color="auto" w:fill="FFFFFF"/>
        <w:spacing w:after="0" w:line="240" w:lineRule="auto"/>
        <w:ind w:firstLine="709"/>
        <w:jc w:val="both"/>
        <w:rPr>
          <w:rFonts w:ascii="Times New Roman" w:hAnsi="Times New Roman" w:cs="Times New Roman"/>
          <w:color w:val="000000"/>
          <w:sz w:val="20"/>
          <w:szCs w:val="20"/>
        </w:rPr>
      </w:pPr>
      <w:r w:rsidRPr="00AD5F2F">
        <w:rPr>
          <w:rFonts w:ascii="Times New Roman" w:hAnsi="Times New Roman" w:cs="Times New Roman"/>
          <w:color w:val="000000"/>
          <w:sz w:val="20"/>
          <w:szCs w:val="20"/>
        </w:rPr>
        <w:t>«12) требований к безопасной эксплуатации и техническому обслуживанию внутридомового и (или) внутриквартирного газового оборудования, а также требований к содержанию относящихся к общему имуществу в многоквартирном доме вентиляционных и дымовых каналов.».</w:t>
      </w:r>
    </w:p>
    <w:p w:rsidR="00AD5F2F" w:rsidRPr="00AD5F2F" w:rsidRDefault="00AD5F2F" w:rsidP="0041435B">
      <w:pPr>
        <w:shd w:val="clear" w:color="auto" w:fill="FFFFFF"/>
        <w:spacing w:after="0" w:line="240" w:lineRule="auto"/>
        <w:ind w:firstLine="709"/>
        <w:jc w:val="both"/>
        <w:rPr>
          <w:rFonts w:ascii="Times New Roman" w:eastAsia="Times New Roman" w:hAnsi="Times New Roman" w:cs="Times New Roman"/>
          <w:color w:val="000000"/>
          <w:sz w:val="20"/>
          <w:szCs w:val="20"/>
        </w:rPr>
      </w:pPr>
      <w:r w:rsidRPr="00AD5F2F">
        <w:rPr>
          <w:rFonts w:ascii="Times New Roman" w:eastAsia="Times New Roman" w:hAnsi="Times New Roman" w:cs="Times New Roman"/>
          <w:color w:val="000000"/>
          <w:sz w:val="20"/>
          <w:szCs w:val="20"/>
        </w:rPr>
        <w:t>2. Настоящее решение вступает в силу со дня его официального опубликования.</w:t>
      </w:r>
    </w:p>
    <w:p w:rsidR="00AD5F2F" w:rsidRPr="00AD5F2F" w:rsidRDefault="00AD5F2F" w:rsidP="0041435B">
      <w:pPr>
        <w:shd w:val="clear" w:color="auto" w:fill="FFFFFF"/>
        <w:spacing w:after="0" w:line="240" w:lineRule="auto"/>
        <w:ind w:firstLine="709"/>
        <w:jc w:val="both"/>
        <w:rPr>
          <w:rFonts w:ascii="Times New Roman" w:eastAsia="Times New Roman" w:hAnsi="Times New Roman" w:cs="Times New Roman"/>
          <w:color w:val="000000"/>
          <w:sz w:val="20"/>
          <w:szCs w:val="20"/>
        </w:rPr>
      </w:pPr>
    </w:p>
    <w:tbl>
      <w:tblPr>
        <w:tblW w:w="10224" w:type="dxa"/>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4872"/>
        <w:gridCol w:w="5352"/>
      </w:tblGrid>
      <w:tr w:rsidR="00AD5F2F" w:rsidRPr="00AD5F2F" w:rsidTr="00660BFE">
        <w:trPr>
          <w:trHeight w:val="2112"/>
        </w:trPr>
        <w:tc>
          <w:tcPr>
            <w:tcW w:w="4872" w:type="dxa"/>
            <w:tcBorders>
              <w:top w:val="nil"/>
              <w:left w:val="nil"/>
              <w:bottom w:val="nil"/>
              <w:right w:val="nil"/>
            </w:tcBorders>
          </w:tcPr>
          <w:p w:rsidR="00AD5F2F" w:rsidRPr="00AD5F2F" w:rsidRDefault="00AD5F2F" w:rsidP="0041435B">
            <w:pPr>
              <w:tabs>
                <w:tab w:val="left" w:pos="5773"/>
              </w:tabs>
              <w:spacing w:after="0" w:line="240" w:lineRule="auto"/>
              <w:ind w:left="51"/>
              <w:jc w:val="both"/>
              <w:rPr>
                <w:rFonts w:ascii="Times New Roman" w:hAnsi="Times New Roman" w:cs="Times New Roman"/>
                <w:sz w:val="20"/>
                <w:szCs w:val="20"/>
              </w:rPr>
            </w:pPr>
            <w:r w:rsidRPr="00AD5F2F">
              <w:rPr>
                <w:rFonts w:ascii="Times New Roman" w:hAnsi="Times New Roman" w:cs="Times New Roman"/>
                <w:sz w:val="20"/>
                <w:szCs w:val="20"/>
              </w:rPr>
              <w:t xml:space="preserve">Глава </w:t>
            </w:r>
            <w:r w:rsidRPr="00AD5F2F">
              <w:rPr>
                <w:rFonts w:ascii="Times New Roman" w:hAnsi="Times New Roman" w:cs="Times New Roman"/>
                <w:color w:val="000000"/>
                <w:sz w:val="20"/>
                <w:szCs w:val="20"/>
              </w:rPr>
              <w:t xml:space="preserve">Ермолаевского </w:t>
            </w:r>
            <w:r w:rsidRPr="00AD5F2F">
              <w:rPr>
                <w:rFonts w:ascii="Times New Roman" w:hAnsi="Times New Roman" w:cs="Times New Roman"/>
                <w:sz w:val="20"/>
                <w:szCs w:val="20"/>
              </w:rPr>
              <w:t xml:space="preserve">сельсовета  Убинского района Новосибирской области                                </w:t>
            </w:r>
          </w:p>
          <w:p w:rsidR="00AD5F2F" w:rsidRPr="00AD5F2F" w:rsidRDefault="00AD5F2F" w:rsidP="0041435B">
            <w:pPr>
              <w:tabs>
                <w:tab w:val="left" w:pos="5773"/>
              </w:tabs>
              <w:spacing w:after="0" w:line="240" w:lineRule="auto"/>
              <w:ind w:left="51"/>
              <w:jc w:val="both"/>
              <w:rPr>
                <w:rFonts w:ascii="Times New Roman" w:hAnsi="Times New Roman" w:cs="Times New Roman"/>
                <w:sz w:val="20"/>
                <w:szCs w:val="20"/>
              </w:rPr>
            </w:pPr>
            <w:r w:rsidRPr="00AD5F2F">
              <w:rPr>
                <w:rFonts w:ascii="Times New Roman" w:hAnsi="Times New Roman" w:cs="Times New Roman"/>
                <w:sz w:val="20"/>
                <w:szCs w:val="20"/>
              </w:rPr>
              <w:t xml:space="preserve">______________А.Н. Пасевич </w:t>
            </w:r>
          </w:p>
          <w:p w:rsidR="00AD5F2F" w:rsidRPr="00AD5F2F" w:rsidRDefault="00AD5F2F" w:rsidP="0041435B">
            <w:pPr>
              <w:tabs>
                <w:tab w:val="num" w:pos="200"/>
              </w:tabs>
              <w:spacing w:after="0" w:line="240" w:lineRule="auto"/>
              <w:ind w:left="4536"/>
              <w:jc w:val="center"/>
              <w:outlineLvl w:val="0"/>
              <w:rPr>
                <w:rFonts w:ascii="Times New Roman" w:hAnsi="Times New Roman" w:cs="Times New Roman"/>
                <w:sz w:val="20"/>
                <w:szCs w:val="20"/>
              </w:rPr>
            </w:pPr>
          </w:p>
          <w:p w:rsidR="00AD5F2F" w:rsidRPr="00AD5F2F" w:rsidRDefault="00AD5F2F" w:rsidP="0041435B">
            <w:pPr>
              <w:tabs>
                <w:tab w:val="num" w:pos="200"/>
              </w:tabs>
              <w:spacing w:after="0" w:line="240" w:lineRule="auto"/>
              <w:ind w:left="4536"/>
              <w:jc w:val="center"/>
              <w:outlineLvl w:val="0"/>
              <w:rPr>
                <w:rFonts w:ascii="Times New Roman" w:hAnsi="Times New Roman" w:cs="Times New Roman"/>
                <w:sz w:val="20"/>
                <w:szCs w:val="20"/>
              </w:rPr>
            </w:pPr>
          </w:p>
        </w:tc>
        <w:tc>
          <w:tcPr>
            <w:tcW w:w="5352" w:type="dxa"/>
            <w:tcBorders>
              <w:top w:val="nil"/>
              <w:left w:val="nil"/>
              <w:bottom w:val="nil"/>
              <w:right w:val="nil"/>
            </w:tcBorders>
          </w:tcPr>
          <w:p w:rsidR="00AD5F2F" w:rsidRPr="00AD5F2F" w:rsidRDefault="00AD5F2F" w:rsidP="0041435B">
            <w:pPr>
              <w:tabs>
                <w:tab w:val="left" w:pos="5773"/>
              </w:tabs>
              <w:spacing w:after="0" w:line="240" w:lineRule="auto"/>
              <w:ind w:left="51"/>
              <w:rPr>
                <w:rFonts w:ascii="Times New Roman" w:hAnsi="Times New Roman" w:cs="Times New Roman"/>
                <w:sz w:val="20"/>
                <w:szCs w:val="20"/>
              </w:rPr>
            </w:pPr>
            <w:r w:rsidRPr="00AD5F2F">
              <w:rPr>
                <w:rFonts w:ascii="Times New Roman" w:hAnsi="Times New Roman" w:cs="Times New Roman"/>
                <w:sz w:val="20"/>
                <w:szCs w:val="20"/>
              </w:rPr>
              <w:t xml:space="preserve">Председатель Совета депутатов </w:t>
            </w:r>
            <w:r w:rsidRPr="00AD5F2F">
              <w:rPr>
                <w:rFonts w:ascii="Times New Roman" w:hAnsi="Times New Roman" w:cs="Times New Roman"/>
                <w:color w:val="000000"/>
                <w:sz w:val="20"/>
                <w:szCs w:val="20"/>
              </w:rPr>
              <w:t>Ермолаевского</w:t>
            </w:r>
            <w:r w:rsidRPr="00AD5F2F">
              <w:rPr>
                <w:rFonts w:ascii="Times New Roman" w:hAnsi="Times New Roman" w:cs="Times New Roman"/>
                <w:sz w:val="20"/>
                <w:szCs w:val="20"/>
              </w:rPr>
              <w:t xml:space="preserve"> сельсовета Убинского района Новосибирской области   </w:t>
            </w:r>
          </w:p>
          <w:p w:rsidR="00AD5F2F" w:rsidRPr="00AD5F2F" w:rsidRDefault="00AD5F2F" w:rsidP="0041435B">
            <w:pPr>
              <w:tabs>
                <w:tab w:val="num" w:pos="200"/>
              </w:tabs>
              <w:spacing w:after="0" w:line="240" w:lineRule="auto"/>
              <w:ind w:left="11"/>
              <w:outlineLvl w:val="0"/>
              <w:rPr>
                <w:rFonts w:ascii="Times New Roman" w:hAnsi="Times New Roman" w:cs="Times New Roman"/>
                <w:sz w:val="20"/>
                <w:szCs w:val="20"/>
              </w:rPr>
            </w:pPr>
            <w:r w:rsidRPr="00AD5F2F">
              <w:rPr>
                <w:rFonts w:ascii="Times New Roman" w:hAnsi="Times New Roman" w:cs="Times New Roman"/>
                <w:sz w:val="20"/>
                <w:szCs w:val="20"/>
              </w:rPr>
              <w:t xml:space="preserve">_____________И.Н. Муленкова  </w:t>
            </w:r>
          </w:p>
        </w:tc>
      </w:tr>
    </w:tbl>
    <w:p w:rsidR="00FD030B" w:rsidRPr="00AD5F2F"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AD5F2F" w:rsidRPr="00AD5F2F" w:rsidRDefault="00AD5F2F" w:rsidP="0041435B">
      <w:pPr>
        <w:pStyle w:val="a5"/>
        <w:spacing w:before="0" w:beforeAutospacing="0" w:after="0" w:afterAutospacing="0"/>
        <w:jc w:val="center"/>
        <w:rPr>
          <w:color w:val="000000"/>
          <w:sz w:val="20"/>
          <w:szCs w:val="20"/>
        </w:rPr>
      </w:pPr>
      <w:r w:rsidRPr="00AD5F2F">
        <w:rPr>
          <w:bCs/>
          <w:color w:val="000000"/>
          <w:sz w:val="20"/>
          <w:szCs w:val="20"/>
        </w:rPr>
        <w:t>СОВЕТ ДЕПУТАТОВ ЕРМОЛАЕВСКОГО СЕЛЬСОВЕТА</w:t>
      </w:r>
    </w:p>
    <w:p w:rsidR="00AD5F2F" w:rsidRPr="00AD5F2F" w:rsidRDefault="00AD5F2F" w:rsidP="0041435B">
      <w:pPr>
        <w:pStyle w:val="a5"/>
        <w:spacing w:before="0" w:beforeAutospacing="0" w:after="0" w:afterAutospacing="0"/>
        <w:jc w:val="center"/>
        <w:rPr>
          <w:bCs/>
          <w:color w:val="000000"/>
          <w:sz w:val="20"/>
          <w:szCs w:val="20"/>
        </w:rPr>
      </w:pPr>
      <w:r w:rsidRPr="00AD5F2F">
        <w:rPr>
          <w:bCs/>
          <w:color w:val="000000"/>
          <w:sz w:val="20"/>
          <w:szCs w:val="20"/>
        </w:rPr>
        <w:t>УБИНСКОГО РАЙОНА</w:t>
      </w:r>
      <w:r w:rsidRPr="00AD5F2F">
        <w:rPr>
          <w:bCs/>
          <w:color w:val="000000"/>
          <w:spacing w:val="6"/>
          <w:sz w:val="20"/>
          <w:szCs w:val="20"/>
          <w:shd w:val="clear" w:color="auto" w:fill="FFFFFF"/>
        </w:rPr>
        <w:t> </w:t>
      </w:r>
      <w:r w:rsidRPr="00AD5F2F">
        <w:rPr>
          <w:bCs/>
          <w:color w:val="000000"/>
          <w:sz w:val="20"/>
          <w:szCs w:val="20"/>
        </w:rPr>
        <w:t>НОВОСИБИРСКОЙ ОБЛАСТИ</w:t>
      </w:r>
    </w:p>
    <w:p w:rsidR="00AD5F2F" w:rsidRPr="00AD5F2F" w:rsidRDefault="00AD5F2F" w:rsidP="0041435B">
      <w:pPr>
        <w:pStyle w:val="a5"/>
        <w:spacing w:before="0" w:beforeAutospacing="0" w:after="0" w:afterAutospacing="0"/>
        <w:jc w:val="center"/>
        <w:rPr>
          <w:bCs/>
          <w:color w:val="000000"/>
          <w:sz w:val="20"/>
          <w:szCs w:val="20"/>
        </w:rPr>
      </w:pPr>
      <w:r w:rsidRPr="00AD5F2F">
        <w:rPr>
          <w:bCs/>
          <w:color w:val="000000"/>
          <w:sz w:val="20"/>
          <w:szCs w:val="20"/>
        </w:rPr>
        <w:t>(шестого созыва)</w:t>
      </w:r>
    </w:p>
    <w:p w:rsidR="00AD5F2F" w:rsidRPr="00AD5F2F" w:rsidRDefault="00AD5F2F" w:rsidP="0041435B">
      <w:pPr>
        <w:pStyle w:val="a5"/>
        <w:spacing w:before="0" w:beforeAutospacing="0" w:after="0" w:afterAutospacing="0"/>
        <w:jc w:val="center"/>
        <w:rPr>
          <w:bCs/>
          <w:color w:val="000000"/>
          <w:sz w:val="20"/>
          <w:szCs w:val="20"/>
        </w:rPr>
      </w:pPr>
    </w:p>
    <w:p w:rsidR="00AD5F2F" w:rsidRPr="00AD5F2F" w:rsidRDefault="00AD5F2F" w:rsidP="0041435B">
      <w:pPr>
        <w:pStyle w:val="a5"/>
        <w:spacing w:before="0" w:beforeAutospacing="0" w:after="0" w:afterAutospacing="0"/>
        <w:jc w:val="center"/>
        <w:rPr>
          <w:bCs/>
          <w:color w:val="000000"/>
          <w:sz w:val="20"/>
          <w:szCs w:val="20"/>
        </w:rPr>
      </w:pPr>
      <w:r w:rsidRPr="00AD5F2F">
        <w:rPr>
          <w:bCs/>
          <w:color w:val="000000"/>
          <w:sz w:val="20"/>
          <w:szCs w:val="20"/>
        </w:rPr>
        <w:t>РЕШЕНИЕ</w:t>
      </w:r>
    </w:p>
    <w:p w:rsidR="00AD5F2F" w:rsidRPr="00AD5F2F" w:rsidRDefault="00AD5F2F" w:rsidP="0041435B">
      <w:pPr>
        <w:pStyle w:val="a5"/>
        <w:spacing w:before="0" w:beforeAutospacing="0" w:after="0" w:afterAutospacing="0"/>
        <w:jc w:val="center"/>
        <w:rPr>
          <w:bCs/>
          <w:color w:val="000000"/>
          <w:sz w:val="20"/>
          <w:szCs w:val="20"/>
        </w:rPr>
      </w:pPr>
      <w:r w:rsidRPr="00AD5F2F">
        <w:rPr>
          <w:bCs/>
          <w:color w:val="000000"/>
          <w:sz w:val="20"/>
          <w:szCs w:val="20"/>
        </w:rPr>
        <w:t>тридцатой сессии</w:t>
      </w:r>
    </w:p>
    <w:p w:rsidR="00AD5F2F" w:rsidRPr="00AD5F2F" w:rsidRDefault="00AD5F2F" w:rsidP="0041435B">
      <w:pPr>
        <w:pStyle w:val="a5"/>
        <w:spacing w:before="0" w:beforeAutospacing="0" w:after="0" w:afterAutospacing="0"/>
        <w:jc w:val="center"/>
        <w:rPr>
          <w:b/>
          <w:bCs/>
          <w:color w:val="000000"/>
          <w:sz w:val="20"/>
          <w:szCs w:val="20"/>
        </w:rPr>
      </w:pPr>
    </w:p>
    <w:p w:rsidR="00AD5F2F" w:rsidRPr="00AD5F2F" w:rsidRDefault="00AD5F2F" w:rsidP="0041435B">
      <w:pPr>
        <w:pStyle w:val="a5"/>
        <w:spacing w:before="0" w:beforeAutospacing="0" w:after="0" w:afterAutospacing="0"/>
        <w:rPr>
          <w:bCs/>
          <w:color w:val="000000"/>
          <w:sz w:val="20"/>
          <w:szCs w:val="20"/>
        </w:rPr>
      </w:pPr>
      <w:r w:rsidRPr="00AD5F2F">
        <w:rPr>
          <w:bCs/>
          <w:color w:val="000000"/>
          <w:sz w:val="20"/>
          <w:szCs w:val="20"/>
        </w:rPr>
        <w:t xml:space="preserve">            от 29 сентября 2023г.              с. Ермолаевка                           № 104</w:t>
      </w:r>
    </w:p>
    <w:p w:rsidR="00AD5F2F" w:rsidRPr="00AD5F2F" w:rsidRDefault="00AD5F2F" w:rsidP="0041435B">
      <w:pPr>
        <w:pStyle w:val="a5"/>
        <w:spacing w:before="0" w:beforeAutospacing="0" w:after="0" w:afterAutospacing="0"/>
        <w:rPr>
          <w:bCs/>
          <w:color w:val="000000"/>
          <w:sz w:val="20"/>
          <w:szCs w:val="20"/>
        </w:rPr>
      </w:pPr>
    </w:p>
    <w:p w:rsidR="00AD5F2F" w:rsidRPr="00AD5F2F" w:rsidRDefault="00AD5F2F" w:rsidP="0041435B">
      <w:pPr>
        <w:pStyle w:val="a5"/>
        <w:spacing w:before="0" w:beforeAutospacing="0" w:after="0" w:afterAutospacing="0"/>
        <w:jc w:val="center"/>
        <w:rPr>
          <w:bCs/>
          <w:color w:val="000000"/>
          <w:sz w:val="20"/>
          <w:szCs w:val="20"/>
        </w:rPr>
      </w:pPr>
    </w:p>
    <w:p w:rsidR="00AD5F2F" w:rsidRPr="00AD5F2F" w:rsidRDefault="00AD5F2F" w:rsidP="0041435B">
      <w:pPr>
        <w:pStyle w:val="a5"/>
        <w:spacing w:before="0" w:beforeAutospacing="0" w:after="0" w:afterAutospacing="0"/>
        <w:jc w:val="center"/>
        <w:rPr>
          <w:bCs/>
          <w:color w:val="000000"/>
          <w:sz w:val="20"/>
          <w:szCs w:val="20"/>
        </w:rPr>
      </w:pPr>
      <w:r w:rsidRPr="00AD5F2F">
        <w:rPr>
          <w:sz w:val="20"/>
          <w:szCs w:val="20"/>
        </w:rPr>
        <w:t>Об утверждении Положения о порядке проведения публичных слушаний в Ермолаевском сельсовете Убинского района Новосибирской области</w:t>
      </w:r>
    </w:p>
    <w:p w:rsidR="00AD5F2F" w:rsidRPr="00AD5F2F" w:rsidRDefault="00AD5F2F" w:rsidP="0041435B">
      <w:pPr>
        <w:pStyle w:val="a5"/>
        <w:spacing w:before="0" w:beforeAutospacing="0" w:after="0" w:afterAutospacing="0"/>
        <w:jc w:val="center"/>
        <w:rPr>
          <w:bCs/>
          <w:color w:val="000000"/>
          <w:sz w:val="20"/>
          <w:szCs w:val="20"/>
        </w:rPr>
      </w:pPr>
    </w:p>
    <w:p w:rsidR="00AD5F2F" w:rsidRPr="00AD5F2F" w:rsidRDefault="00AD5F2F" w:rsidP="0041435B">
      <w:pPr>
        <w:pStyle w:val="a5"/>
        <w:spacing w:before="0" w:beforeAutospacing="0" w:after="0" w:afterAutospacing="0"/>
        <w:ind w:firstLine="567"/>
        <w:jc w:val="both"/>
        <w:rPr>
          <w:bCs/>
          <w:color w:val="000000"/>
          <w:sz w:val="20"/>
          <w:szCs w:val="20"/>
        </w:rPr>
      </w:pPr>
      <w:r w:rsidRPr="00AD5F2F">
        <w:rPr>
          <w:sz w:val="20"/>
          <w:szCs w:val="20"/>
        </w:rPr>
        <w:t xml:space="preserve"> В соответствии</w:t>
      </w:r>
      <w:r w:rsidRPr="00AD5F2F">
        <w:rPr>
          <w:sz w:val="20"/>
          <w:szCs w:val="20"/>
          <w:lang w:eastAsia="ar-SA"/>
        </w:rPr>
        <w:t xml:space="preserve"> с Федеральным законом от  06.10.2003 № 131-ФЗ «Об общих принципах организации местного самоуправления в Российской Федерации»,</w:t>
      </w:r>
      <w:r w:rsidRPr="00AD5F2F">
        <w:rPr>
          <w:sz w:val="20"/>
          <w:szCs w:val="20"/>
        </w:rPr>
        <w:t xml:space="preserve"> постановлением Правительства Российской Федерации от 03.02.2022 № 101 «Об утверждении Правил использования федеральной государственной информационной системы «Единый портал государственных и муниципальных услуг (функций)» в целях организации и проведения публичных слушаний», С</w:t>
      </w:r>
      <w:r w:rsidRPr="00AD5F2F">
        <w:rPr>
          <w:bCs/>
          <w:color w:val="000000"/>
          <w:sz w:val="20"/>
          <w:szCs w:val="20"/>
        </w:rPr>
        <w:t>овет депутатов Ермолаевского сельсовета Убинского района Новосибирской области</w:t>
      </w:r>
      <w:r w:rsidRPr="00AD5F2F">
        <w:rPr>
          <w:sz w:val="20"/>
          <w:szCs w:val="20"/>
        </w:rPr>
        <w:t xml:space="preserve"> РЕШИЛ:</w:t>
      </w:r>
      <w:r w:rsidRPr="00AD5F2F">
        <w:rPr>
          <w:bCs/>
          <w:color w:val="000000"/>
          <w:sz w:val="20"/>
          <w:szCs w:val="20"/>
        </w:rPr>
        <w:t xml:space="preserve">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1.Утвердить прилагаемое Положение о порядке проведения публичных слушаний в Ермолаевском сельсовете Убинского района Новосибирской области.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2.Решение               шестой сессии Совета депутатов Ермолаевского сельсовета Убинского района Новосибирской области от 20.09.2005 «Об утверждении положения о порядке проведения публичных слушаний в муниципальном образовании «Ермолаевский сельсовет» Убинского района Новосибирской области» считать утратившим силу.</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4. Решение опубликовать в периодическом печатном издании «Вестник Ермолаевского сельсовета».</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rPr>
          <w:rFonts w:ascii="Times New Roman" w:hAnsi="Times New Roman" w:cs="Times New Roman"/>
          <w:sz w:val="20"/>
          <w:szCs w:val="20"/>
          <w:lang w:eastAsia="ru-RU"/>
        </w:rPr>
      </w:pPr>
      <w:r w:rsidRPr="00AD5F2F">
        <w:rPr>
          <w:rFonts w:ascii="Times New Roman" w:hAnsi="Times New Roman" w:cs="Times New Roman"/>
          <w:sz w:val="20"/>
          <w:szCs w:val="20"/>
          <w:lang w:eastAsia="ru-RU"/>
        </w:rPr>
        <w:t>Глава Ермолаевского сельсовета</w:t>
      </w:r>
    </w:p>
    <w:p w:rsidR="00AD5F2F" w:rsidRPr="00AD5F2F" w:rsidRDefault="00AD5F2F" w:rsidP="0041435B">
      <w:pPr>
        <w:spacing w:after="0" w:line="240" w:lineRule="auto"/>
        <w:rPr>
          <w:rFonts w:ascii="Times New Roman" w:hAnsi="Times New Roman" w:cs="Times New Roman"/>
          <w:sz w:val="20"/>
          <w:szCs w:val="20"/>
          <w:lang w:eastAsia="ru-RU"/>
        </w:rPr>
      </w:pPr>
      <w:r w:rsidRPr="00AD5F2F">
        <w:rPr>
          <w:rFonts w:ascii="Times New Roman" w:hAnsi="Times New Roman" w:cs="Times New Roman"/>
          <w:sz w:val="20"/>
          <w:szCs w:val="20"/>
          <w:lang w:eastAsia="ru-RU"/>
        </w:rPr>
        <w:t>Убинского района Новосибирской области                                         А.Н. Пасевич</w:t>
      </w:r>
    </w:p>
    <w:p w:rsidR="00AD5F2F" w:rsidRPr="00AD5F2F" w:rsidRDefault="00AD5F2F" w:rsidP="0041435B">
      <w:pPr>
        <w:spacing w:after="0" w:line="240" w:lineRule="auto"/>
        <w:rPr>
          <w:rFonts w:ascii="Times New Roman" w:hAnsi="Times New Roman" w:cs="Times New Roman"/>
          <w:sz w:val="20"/>
          <w:szCs w:val="20"/>
          <w:lang w:eastAsia="ru-RU"/>
        </w:rPr>
      </w:pPr>
    </w:p>
    <w:p w:rsidR="00AD5F2F" w:rsidRPr="00AD5F2F" w:rsidRDefault="00AD5F2F" w:rsidP="0041435B">
      <w:pPr>
        <w:spacing w:after="0" w:line="240" w:lineRule="auto"/>
        <w:rPr>
          <w:rFonts w:ascii="Times New Roman" w:hAnsi="Times New Roman" w:cs="Times New Roman"/>
          <w:sz w:val="20"/>
          <w:szCs w:val="20"/>
          <w:lang w:eastAsia="ru-RU"/>
        </w:rPr>
      </w:pPr>
      <w:r w:rsidRPr="00AD5F2F">
        <w:rPr>
          <w:rFonts w:ascii="Times New Roman" w:hAnsi="Times New Roman" w:cs="Times New Roman"/>
          <w:sz w:val="20"/>
          <w:szCs w:val="20"/>
          <w:lang w:eastAsia="ru-RU"/>
        </w:rPr>
        <w:t>Председатель Совета депутатов</w:t>
      </w:r>
    </w:p>
    <w:p w:rsidR="00AD5F2F" w:rsidRPr="00AD5F2F" w:rsidRDefault="00AD5F2F" w:rsidP="0041435B">
      <w:pPr>
        <w:spacing w:after="0" w:line="240" w:lineRule="auto"/>
        <w:rPr>
          <w:rFonts w:ascii="Times New Roman" w:hAnsi="Times New Roman" w:cs="Times New Roman"/>
          <w:sz w:val="20"/>
          <w:szCs w:val="20"/>
          <w:lang w:eastAsia="ru-RU"/>
        </w:rPr>
      </w:pPr>
      <w:r w:rsidRPr="00AD5F2F">
        <w:rPr>
          <w:rFonts w:ascii="Times New Roman" w:hAnsi="Times New Roman" w:cs="Times New Roman"/>
          <w:sz w:val="20"/>
          <w:szCs w:val="20"/>
          <w:lang w:eastAsia="ru-RU"/>
        </w:rPr>
        <w:t>Ермолаевского сельсовета</w:t>
      </w:r>
    </w:p>
    <w:p w:rsidR="00AD5F2F" w:rsidRPr="00AD5F2F" w:rsidRDefault="00AD5F2F" w:rsidP="0041435B">
      <w:pPr>
        <w:spacing w:after="0" w:line="240" w:lineRule="auto"/>
        <w:rPr>
          <w:rFonts w:ascii="Times New Roman" w:hAnsi="Times New Roman" w:cs="Times New Roman"/>
          <w:sz w:val="20"/>
          <w:szCs w:val="20"/>
        </w:rPr>
      </w:pPr>
      <w:r w:rsidRPr="00AD5F2F">
        <w:rPr>
          <w:rFonts w:ascii="Times New Roman" w:hAnsi="Times New Roman" w:cs="Times New Roman"/>
          <w:sz w:val="20"/>
          <w:szCs w:val="20"/>
          <w:lang w:eastAsia="ru-RU"/>
        </w:rPr>
        <w:t xml:space="preserve">Убинского района Новосибирской области                                    И.Н. Муленкова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УТВЕРЖДЕНО</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решением Совета депутатов</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Ермолаевского сельсовета</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Убинского района</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lastRenderedPageBreak/>
        <w:t>Новосибирской области</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шестого созыва</w:t>
      </w:r>
    </w:p>
    <w:p w:rsidR="00AD5F2F" w:rsidRPr="00AD5F2F" w:rsidRDefault="00AD5F2F" w:rsidP="0041435B">
      <w:pPr>
        <w:spacing w:after="0" w:line="240" w:lineRule="auto"/>
        <w:ind w:firstLine="709"/>
        <w:jc w:val="right"/>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от 29.09.2023 № 104</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center"/>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П О Л О Ж Е Н И Е</w:t>
      </w:r>
    </w:p>
    <w:p w:rsidR="00AD5F2F" w:rsidRPr="00AD5F2F" w:rsidRDefault="00AD5F2F" w:rsidP="0041435B">
      <w:pPr>
        <w:spacing w:after="0" w:line="240" w:lineRule="auto"/>
        <w:ind w:firstLine="709"/>
        <w:jc w:val="center"/>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о порядке проведения публичных слушаний в Ермолаевском сельсовете Убинского района Новосибирской области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Настоящее Положение устанавливает в соответствии с Конституцией Российской Федерации, законом Российской Федерации от 06.10.2003 №131-ФЗ «Об общих принципах организации местного самоуправления в Российской Федерации» и Уставом Ермолаевского сельсовета Убинского района Новосибирской области – порядок организации и проведения публичных слушаний в Ермолаевском сельсовете Убинского района Новосибирской области (далее по тексту – Ермолаевского сельсовете).</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Публичные слушания (далее – слушания) в Ермолаевском сельсовете являются формой реализации права жителей Ермолаевского сельсовета на непосредственное участие в местном самоуправлении.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1. Основные понятия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Публичные слушания – открытое обсуждение наиболее важных вопросов жизни Ермолаевского сельсовета, представляющих общественную значимость, и проектов нормативно-правовых актов Совета депутатов Ермолаевского сельсовета, Главы Ермолаевского сельсовета, затрагивающих интересы большого количества избирателей, с участием жителей Ермолаевского сельсовета, представителей партий, движений, общественных объединений граждан, профсоюзов, органов территориального общественного самоуправления и средств массовой информации.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Инициативная группа – группа граждан, обладающая активным избирательным правом на территории Ермолаевского сельсовета, выступившая с инициативой проведения публичного слушания.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Представитель партии, общественного объединения, органа территориального общественного самоуправления – гражданин, уполномоченный для участия в публичных слушаниях партией, общественным объединением органом территориального общественного самоуправления, полномочия которого подтверждены соответствующим решением.</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Рабочая группа – группа граждан, осуществляющая организацию подготовки и проведения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Эксперт публичных слушаний – лицо, представившее в письменном виде рекомендации по вопросу публичных слушаний и принимающее участие в прениях для их аргументации.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2. Цели проведения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Публичные слушания в Ермолаевского сельсовете проводятся в целях:</w:t>
      </w:r>
    </w:p>
    <w:p w:rsidR="00AD5F2F" w:rsidRPr="00AD5F2F" w:rsidRDefault="00AD5F2F" w:rsidP="0041435B">
      <w:pPr>
        <w:numPr>
          <w:ilvl w:val="0"/>
          <w:numId w:val="29"/>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учета мнения населения при принятии наиболее важных решений органами местного самоуправления Ермолаевского сельсовета;</w:t>
      </w:r>
    </w:p>
    <w:p w:rsidR="00AD5F2F" w:rsidRPr="00AD5F2F" w:rsidRDefault="00AD5F2F" w:rsidP="0041435B">
      <w:pPr>
        <w:numPr>
          <w:ilvl w:val="0"/>
          <w:numId w:val="29"/>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осуществления непосредственной связи органов местного самоуправления с населением Ермолаевского сельсовета;</w:t>
      </w:r>
    </w:p>
    <w:p w:rsidR="00AD5F2F" w:rsidRPr="00AD5F2F" w:rsidRDefault="00AD5F2F" w:rsidP="0041435B">
      <w:pPr>
        <w:numPr>
          <w:ilvl w:val="0"/>
          <w:numId w:val="29"/>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подготовки предложений и рекомендаций органам местного самоуправления по вопросам, выносимым на слушания;</w:t>
      </w:r>
    </w:p>
    <w:p w:rsidR="00AD5F2F" w:rsidRPr="00AD5F2F" w:rsidRDefault="00AD5F2F" w:rsidP="0041435B">
      <w:pPr>
        <w:numPr>
          <w:ilvl w:val="0"/>
          <w:numId w:val="29"/>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информирования населения о работе органов местного самоуправления;</w:t>
      </w:r>
    </w:p>
    <w:p w:rsidR="00AD5F2F" w:rsidRPr="00AD5F2F" w:rsidRDefault="00AD5F2F" w:rsidP="0041435B">
      <w:pPr>
        <w:numPr>
          <w:ilvl w:val="0"/>
          <w:numId w:val="29"/>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формирования общественного мнения по обсуждаемым проблемам.</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outlineLvl w:val="0"/>
        <w:rPr>
          <w:rFonts w:ascii="Times New Roman" w:eastAsia="Times New Roman" w:hAnsi="Times New Roman" w:cs="Times New Roman"/>
          <w:b/>
          <w:bCs/>
          <w:color w:val="000000"/>
          <w:kern w:val="36"/>
          <w:sz w:val="20"/>
          <w:szCs w:val="20"/>
          <w:lang w:eastAsia="ru-RU"/>
        </w:rPr>
      </w:pPr>
      <w:r w:rsidRPr="00AD5F2F">
        <w:rPr>
          <w:rFonts w:ascii="Times New Roman" w:eastAsia="Times New Roman" w:hAnsi="Times New Roman" w:cs="Times New Roman"/>
          <w:b/>
          <w:bCs/>
          <w:color w:val="000000"/>
          <w:kern w:val="36"/>
          <w:sz w:val="20"/>
          <w:szCs w:val="20"/>
          <w:lang w:eastAsia="ru-RU"/>
        </w:rPr>
        <w:t>Статья 3. Вопросы, выносимые на публичные слушания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1.Публичные слушания проводятся для обсуждения проектов муниципальных правовых актов по вопросам местного значения. Решения публичных слушаний носят рекомендательный характер для органов местного самоуправления.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2.На публичные слушания в обязательном порядке вносятся следующие вопросы:</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1) проект Устава Ермолаевского сельсовета, а также проект решения Совета депутатов о внесении изменений и дополнений в Устав, кроме случаев, когда изменения в устав вносятся исключительно в целях приведения закрепляемых в уставе вопросов местного значения и полномочий по их решению в соответствие с Конституцией Российской Федерации, федеральными законами;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2) проект местного бюджета и отчет о его исполнении;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3) проекты планов и программ развития поселения, проекты правил благоустройства территорий;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xml:space="preserve">4) вопросы о преобразовании Ермолаевского сельсовета, за исключением случаев, если в соответствии с Федеральным законом от 06.10.2003 №131-ФЗ «Об общих принципах организации местного самоуправления в </w:t>
      </w:r>
      <w:r w:rsidRPr="00AD5F2F">
        <w:rPr>
          <w:rFonts w:ascii="Times New Roman" w:eastAsia="Times New Roman" w:hAnsi="Times New Roman" w:cs="Times New Roman"/>
          <w:color w:val="000000"/>
          <w:sz w:val="20"/>
          <w:szCs w:val="20"/>
          <w:lang w:eastAsia="ru-RU"/>
        </w:rPr>
        <w:lastRenderedPageBreak/>
        <w:t>Российской Федерации» для преобразования муниципального образования требуется получение согласия населения муниципального образования, выраженного путем голосования либо на сходах граждан.</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4. Инициаторы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numPr>
          <w:ilvl w:val="0"/>
          <w:numId w:val="30"/>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Инициаторами проведения слушаний являются население, Совет депутатов и Глава Ермолаевского сельсовета.</w:t>
      </w:r>
    </w:p>
    <w:p w:rsidR="00AD5F2F" w:rsidRPr="00AD5F2F" w:rsidRDefault="00AD5F2F" w:rsidP="0041435B">
      <w:pPr>
        <w:numPr>
          <w:ilvl w:val="0"/>
          <w:numId w:val="30"/>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Инициатива населения по проведению публичных слушаний может исходить:</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от инициативной группы граждан численностью не менее 50 человек</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от коллектива организации или нескольких организаций с количеством членов не менее 100 человек.</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5. Назначение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numPr>
          <w:ilvl w:val="0"/>
          <w:numId w:val="31"/>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Решение о назначении публичных слушаний по инициативе населения и Совета депутатов принимается Советом депутатов Ермолаевского сельсовета на сессии.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 назначении публичных слушаний, проводимых по инициативе Главы Ермолаевского сельсовета, Глава Ермолаевского сельсовета принимает постановление.</w:t>
      </w:r>
    </w:p>
    <w:p w:rsidR="00AD5F2F" w:rsidRPr="00AD5F2F" w:rsidRDefault="00AD5F2F" w:rsidP="0041435B">
      <w:pPr>
        <w:numPr>
          <w:ilvl w:val="0"/>
          <w:numId w:val="32"/>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В решении (в постановлении) о назначении публичных слушаний определяется тема слушаний, перечень вопросов, выносимых на обсуждение, дата проведения слушаний, состав рабочей группы.</w:t>
      </w:r>
    </w:p>
    <w:p w:rsidR="00AD5F2F" w:rsidRPr="00AD5F2F" w:rsidRDefault="00AD5F2F" w:rsidP="0041435B">
      <w:pPr>
        <w:numPr>
          <w:ilvl w:val="0"/>
          <w:numId w:val="32"/>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Для принятия решения о назначении публичных слушаний Советом депутатов Ермолаевского сельсовета, по инициативе населения, инициаторы слушаний направляют в Совет депутатов:</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от инициативной группы граждан:</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обращение о проведении публичных слушаний с указанием темы предполагаемых слушаний и обоснованием ее общественной значимости;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список инициативной группы;</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подписные листы, подтверждающие поддержку инициативы по проведению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от организации: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представление либо выписку из протокола собрания коллектива об инициативе проведения публичных слушаний с указанием темы предполагаемых слушаний и обоснованием ее общественной значимости.</w:t>
      </w:r>
    </w:p>
    <w:p w:rsidR="00AD5F2F" w:rsidRPr="00AD5F2F" w:rsidRDefault="00AD5F2F" w:rsidP="0041435B">
      <w:pPr>
        <w:numPr>
          <w:ilvl w:val="0"/>
          <w:numId w:val="33"/>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Вопрос о назначении публичных слушаний рассматривается Советом депутатов на заседании очередной сессии в соответствии с регламентом Совета депутатов. Решение о назначении публичных слушаний принимается на заседании сессии Совета депутатов большинством голосов от числа присутствующих на заседании депутатов Совета депутатов.</w:t>
      </w:r>
    </w:p>
    <w:p w:rsidR="00AD5F2F" w:rsidRPr="00AD5F2F" w:rsidRDefault="00AD5F2F" w:rsidP="0041435B">
      <w:pPr>
        <w:numPr>
          <w:ilvl w:val="0"/>
          <w:numId w:val="33"/>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Совет депутатов вправе отклонить инициативу проведения публичных слушаний в случае:</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несоответствия предложенной для обсуждения темы слушаний статье 3 настоящего положения;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нарушения положений пункта 3 данной статьи.</w:t>
      </w:r>
    </w:p>
    <w:p w:rsidR="00AD5F2F" w:rsidRPr="00AD5F2F" w:rsidRDefault="00AD5F2F" w:rsidP="0041435B">
      <w:pPr>
        <w:numPr>
          <w:ilvl w:val="0"/>
          <w:numId w:val="34"/>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Решение о назначении публичных слушаний подлежит опубликованию в периодическом печатном издании «Вестник Ермолаевского сельсовета».</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6. Организация подготовки к публичным слушаниям</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1.     На основании решения Совета депутатов или постановления Главы Ермолаевского сельсовета о назначении публичных слушаний администрация Ермолаевского сельсовета в 3-дневный срок определяет ответственного специалиста администрации по подготовке и проведению публичных слушаний, который организует проведение первого организационного заседания рабочей группы и в дальнейшем осуществляет организационное и материально-техническое обеспечение деятельности рабочей группы.</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На первом заседании члены рабочей группы избирают из своего состава простым голосованием председателя группы, который организует ее работу.</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Рабочая группа подотчетна в своей деятельности Совету депутатов Ермолаевского сельсовета или Главе Ермолаевского сельсовета.</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2. Полномочия рабочей группы:</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составляет план работы, распределяет обязанности своих членов, составляет перечень задач по подготовке и проведению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определяет перечень конкретных вопросов, выносимых на обсуждение по теме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не позднее 30 дней до назначенной даты рассмотрения на сессии обеспечивает публикацию (обнародование) темы и перечня вопросов слушаний. При рассмотрении проекта нормативного правового акта его полный текст также обнародуется для ознакомления населения;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определяет перечень должностных лиц, специалистов, организаций и других лиц, приглашаемых к участию в публичных слушаниях в качестве экспертов и направляет им официальные обращения с просьбой дать свои рекомендации и предложения по обсуждаемым вопросам;</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содействует участникам публичных слушаний в получении информации, необходимой им для подготовки рекомендаций по вопросам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организует подготовку проекта итогового документа (Рекомендации);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lastRenderedPageBreak/>
        <w:t>-       составляет список экспертов публичных слушаний и направляет им приглашения. В состав экспертов в обязательном порядке включаются лица, подготовившие рекомендации и предложения для проекта итогового документа;</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назначает председательствующего и секретаря публичных слушаний для ведения слушаний и составления протокола;</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определяет место и время проведения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outlineLvl w:val="0"/>
        <w:rPr>
          <w:rFonts w:ascii="Times New Roman" w:eastAsia="Times New Roman" w:hAnsi="Times New Roman" w:cs="Times New Roman"/>
          <w:b/>
          <w:bCs/>
          <w:color w:val="000000"/>
          <w:kern w:val="36"/>
          <w:sz w:val="20"/>
          <w:szCs w:val="20"/>
          <w:lang w:eastAsia="ru-RU"/>
        </w:rPr>
      </w:pPr>
      <w:r w:rsidRPr="00AD5F2F">
        <w:rPr>
          <w:rFonts w:ascii="Times New Roman" w:eastAsia="Times New Roman" w:hAnsi="Times New Roman" w:cs="Times New Roman"/>
          <w:b/>
          <w:bCs/>
          <w:color w:val="000000"/>
          <w:kern w:val="36"/>
          <w:sz w:val="20"/>
          <w:szCs w:val="20"/>
          <w:lang w:eastAsia="ru-RU"/>
        </w:rPr>
        <w:t>Статья 7. Информирование населения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numPr>
          <w:ilvl w:val="0"/>
          <w:numId w:val="35"/>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Постоянное информирование населения о подготовке к проведению публичных слушаний обеспечивает рабочая группа.</w:t>
      </w:r>
    </w:p>
    <w:p w:rsidR="00AD5F2F" w:rsidRPr="00AD5F2F" w:rsidRDefault="00AD5F2F" w:rsidP="0041435B">
      <w:pPr>
        <w:numPr>
          <w:ilvl w:val="0"/>
          <w:numId w:val="35"/>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Население Ермолаевского сельсовета извещается рабочей группой о месте проведения публичных слушаниях не позднее, чем за 7 дней до даты проведения. Публикуемая информация должна содержать:</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дату, место и время проведения;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тему и вопросы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информацию об инициаторе проведения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номера контактных телефонов и место размещения рабочей группы.</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xml:space="preserve">3. </w:t>
      </w:r>
      <w:r w:rsidRPr="00AD5F2F">
        <w:rPr>
          <w:rFonts w:ascii="Times New Roman" w:eastAsia="Times New Roman" w:hAnsi="Times New Roman" w:cs="Times New Roman"/>
          <w:sz w:val="20"/>
          <w:szCs w:val="20"/>
          <w:lang w:eastAsia="ru-RU"/>
        </w:rPr>
        <w:t>Для размещения материалов и информации о времени и месте проведения публичных слушаний, обеспечения возможности представления населением своих замечаний и предложений по проекту муниципального правового акта, а также для участия населения в публичных слушаниях с соблюдением требований об обязательном использовании для таких целей официального сайта администрации Ермолаевскоо сельсовета может использоваться федеральная государственная информационная система «Единый портал государственных и муниципальных услуг (функций)», порядок использования которой устанавливается Правительством Российской Федерации.</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8. Участники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numPr>
          <w:ilvl w:val="0"/>
          <w:numId w:val="36"/>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Для участия в слушаниях приглашаются депутаты, Главы поселений, работники администрации, прокуратуры, депутаты законодательного органа субъекта Российской Федерации, депутаты Федерального Собрания Российской Федерации, представители партий, общественных объединений, органов территориального общественного самоуправления, руководители предприятий, учреждений, организаций, журналисты средств массовой информации.</w:t>
      </w:r>
    </w:p>
    <w:p w:rsidR="00AD5F2F" w:rsidRPr="00AD5F2F" w:rsidRDefault="00AD5F2F" w:rsidP="0041435B">
      <w:pPr>
        <w:numPr>
          <w:ilvl w:val="0"/>
          <w:numId w:val="36"/>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Круг лиц и организаций, приглашаемых для участия в слушаниях в обязательном порядке, определяется председателем Совета депутатов, Главой Ермолаевского сельсовета не позднее чем за 2 недели до проведения слушаний.</w:t>
      </w:r>
    </w:p>
    <w:p w:rsidR="00AD5F2F" w:rsidRPr="00AD5F2F" w:rsidRDefault="00AD5F2F" w:rsidP="0041435B">
      <w:pPr>
        <w:numPr>
          <w:ilvl w:val="0"/>
          <w:numId w:val="36"/>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Обязательными участниками публичных слушаний, получающими право на выступление для аргументации предложений, являются эксперты, которые внесли в рабочую группу в письменной форме свои рекомендации по вопросам публичных слушаний не позднее, чем за 5 дней до даты проведения слушаний.</w:t>
      </w:r>
    </w:p>
    <w:p w:rsidR="00AD5F2F" w:rsidRPr="00AD5F2F" w:rsidRDefault="00AD5F2F" w:rsidP="0041435B">
      <w:pPr>
        <w:numPr>
          <w:ilvl w:val="0"/>
          <w:numId w:val="36"/>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Жители Ермолаевского сельсовета, желающие выступить по обсуждаемой теме должны известить о своем намерении рабочую группу за 3 дня до даты проведения, изложив в письменной форме основные тезисы выступления.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b/>
          <w:bCs/>
          <w:color w:val="000000"/>
          <w:sz w:val="20"/>
          <w:szCs w:val="20"/>
          <w:lang w:eastAsia="ru-RU"/>
        </w:rPr>
        <w:t>Статья 9. Порядок проведения публичных слушаний</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Аппараты Совета депутатов и администрации Ермолаевского сельсовета обеспечивают приглашение и регистрацию участников слушаний, представителей средств массовой информации. Участники слушаний обеспечиваются материалами, подготовленными для слушаний.</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Слушания проводит назначаемый рабочей группой председательствующий.</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Председательствующий открывает собрание, представляет себя и секретаря заседания, оглашает тему и вопросы слушаний, инициаторов его проведения, предложения рабочей группы по регламенту проведения слушаний, предоставляет слово докладчикам и выступающим.</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Слово для доклада предоставляется инициатору проведения публичных слушаний.</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По окончании выступления председательствующий дает возможность участникам слушаний задать вопросы докладчику и переходит к обсуждению доклада. Время выступления в прениях по докладу определяется регламентом слушаний.</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Эксперты вправе снять свои рекомендации или присоединиться к предложениям, выдвинутым другими экспертами.</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После окончания прений по всем вопросам повестки публичных слушаний председательствующий ставит на голосование проект итогового документа (рекомендаций). После принятия за основу итогового документа (рекомендаций) председательствующий выясняет есть ли какие-либо предложения, которые не вошли в этот документ. Если такие предложения есть, то каждое из них ставится на голосование, либо, с согласия автора, отражается в протоколе публичных слушаний.</w:t>
      </w:r>
    </w:p>
    <w:p w:rsidR="00AD5F2F" w:rsidRPr="00AD5F2F" w:rsidRDefault="00AD5F2F" w:rsidP="0041435B">
      <w:pPr>
        <w:numPr>
          <w:ilvl w:val="0"/>
          <w:numId w:val="37"/>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lastRenderedPageBreak/>
        <w:t>По результатам публичных слушаний принимается итоговый документ – рекомендации слушаний. Замечания и предложения, внесенные участниками слушаний, фиксируются в протоколе слушаний.</w:t>
      </w:r>
    </w:p>
    <w:p w:rsidR="00AD5F2F" w:rsidRPr="00AD5F2F" w:rsidRDefault="00AD5F2F" w:rsidP="0041435B">
      <w:pPr>
        <w:pStyle w:val="a5"/>
        <w:numPr>
          <w:ilvl w:val="0"/>
          <w:numId w:val="37"/>
        </w:numPr>
        <w:shd w:val="clear" w:color="auto" w:fill="FFFFFF"/>
        <w:spacing w:before="0" w:beforeAutospacing="0" w:after="0" w:afterAutospacing="0"/>
        <w:ind w:left="0" w:firstLine="709"/>
        <w:jc w:val="both"/>
        <w:rPr>
          <w:color w:val="000000"/>
          <w:sz w:val="20"/>
          <w:szCs w:val="20"/>
        </w:rPr>
      </w:pPr>
      <w:r w:rsidRPr="00AD5F2F">
        <w:rPr>
          <w:color w:val="000000"/>
          <w:sz w:val="20"/>
          <w:szCs w:val="20"/>
        </w:rPr>
        <w:t>Протокол публичных слушаний, заключение о результатах публичных слушаний по обсуждаемому на публичных слушаниях вопросу направляется в орган местного самоуправления на следующий день после их подготовки. Орган местного самоуправления рассматривает вынесенный на публичные слушания вопрос и принимает по нему решение с учетом рекомендаций, содержащихся в протоколе публичных слушаний, заключении о результатах публичных слушаний. Информация о принятом по итогам рассмотрения решении публикуется на официальном сайте муниципального образования. Рекомендации, сформулированные по итогам публичных слушаний, носят рекомендательный характер для органов местного самоуправления муниципального образования.</w:t>
      </w:r>
    </w:p>
    <w:p w:rsidR="00AD5F2F" w:rsidRPr="00AD5F2F" w:rsidRDefault="00AD5F2F" w:rsidP="0041435B">
      <w:pPr>
        <w:pStyle w:val="a5"/>
        <w:shd w:val="clear" w:color="auto" w:fill="FFFFFF"/>
        <w:spacing w:before="0" w:beforeAutospacing="0" w:after="0" w:afterAutospacing="0"/>
        <w:ind w:firstLine="709"/>
        <w:jc w:val="both"/>
        <w:rPr>
          <w:color w:val="000000"/>
          <w:sz w:val="20"/>
          <w:szCs w:val="20"/>
        </w:rPr>
      </w:pPr>
      <w:r w:rsidRPr="00AD5F2F">
        <w:rPr>
          <w:color w:val="000000"/>
          <w:sz w:val="20"/>
          <w:szCs w:val="20"/>
        </w:rPr>
        <w:t>Результатов публичных слушаний, включая мотивированное обоснование принятых решений, подлежат опубликованию в официальном печатном издании муниципального образования, в том числе посредством их размещения на официальном сайте.</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r w:rsidRPr="00AD5F2F">
        <w:rPr>
          <w:rFonts w:ascii="Times New Roman" w:eastAsia="Times New Roman" w:hAnsi="Times New Roman" w:cs="Times New Roman"/>
          <w:b/>
          <w:bCs/>
          <w:color w:val="000000"/>
          <w:sz w:val="20"/>
          <w:szCs w:val="20"/>
          <w:lang w:eastAsia="ru-RU"/>
        </w:rPr>
        <w:t>Статья 10. Заключительные положения</w:t>
      </w:r>
    </w:p>
    <w:p w:rsidR="00AD5F2F" w:rsidRPr="00AD5F2F" w:rsidRDefault="00AD5F2F" w:rsidP="0041435B">
      <w:pPr>
        <w:spacing w:after="0" w:line="240" w:lineRule="auto"/>
        <w:ind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 </w:t>
      </w:r>
    </w:p>
    <w:p w:rsidR="00AD5F2F" w:rsidRPr="00AD5F2F" w:rsidRDefault="00AD5F2F" w:rsidP="0041435B">
      <w:pPr>
        <w:numPr>
          <w:ilvl w:val="0"/>
          <w:numId w:val="38"/>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Рабочая группа в течение 7 дней после проведения слушаний подготавливает итоговый документ к опубликованию в периодическом печатном издании «Вестник Ермолаевского сельсовета». Аналогичные документы передаются рабочей группой в органы местного самоуправления для принятия решений.</w:t>
      </w:r>
    </w:p>
    <w:p w:rsidR="00AD5F2F" w:rsidRPr="00AD5F2F" w:rsidRDefault="00AD5F2F" w:rsidP="0041435B">
      <w:pPr>
        <w:numPr>
          <w:ilvl w:val="0"/>
          <w:numId w:val="38"/>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Материалы слушаний рассматриваются соответственно на сессии Совета депутатов, совещании у Главы Ермолаевского сельсовета и учитываются при подготовке проектов решений Совета депутатов и постановлений Главы Ермолаевского сельсовета.</w:t>
      </w:r>
    </w:p>
    <w:p w:rsidR="00AD5F2F" w:rsidRPr="00AD5F2F" w:rsidRDefault="00AD5F2F" w:rsidP="0041435B">
      <w:pPr>
        <w:numPr>
          <w:ilvl w:val="0"/>
          <w:numId w:val="38"/>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Отчет о работе рабочей группы и материалы публичных слушаний на сессии Совета депутатов и совещании у Главы Ермолаевского сельсовета представляет руководитель рабочей группы.</w:t>
      </w:r>
    </w:p>
    <w:p w:rsidR="00AD5F2F" w:rsidRPr="00AD5F2F" w:rsidRDefault="00AD5F2F" w:rsidP="0041435B">
      <w:pPr>
        <w:numPr>
          <w:ilvl w:val="0"/>
          <w:numId w:val="38"/>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Полномочия рабочей группы прекращаются после принятия органами местного самоуправления соответствующих решений по результатам слушаний.</w:t>
      </w:r>
    </w:p>
    <w:p w:rsidR="00AD5F2F" w:rsidRPr="00AD5F2F" w:rsidRDefault="00AD5F2F" w:rsidP="0041435B">
      <w:pPr>
        <w:numPr>
          <w:ilvl w:val="0"/>
          <w:numId w:val="38"/>
        </w:numPr>
        <w:spacing w:after="0" w:line="240" w:lineRule="auto"/>
        <w:ind w:left="0" w:firstLine="709"/>
        <w:jc w:val="both"/>
        <w:rPr>
          <w:rFonts w:ascii="Times New Roman" w:eastAsia="Times New Roman" w:hAnsi="Times New Roman" w:cs="Times New Roman"/>
          <w:color w:val="000000"/>
          <w:sz w:val="20"/>
          <w:szCs w:val="20"/>
          <w:lang w:eastAsia="ru-RU"/>
        </w:rPr>
      </w:pPr>
      <w:r w:rsidRPr="00AD5F2F">
        <w:rPr>
          <w:rFonts w:ascii="Times New Roman" w:eastAsia="Times New Roman" w:hAnsi="Times New Roman" w:cs="Times New Roman"/>
          <w:color w:val="000000"/>
          <w:sz w:val="20"/>
          <w:szCs w:val="20"/>
          <w:lang w:eastAsia="ru-RU"/>
        </w:rPr>
        <w:t>Решения органов местного самоуправления по итогам рассмотрения публичных слушаний подлежат обязательному опубликованию.</w:t>
      </w:r>
    </w:p>
    <w:p w:rsidR="00AD5F2F" w:rsidRPr="006B7AC3" w:rsidRDefault="00AD5F2F" w:rsidP="0041435B">
      <w:pPr>
        <w:spacing w:after="0" w:line="240" w:lineRule="auto"/>
        <w:ind w:firstLine="709"/>
        <w:jc w:val="both"/>
        <w:rPr>
          <w:rFonts w:ascii="Times New Roman" w:eastAsia="Times New Roman" w:hAnsi="Times New Roman"/>
          <w:color w:val="000000"/>
          <w:sz w:val="28"/>
          <w:szCs w:val="28"/>
          <w:lang w:eastAsia="ru-RU"/>
        </w:rPr>
      </w:pPr>
      <w:r w:rsidRPr="006B7AC3">
        <w:rPr>
          <w:rFonts w:ascii="Times New Roman" w:eastAsia="Times New Roman" w:hAnsi="Times New Roman"/>
          <w:color w:val="000000"/>
          <w:sz w:val="28"/>
          <w:szCs w:val="28"/>
          <w:lang w:eastAsia="ru-RU"/>
        </w:rPr>
        <w:t> </w:t>
      </w:r>
    </w:p>
    <w:p w:rsidR="00AD5F2F" w:rsidRPr="006B7AC3" w:rsidRDefault="00AD5F2F" w:rsidP="0041435B">
      <w:pPr>
        <w:spacing w:after="0" w:line="240" w:lineRule="auto"/>
        <w:rPr>
          <w:rFonts w:ascii="Times New Roman" w:hAnsi="Times New Roman"/>
          <w:sz w:val="28"/>
          <w:szCs w:val="28"/>
        </w:rPr>
      </w:pPr>
    </w:p>
    <w:p w:rsidR="0041435B" w:rsidRPr="0041435B" w:rsidRDefault="0041435B" w:rsidP="0041435B">
      <w:pPr>
        <w:spacing w:after="0" w:line="240" w:lineRule="auto"/>
        <w:ind w:firstLine="426"/>
        <w:jc w:val="center"/>
        <w:rPr>
          <w:rFonts w:ascii="Times New Roman" w:hAnsi="Times New Roman" w:cs="Times New Roman"/>
          <w:b/>
          <w:bCs/>
          <w:sz w:val="20"/>
          <w:szCs w:val="20"/>
        </w:rPr>
      </w:pPr>
      <w:r w:rsidRPr="0041435B">
        <w:rPr>
          <w:rFonts w:ascii="Times New Roman" w:hAnsi="Times New Roman" w:cs="Times New Roman"/>
          <w:b/>
          <w:bCs/>
          <w:sz w:val="20"/>
          <w:szCs w:val="20"/>
        </w:rPr>
        <w:t xml:space="preserve">  СОВЕТ ДЕПУТАТОВ ЕРМОЛАЕВСКОГО СЕЛЬСОВЕТА </w:t>
      </w:r>
    </w:p>
    <w:p w:rsidR="0041435B" w:rsidRPr="0041435B" w:rsidRDefault="0041435B" w:rsidP="0041435B">
      <w:pPr>
        <w:spacing w:after="0" w:line="240" w:lineRule="auto"/>
        <w:ind w:firstLine="426"/>
        <w:jc w:val="center"/>
        <w:rPr>
          <w:rFonts w:ascii="Times New Roman" w:hAnsi="Times New Roman" w:cs="Times New Roman"/>
          <w:b/>
          <w:bCs/>
          <w:sz w:val="20"/>
          <w:szCs w:val="20"/>
        </w:rPr>
      </w:pPr>
      <w:r w:rsidRPr="0041435B">
        <w:rPr>
          <w:rFonts w:ascii="Times New Roman" w:hAnsi="Times New Roman" w:cs="Times New Roman"/>
          <w:b/>
          <w:bCs/>
          <w:sz w:val="20"/>
          <w:szCs w:val="20"/>
        </w:rPr>
        <w:t>УБИНСКОГО РАЙОНА НОВОСИБИРСКОЙ ОБЛАСТИ</w:t>
      </w:r>
    </w:p>
    <w:p w:rsidR="0041435B" w:rsidRPr="0041435B" w:rsidRDefault="0041435B" w:rsidP="0041435B">
      <w:pPr>
        <w:spacing w:after="0" w:line="240" w:lineRule="auto"/>
        <w:ind w:firstLine="426"/>
        <w:jc w:val="center"/>
        <w:rPr>
          <w:rFonts w:ascii="Times New Roman" w:hAnsi="Times New Roman" w:cs="Times New Roman"/>
          <w:b/>
          <w:sz w:val="20"/>
          <w:szCs w:val="20"/>
        </w:rPr>
      </w:pPr>
      <w:r w:rsidRPr="0041435B">
        <w:rPr>
          <w:rFonts w:ascii="Times New Roman" w:hAnsi="Times New Roman" w:cs="Times New Roman"/>
          <w:b/>
          <w:sz w:val="20"/>
          <w:szCs w:val="20"/>
        </w:rPr>
        <w:t>(шестого созыва)</w:t>
      </w:r>
    </w:p>
    <w:p w:rsidR="0041435B" w:rsidRPr="0041435B" w:rsidRDefault="0041435B" w:rsidP="0041435B">
      <w:pPr>
        <w:spacing w:after="0" w:line="240" w:lineRule="auto"/>
        <w:ind w:firstLine="426"/>
        <w:jc w:val="center"/>
        <w:rPr>
          <w:rFonts w:ascii="Times New Roman" w:hAnsi="Times New Roman" w:cs="Times New Roman"/>
          <w:b/>
          <w:sz w:val="20"/>
          <w:szCs w:val="20"/>
        </w:rPr>
      </w:pPr>
    </w:p>
    <w:p w:rsidR="0041435B" w:rsidRPr="0041435B" w:rsidRDefault="0041435B" w:rsidP="0041435B">
      <w:pPr>
        <w:pStyle w:val="1"/>
        <w:spacing w:before="0" w:beforeAutospacing="0" w:after="0" w:afterAutospacing="0"/>
        <w:ind w:firstLine="426"/>
        <w:rPr>
          <w:b w:val="0"/>
          <w:sz w:val="20"/>
          <w:szCs w:val="20"/>
        </w:rPr>
      </w:pPr>
      <w:r w:rsidRPr="0041435B">
        <w:rPr>
          <w:b w:val="0"/>
          <w:bCs w:val="0"/>
          <w:sz w:val="20"/>
          <w:szCs w:val="20"/>
        </w:rPr>
        <w:t>РЕШЕНИЕ</w:t>
      </w:r>
    </w:p>
    <w:p w:rsidR="0041435B" w:rsidRPr="0041435B" w:rsidRDefault="0041435B" w:rsidP="0041435B">
      <w:pPr>
        <w:spacing w:after="0" w:line="240" w:lineRule="auto"/>
        <w:ind w:firstLine="426"/>
        <w:jc w:val="center"/>
        <w:rPr>
          <w:rFonts w:ascii="Times New Roman" w:hAnsi="Times New Roman" w:cs="Times New Roman"/>
          <w:sz w:val="20"/>
          <w:szCs w:val="20"/>
        </w:rPr>
      </w:pPr>
      <w:r w:rsidRPr="0041435B">
        <w:rPr>
          <w:rFonts w:ascii="Times New Roman" w:hAnsi="Times New Roman" w:cs="Times New Roman"/>
          <w:sz w:val="20"/>
          <w:szCs w:val="20"/>
        </w:rPr>
        <w:t>тридцатой сессии</w:t>
      </w:r>
    </w:p>
    <w:p w:rsidR="0041435B" w:rsidRPr="0041435B" w:rsidRDefault="0041435B" w:rsidP="0041435B">
      <w:pPr>
        <w:spacing w:after="0" w:line="240" w:lineRule="auto"/>
        <w:ind w:firstLine="426"/>
        <w:rPr>
          <w:rFonts w:ascii="Times New Roman" w:hAnsi="Times New Roman" w:cs="Times New Roman"/>
          <w:sz w:val="20"/>
          <w:szCs w:val="20"/>
        </w:rPr>
      </w:pPr>
    </w:p>
    <w:p w:rsidR="0041435B" w:rsidRPr="0041435B" w:rsidRDefault="0041435B" w:rsidP="0041435B">
      <w:pPr>
        <w:spacing w:after="0" w:line="240" w:lineRule="auto"/>
        <w:ind w:firstLine="426"/>
        <w:rPr>
          <w:rFonts w:ascii="Times New Roman" w:hAnsi="Times New Roman" w:cs="Times New Roman"/>
          <w:sz w:val="20"/>
          <w:szCs w:val="20"/>
        </w:rPr>
      </w:pPr>
      <w:r w:rsidRPr="0041435B">
        <w:rPr>
          <w:rFonts w:ascii="Times New Roman" w:hAnsi="Times New Roman" w:cs="Times New Roman"/>
          <w:sz w:val="20"/>
          <w:szCs w:val="20"/>
        </w:rPr>
        <w:t xml:space="preserve">от 29 сентября 2023 г.                                                   № 105 </w:t>
      </w:r>
    </w:p>
    <w:p w:rsidR="0041435B" w:rsidRPr="0041435B" w:rsidRDefault="0041435B" w:rsidP="0041435B">
      <w:pPr>
        <w:pStyle w:val="1"/>
        <w:spacing w:before="0" w:beforeAutospacing="0" w:after="0" w:afterAutospacing="0"/>
        <w:ind w:firstLine="426"/>
        <w:rPr>
          <w:sz w:val="20"/>
          <w:szCs w:val="20"/>
        </w:rPr>
      </w:pPr>
    </w:p>
    <w:p w:rsidR="0041435B" w:rsidRPr="0041435B" w:rsidRDefault="0041435B" w:rsidP="0041435B">
      <w:pPr>
        <w:pStyle w:val="1"/>
        <w:spacing w:before="0" w:beforeAutospacing="0" w:after="0" w:afterAutospacing="0"/>
        <w:ind w:firstLine="426"/>
        <w:rPr>
          <w:sz w:val="20"/>
          <w:szCs w:val="20"/>
        </w:rPr>
      </w:pPr>
      <w:r w:rsidRPr="0041435B">
        <w:rPr>
          <w:sz w:val="20"/>
          <w:szCs w:val="20"/>
        </w:rPr>
        <w:t>Об утверждении положения о премировании выборного должностного лица местного самоуправления Ермолаевского сельсовета Убинского района Новосибирской области, осуществляющего свои полномочия на постоянной основе</w:t>
      </w:r>
    </w:p>
    <w:p w:rsidR="0041435B" w:rsidRPr="0041435B" w:rsidRDefault="0041435B" w:rsidP="0041435B">
      <w:pPr>
        <w:spacing w:after="0" w:line="240" w:lineRule="auto"/>
        <w:ind w:firstLine="426"/>
        <w:rPr>
          <w:rFonts w:ascii="Times New Roman" w:hAnsi="Times New Roman" w:cs="Times New Roman"/>
          <w:sz w:val="20"/>
          <w:szCs w:val="20"/>
        </w:rPr>
      </w:pPr>
    </w:p>
    <w:p w:rsidR="0041435B" w:rsidRPr="0041435B" w:rsidRDefault="0041435B" w:rsidP="0041435B">
      <w:pPr>
        <w:pStyle w:val="aff8"/>
        <w:ind w:firstLine="426"/>
        <w:jc w:val="both"/>
        <w:rPr>
          <w:rFonts w:ascii="Times New Roman" w:hAnsi="Times New Roman" w:cs="Times New Roman"/>
          <w:sz w:val="20"/>
          <w:szCs w:val="20"/>
        </w:rPr>
      </w:pPr>
      <w:r w:rsidRPr="0041435B">
        <w:rPr>
          <w:rFonts w:ascii="Times New Roman" w:hAnsi="Times New Roman" w:cs="Times New Roman"/>
          <w:sz w:val="20"/>
          <w:szCs w:val="20"/>
        </w:rPr>
        <w:t xml:space="preserve">В соответствии с </w:t>
      </w:r>
      <w:r w:rsidRPr="0041435B">
        <w:rPr>
          <w:rStyle w:val="aff7"/>
          <w:rFonts w:ascii="Times New Roman" w:hAnsi="Times New Roman" w:cs="Times New Roman"/>
          <w:sz w:val="20"/>
          <w:szCs w:val="20"/>
        </w:rPr>
        <w:t>Бюджетным кодексом</w:t>
      </w:r>
      <w:r w:rsidRPr="0041435B">
        <w:rPr>
          <w:rFonts w:ascii="Times New Roman" w:hAnsi="Times New Roman" w:cs="Times New Roman"/>
          <w:sz w:val="20"/>
          <w:szCs w:val="20"/>
        </w:rPr>
        <w:t xml:space="preserve"> Российской Федерации, </w:t>
      </w:r>
      <w:r w:rsidRPr="0041435B">
        <w:rPr>
          <w:rStyle w:val="aff7"/>
          <w:rFonts w:ascii="Times New Roman" w:hAnsi="Times New Roman" w:cs="Times New Roman"/>
          <w:sz w:val="20"/>
          <w:szCs w:val="20"/>
        </w:rPr>
        <w:t>Федеральным законом</w:t>
      </w:r>
      <w:r w:rsidRPr="0041435B">
        <w:rPr>
          <w:rFonts w:ascii="Times New Roman" w:hAnsi="Times New Roman" w:cs="Times New Roman"/>
          <w:sz w:val="20"/>
          <w:szCs w:val="20"/>
        </w:rPr>
        <w:t xml:space="preserve"> от 06 октября 2003 года N 131-ФЗ "Об общих принципах организации местного самоуправления в Российской Федерации", Совет депутатов Ермолаевского сельсовета Убинского района Новосибирской области решил:</w:t>
      </w:r>
    </w:p>
    <w:p w:rsidR="0041435B" w:rsidRPr="0041435B" w:rsidRDefault="0041435B" w:rsidP="0041435B">
      <w:pPr>
        <w:pStyle w:val="aff8"/>
        <w:ind w:firstLine="426"/>
        <w:jc w:val="both"/>
        <w:rPr>
          <w:rFonts w:ascii="Times New Roman" w:hAnsi="Times New Roman" w:cs="Times New Roman"/>
          <w:sz w:val="20"/>
          <w:szCs w:val="20"/>
        </w:rPr>
      </w:pPr>
      <w:r w:rsidRPr="0041435B">
        <w:rPr>
          <w:rFonts w:ascii="Times New Roman" w:hAnsi="Times New Roman" w:cs="Times New Roman"/>
          <w:sz w:val="20"/>
          <w:szCs w:val="20"/>
        </w:rPr>
        <w:t>1. Утвердить Положение о премировании выборного должностного лица местного самоуправления Ермолаевского сельсовета Убинского района Новосибирской области, осуществляющего свои полномочия на постоянной основе, согласно приложению.</w:t>
      </w:r>
    </w:p>
    <w:p w:rsidR="0041435B" w:rsidRPr="0041435B" w:rsidRDefault="0041435B" w:rsidP="0041435B">
      <w:pPr>
        <w:pStyle w:val="aff8"/>
        <w:ind w:firstLine="426"/>
        <w:jc w:val="both"/>
        <w:rPr>
          <w:rFonts w:ascii="Times New Roman" w:hAnsi="Times New Roman" w:cs="Times New Roman"/>
          <w:sz w:val="20"/>
          <w:szCs w:val="20"/>
        </w:rPr>
      </w:pPr>
      <w:r w:rsidRPr="0041435B">
        <w:rPr>
          <w:rFonts w:ascii="Times New Roman" w:hAnsi="Times New Roman" w:cs="Times New Roman"/>
          <w:sz w:val="20"/>
          <w:szCs w:val="20"/>
        </w:rPr>
        <w:t>2. Контроль за выполнением настоящего решения возложить на администрацию Ермолаевского сельсовета Убинского района Новосибирской области.</w:t>
      </w:r>
    </w:p>
    <w:p w:rsidR="0041435B" w:rsidRPr="0041435B" w:rsidRDefault="0041435B" w:rsidP="0041435B">
      <w:pPr>
        <w:tabs>
          <w:tab w:val="left" w:pos="1080"/>
        </w:tabs>
        <w:suppressAutoHyphens/>
        <w:spacing w:after="0" w:line="240" w:lineRule="auto"/>
        <w:ind w:firstLine="426"/>
        <w:rPr>
          <w:rFonts w:ascii="Times New Roman" w:eastAsia="Times New Roman" w:hAnsi="Times New Roman" w:cs="Times New Roman"/>
          <w:color w:val="000000"/>
          <w:sz w:val="20"/>
          <w:szCs w:val="20"/>
        </w:rPr>
      </w:pPr>
      <w:r w:rsidRPr="0041435B">
        <w:rPr>
          <w:rFonts w:ascii="Times New Roman" w:hAnsi="Times New Roman" w:cs="Times New Roman"/>
          <w:sz w:val="20"/>
          <w:szCs w:val="20"/>
        </w:rPr>
        <w:t xml:space="preserve">3. </w:t>
      </w:r>
      <w:r w:rsidRPr="0041435B">
        <w:rPr>
          <w:rFonts w:ascii="Times New Roman" w:eastAsia="Times New Roman" w:hAnsi="Times New Roman" w:cs="Times New Roman"/>
          <w:color w:val="000000"/>
          <w:sz w:val="20"/>
          <w:szCs w:val="20"/>
        </w:rPr>
        <w:t>Опубликовать настоящее решение в периодическом печатном издании "Вестник Ермолаевского сельсовета" и разместить на официальном сайте администрации Ермолаевского сельсовета Убинского района Новосибирской области.</w:t>
      </w:r>
    </w:p>
    <w:p w:rsidR="0041435B" w:rsidRPr="0041435B" w:rsidRDefault="0041435B" w:rsidP="0041435B">
      <w:pPr>
        <w:tabs>
          <w:tab w:val="left" w:pos="1080"/>
        </w:tabs>
        <w:suppressAutoHyphens/>
        <w:spacing w:after="0" w:line="240" w:lineRule="auto"/>
        <w:ind w:firstLine="426"/>
        <w:rPr>
          <w:rFonts w:ascii="Times New Roman" w:hAnsi="Times New Roman" w:cs="Times New Roman"/>
          <w:sz w:val="20"/>
          <w:szCs w:val="20"/>
        </w:rPr>
      </w:pPr>
      <w:r w:rsidRPr="0041435B">
        <w:rPr>
          <w:rFonts w:ascii="Times New Roman" w:hAnsi="Times New Roman" w:cs="Times New Roman"/>
          <w:sz w:val="20"/>
          <w:szCs w:val="20"/>
        </w:rPr>
        <w:t>4. </w:t>
      </w:r>
      <w:r w:rsidRPr="0041435B">
        <w:rPr>
          <w:rFonts w:ascii="Times New Roman" w:eastAsia="Times New Roman" w:hAnsi="Times New Roman" w:cs="Times New Roman"/>
          <w:color w:val="000000"/>
          <w:sz w:val="20"/>
          <w:szCs w:val="20"/>
        </w:rPr>
        <w:t>Настоящее решение вступает в силу после его официального опубликования.</w:t>
      </w:r>
    </w:p>
    <w:p w:rsidR="0041435B" w:rsidRPr="0041435B" w:rsidRDefault="0041435B" w:rsidP="0041435B">
      <w:pPr>
        <w:spacing w:after="0" w:line="240" w:lineRule="auto"/>
        <w:ind w:firstLine="426"/>
        <w:rPr>
          <w:rFonts w:ascii="Times New Roman" w:hAnsi="Times New Roman" w:cs="Times New Roman"/>
          <w:sz w:val="20"/>
          <w:szCs w:val="20"/>
        </w:rPr>
      </w:pPr>
    </w:p>
    <w:p w:rsidR="0041435B" w:rsidRPr="0041435B" w:rsidRDefault="0041435B" w:rsidP="0041435B">
      <w:pPr>
        <w:tabs>
          <w:tab w:val="left" w:pos="3105"/>
        </w:tabs>
        <w:spacing w:after="0" w:line="240" w:lineRule="auto"/>
        <w:rPr>
          <w:rFonts w:ascii="Times New Roman" w:hAnsi="Times New Roman" w:cs="Times New Roman"/>
          <w:sz w:val="20"/>
          <w:szCs w:val="20"/>
        </w:rPr>
      </w:pPr>
      <w:r w:rsidRPr="0041435B">
        <w:rPr>
          <w:rFonts w:ascii="Times New Roman" w:hAnsi="Times New Roman" w:cs="Times New Roman"/>
          <w:sz w:val="20"/>
          <w:szCs w:val="20"/>
        </w:rPr>
        <w:t xml:space="preserve">Глава Ермолаевского сельсовета </w:t>
      </w:r>
    </w:p>
    <w:p w:rsidR="0041435B" w:rsidRPr="0041435B" w:rsidRDefault="0041435B" w:rsidP="0041435B">
      <w:pPr>
        <w:spacing w:after="0" w:line="240" w:lineRule="auto"/>
        <w:rPr>
          <w:rFonts w:ascii="Times New Roman" w:hAnsi="Times New Roman" w:cs="Times New Roman"/>
          <w:sz w:val="20"/>
          <w:szCs w:val="20"/>
        </w:rPr>
      </w:pPr>
      <w:r w:rsidRPr="0041435B">
        <w:rPr>
          <w:rFonts w:ascii="Times New Roman" w:hAnsi="Times New Roman" w:cs="Times New Roman"/>
          <w:sz w:val="20"/>
          <w:szCs w:val="20"/>
        </w:rPr>
        <w:t>Убинского района Новосибирской области                         А.Н. Пасевич</w:t>
      </w:r>
    </w:p>
    <w:p w:rsidR="0041435B" w:rsidRPr="0041435B" w:rsidRDefault="0041435B" w:rsidP="0041435B">
      <w:pPr>
        <w:spacing w:after="0" w:line="240" w:lineRule="auto"/>
        <w:rPr>
          <w:rFonts w:ascii="Times New Roman" w:hAnsi="Times New Roman" w:cs="Times New Roman"/>
          <w:sz w:val="20"/>
          <w:szCs w:val="20"/>
        </w:rPr>
      </w:pPr>
    </w:p>
    <w:p w:rsidR="0041435B" w:rsidRPr="0041435B" w:rsidRDefault="0041435B" w:rsidP="0041435B">
      <w:pPr>
        <w:spacing w:after="0" w:line="240" w:lineRule="auto"/>
        <w:rPr>
          <w:rFonts w:ascii="Times New Roman" w:hAnsi="Times New Roman" w:cs="Times New Roman"/>
          <w:sz w:val="20"/>
          <w:szCs w:val="20"/>
        </w:rPr>
      </w:pPr>
      <w:r w:rsidRPr="0041435B">
        <w:rPr>
          <w:rFonts w:ascii="Times New Roman" w:hAnsi="Times New Roman" w:cs="Times New Roman"/>
          <w:sz w:val="20"/>
          <w:szCs w:val="20"/>
        </w:rPr>
        <w:t>Председатель Совета депутатов</w:t>
      </w:r>
    </w:p>
    <w:p w:rsidR="0041435B" w:rsidRPr="0041435B" w:rsidRDefault="0041435B" w:rsidP="0041435B">
      <w:pPr>
        <w:spacing w:after="0" w:line="240" w:lineRule="auto"/>
        <w:rPr>
          <w:rFonts w:ascii="Times New Roman" w:hAnsi="Times New Roman" w:cs="Times New Roman"/>
          <w:sz w:val="20"/>
          <w:szCs w:val="20"/>
        </w:rPr>
      </w:pPr>
      <w:r w:rsidRPr="0041435B">
        <w:rPr>
          <w:rFonts w:ascii="Times New Roman" w:hAnsi="Times New Roman" w:cs="Times New Roman"/>
          <w:sz w:val="20"/>
          <w:szCs w:val="20"/>
        </w:rPr>
        <w:t>Ермолаевского сельсовета</w:t>
      </w:r>
    </w:p>
    <w:p w:rsidR="0041435B" w:rsidRPr="0041435B" w:rsidRDefault="0041435B" w:rsidP="0041435B">
      <w:pPr>
        <w:spacing w:after="0" w:line="240" w:lineRule="auto"/>
        <w:rPr>
          <w:rFonts w:ascii="Times New Roman" w:hAnsi="Times New Roman" w:cs="Times New Roman"/>
          <w:sz w:val="20"/>
          <w:szCs w:val="20"/>
        </w:rPr>
      </w:pPr>
      <w:r w:rsidRPr="0041435B">
        <w:rPr>
          <w:rFonts w:ascii="Times New Roman" w:hAnsi="Times New Roman" w:cs="Times New Roman"/>
          <w:sz w:val="20"/>
          <w:szCs w:val="20"/>
        </w:rPr>
        <w:t>Убинского района Новосибирской области                      И.Н. Муленкова</w:t>
      </w:r>
    </w:p>
    <w:p w:rsidR="0041435B" w:rsidRPr="0041435B" w:rsidRDefault="0041435B" w:rsidP="0041435B">
      <w:pPr>
        <w:spacing w:after="0" w:line="240" w:lineRule="auto"/>
        <w:rPr>
          <w:rFonts w:ascii="Times New Roman" w:hAnsi="Times New Roman" w:cs="Times New Roman"/>
          <w:sz w:val="20"/>
          <w:szCs w:val="20"/>
        </w:rPr>
      </w:pPr>
    </w:p>
    <w:p w:rsidR="0041435B" w:rsidRPr="0041435B" w:rsidRDefault="0041435B" w:rsidP="0041435B">
      <w:pPr>
        <w:spacing w:after="0" w:line="240" w:lineRule="auto"/>
        <w:ind w:firstLine="426"/>
        <w:jc w:val="right"/>
        <w:rPr>
          <w:rFonts w:ascii="Times New Roman" w:hAnsi="Times New Roman" w:cs="Times New Roman"/>
          <w:sz w:val="20"/>
          <w:szCs w:val="20"/>
        </w:rPr>
      </w:pPr>
    </w:p>
    <w:p w:rsidR="0041435B" w:rsidRPr="0041435B" w:rsidRDefault="0041435B" w:rsidP="0041435B">
      <w:pPr>
        <w:spacing w:after="0" w:line="240" w:lineRule="auto"/>
        <w:ind w:firstLine="426"/>
        <w:jc w:val="right"/>
        <w:rPr>
          <w:rFonts w:ascii="Times New Roman" w:hAnsi="Times New Roman" w:cs="Times New Roman"/>
          <w:sz w:val="20"/>
          <w:szCs w:val="20"/>
        </w:rPr>
      </w:pPr>
      <w:r w:rsidRPr="0041435B">
        <w:rPr>
          <w:rFonts w:ascii="Times New Roman" w:hAnsi="Times New Roman" w:cs="Times New Roman"/>
          <w:sz w:val="20"/>
          <w:szCs w:val="20"/>
        </w:rPr>
        <w:t xml:space="preserve"> </w:t>
      </w:r>
    </w:p>
    <w:p w:rsidR="0041435B" w:rsidRPr="0041435B" w:rsidRDefault="0041435B" w:rsidP="0041435B">
      <w:pPr>
        <w:spacing w:after="0" w:line="240" w:lineRule="auto"/>
        <w:ind w:firstLine="426"/>
        <w:jc w:val="right"/>
        <w:rPr>
          <w:rFonts w:ascii="Times New Roman" w:hAnsi="Times New Roman" w:cs="Times New Roman"/>
          <w:sz w:val="20"/>
          <w:szCs w:val="20"/>
        </w:rPr>
      </w:pPr>
    </w:p>
    <w:p w:rsidR="0041435B" w:rsidRPr="0041435B" w:rsidRDefault="0041435B" w:rsidP="0041435B">
      <w:pPr>
        <w:spacing w:after="0" w:line="240" w:lineRule="auto"/>
        <w:ind w:firstLine="426"/>
        <w:jc w:val="right"/>
        <w:rPr>
          <w:rFonts w:ascii="Times New Roman" w:hAnsi="Times New Roman" w:cs="Times New Roman"/>
          <w:sz w:val="20"/>
          <w:szCs w:val="20"/>
        </w:rPr>
      </w:pPr>
    </w:p>
    <w:p w:rsidR="0041435B" w:rsidRPr="0041435B" w:rsidRDefault="0041435B" w:rsidP="0041435B">
      <w:pPr>
        <w:spacing w:after="0" w:line="240" w:lineRule="auto"/>
        <w:ind w:firstLine="426"/>
        <w:jc w:val="right"/>
        <w:rPr>
          <w:rFonts w:ascii="Times New Roman" w:hAnsi="Times New Roman" w:cs="Times New Roman"/>
          <w:sz w:val="20"/>
          <w:szCs w:val="20"/>
        </w:rPr>
      </w:pPr>
      <w:r w:rsidRPr="0041435B">
        <w:rPr>
          <w:rFonts w:ascii="Times New Roman" w:hAnsi="Times New Roman" w:cs="Times New Roman"/>
          <w:sz w:val="20"/>
          <w:szCs w:val="20"/>
        </w:rPr>
        <w:t xml:space="preserve">Приложение </w:t>
      </w:r>
    </w:p>
    <w:p w:rsidR="0041435B" w:rsidRPr="0041435B" w:rsidRDefault="0041435B" w:rsidP="0041435B">
      <w:pPr>
        <w:spacing w:after="0" w:line="240" w:lineRule="auto"/>
        <w:ind w:firstLine="426"/>
        <w:jc w:val="right"/>
        <w:rPr>
          <w:rFonts w:ascii="Times New Roman" w:hAnsi="Times New Roman" w:cs="Times New Roman"/>
          <w:sz w:val="20"/>
          <w:szCs w:val="20"/>
        </w:rPr>
      </w:pPr>
      <w:r w:rsidRPr="0041435B">
        <w:rPr>
          <w:rFonts w:ascii="Times New Roman" w:hAnsi="Times New Roman" w:cs="Times New Roman"/>
          <w:sz w:val="20"/>
          <w:szCs w:val="20"/>
        </w:rPr>
        <w:t>УТВЕРЖДЕНО</w:t>
      </w:r>
    </w:p>
    <w:p w:rsidR="0041435B" w:rsidRPr="0041435B" w:rsidRDefault="0041435B" w:rsidP="0041435B">
      <w:pPr>
        <w:pStyle w:val="ConsPlusTitle"/>
        <w:widowControl/>
        <w:ind w:firstLine="5103"/>
        <w:jc w:val="right"/>
        <w:rPr>
          <w:rFonts w:ascii="Times New Roman" w:hAnsi="Times New Roman" w:cs="Times New Roman"/>
          <w:b w:val="0"/>
          <w:sz w:val="20"/>
          <w:szCs w:val="20"/>
        </w:rPr>
      </w:pPr>
      <w:r w:rsidRPr="0041435B">
        <w:rPr>
          <w:rFonts w:ascii="Times New Roman" w:hAnsi="Times New Roman" w:cs="Times New Roman"/>
          <w:b w:val="0"/>
          <w:sz w:val="20"/>
          <w:szCs w:val="20"/>
        </w:rPr>
        <w:t xml:space="preserve">Решением тридцатой сессией </w:t>
      </w:r>
    </w:p>
    <w:p w:rsidR="0041435B" w:rsidRPr="0041435B" w:rsidRDefault="0041435B" w:rsidP="0041435B">
      <w:pPr>
        <w:pStyle w:val="ConsPlusTitle"/>
        <w:widowControl/>
        <w:ind w:firstLine="5103"/>
        <w:jc w:val="right"/>
        <w:rPr>
          <w:rFonts w:ascii="Times New Roman" w:hAnsi="Times New Roman" w:cs="Times New Roman"/>
          <w:b w:val="0"/>
          <w:sz w:val="20"/>
          <w:szCs w:val="20"/>
        </w:rPr>
      </w:pPr>
      <w:r w:rsidRPr="0041435B">
        <w:rPr>
          <w:rFonts w:ascii="Times New Roman" w:hAnsi="Times New Roman" w:cs="Times New Roman"/>
          <w:b w:val="0"/>
          <w:sz w:val="20"/>
          <w:szCs w:val="20"/>
        </w:rPr>
        <w:t xml:space="preserve">Совета депутатов </w:t>
      </w:r>
    </w:p>
    <w:p w:rsidR="0041435B" w:rsidRPr="0041435B" w:rsidRDefault="0041435B" w:rsidP="0041435B">
      <w:pPr>
        <w:pStyle w:val="ConsPlusTitle"/>
        <w:widowControl/>
        <w:ind w:firstLine="5103"/>
        <w:jc w:val="right"/>
        <w:rPr>
          <w:rFonts w:ascii="Times New Roman" w:hAnsi="Times New Roman" w:cs="Times New Roman"/>
          <w:b w:val="0"/>
          <w:sz w:val="20"/>
          <w:szCs w:val="20"/>
        </w:rPr>
      </w:pPr>
      <w:r w:rsidRPr="0041435B">
        <w:rPr>
          <w:rFonts w:ascii="Times New Roman" w:hAnsi="Times New Roman" w:cs="Times New Roman"/>
          <w:b w:val="0"/>
          <w:sz w:val="20"/>
          <w:szCs w:val="20"/>
        </w:rPr>
        <w:t xml:space="preserve">Ермолаевского сельсовета </w:t>
      </w:r>
    </w:p>
    <w:p w:rsidR="0041435B" w:rsidRPr="0041435B" w:rsidRDefault="0041435B" w:rsidP="0041435B">
      <w:pPr>
        <w:pStyle w:val="ConsPlusTitle"/>
        <w:widowControl/>
        <w:ind w:firstLine="5103"/>
        <w:jc w:val="right"/>
        <w:rPr>
          <w:rFonts w:ascii="Times New Roman" w:hAnsi="Times New Roman" w:cs="Times New Roman"/>
          <w:b w:val="0"/>
          <w:sz w:val="20"/>
          <w:szCs w:val="20"/>
        </w:rPr>
      </w:pPr>
      <w:r w:rsidRPr="0041435B">
        <w:rPr>
          <w:rFonts w:ascii="Times New Roman" w:hAnsi="Times New Roman" w:cs="Times New Roman"/>
          <w:b w:val="0"/>
          <w:sz w:val="20"/>
          <w:szCs w:val="20"/>
        </w:rPr>
        <w:t>Убинского района Новосибирской области (шестого созыва)</w:t>
      </w:r>
    </w:p>
    <w:p w:rsidR="0041435B" w:rsidRPr="0041435B" w:rsidRDefault="0041435B" w:rsidP="0041435B">
      <w:pPr>
        <w:pStyle w:val="ConsPlusTitle"/>
        <w:widowControl/>
        <w:ind w:firstLine="5580"/>
        <w:jc w:val="right"/>
        <w:rPr>
          <w:rFonts w:ascii="Times New Roman" w:hAnsi="Times New Roman" w:cs="Times New Roman"/>
          <w:b w:val="0"/>
          <w:sz w:val="20"/>
          <w:szCs w:val="20"/>
        </w:rPr>
      </w:pPr>
      <w:r w:rsidRPr="0041435B">
        <w:rPr>
          <w:rFonts w:ascii="Times New Roman" w:hAnsi="Times New Roman" w:cs="Times New Roman"/>
          <w:b w:val="0"/>
          <w:sz w:val="20"/>
          <w:szCs w:val="20"/>
        </w:rPr>
        <w:t>от  29.09.2023 г. № 105</w:t>
      </w:r>
    </w:p>
    <w:p w:rsidR="0041435B" w:rsidRPr="0041435B" w:rsidRDefault="0041435B" w:rsidP="0041435B">
      <w:pPr>
        <w:pStyle w:val="ConsPlusTitle"/>
        <w:widowControl/>
        <w:ind w:firstLine="5580"/>
        <w:jc w:val="right"/>
        <w:rPr>
          <w:rFonts w:ascii="Times New Roman" w:hAnsi="Times New Roman" w:cs="Times New Roman"/>
          <w:sz w:val="20"/>
          <w:szCs w:val="20"/>
        </w:rPr>
      </w:pPr>
    </w:p>
    <w:p w:rsidR="0041435B" w:rsidRPr="0041435B" w:rsidRDefault="0041435B" w:rsidP="0041435B">
      <w:pPr>
        <w:pStyle w:val="ConsPlusTitle"/>
        <w:widowControl/>
        <w:ind w:firstLine="5580"/>
        <w:jc w:val="right"/>
        <w:rPr>
          <w:rFonts w:ascii="Times New Roman" w:hAnsi="Times New Roman" w:cs="Times New Roman"/>
          <w:b w:val="0"/>
          <w:sz w:val="20"/>
          <w:szCs w:val="20"/>
        </w:rPr>
      </w:pPr>
    </w:p>
    <w:p w:rsidR="0041435B" w:rsidRPr="0041435B" w:rsidRDefault="0041435B" w:rsidP="0041435B">
      <w:pPr>
        <w:spacing w:after="0" w:line="240" w:lineRule="auto"/>
        <w:ind w:firstLine="426"/>
        <w:jc w:val="center"/>
        <w:rPr>
          <w:rFonts w:ascii="Times New Roman" w:hAnsi="Times New Roman" w:cs="Times New Roman"/>
          <w:b/>
          <w:sz w:val="20"/>
          <w:szCs w:val="20"/>
        </w:rPr>
      </w:pPr>
      <w:r w:rsidRPr="0041435B">
        <w:rPr>
          <w:rFonts w:ascii="Times New Roman" w:hAnsi="Times New Roman" w:cs="Times New Roman"/>
          <w:b/>
          <w:sz w:val="20"/>
          <w:szCs w:val="20"/>
        </w:rPr>
        <w:t>Положение</w:t>
      </w:r>
    </w:p>
    <w:p w:rsidR="0041435B" w:rsidRPr="0041435B" w:rsidRDefault="0041435B" w:rsidP="0041435B">
      <w:pPr>
        <w:pStyle w:val="3"/>
        <w:spacing w:before="0" w:line="240" w:lineRule="auto"/>
        <w:ind w:firstLine="426"/>
        <w:rPr>
          <w:rFonts w:ascii="Times New Roman" w:hAnsi="Times New Roman" w:cs="Times New Roman"/>
          <w:color w:val="auto"/>
          <w:sz w:val="20"/>
          <w:szCs w:val="20"/>
        </w:rPr>
      </w:pPr>
      <w:r w:rsidRPr="0041435B">
        <w:rPr>
          <w:rFonts w:ascii="Times New Roman" w:hAnsi="Times New Roman" w:cs="Times New Roman"/>
          <w:color w:val="auto"/>
          <w:sz w:val="20"/>
          <w:szCs w:val="20"/>
        </w:rPr>
        <w:t>о премировании выборного должностного лица местного самоуправления Ермолаевского сельсовета Убинского района Новосибирской области, осуществляющего свои полномочия на постоянной основе</w:t>
      </w:r>
    </w:p>
    <w:p w:rsidR="0041435B" w:rsidRPr="0041435B" w:rsidRDefault="0041435B" w:rsidP="0041435B">
      <w:pPr>
        <w:spacing w:after="0" w:line="240" w:lineRule="auto"/>
        <w:ind w:firstLine="709"/>
        <w:rPr>
          <w:rFonts w:ascii="Times New Roman" w:hAnsi="Times New Roman" w:cs="Times New Roman"/>
          <w:sz w:val="20"/>
          <w:szCs w:val="20"/>
        </w:rPr>
      </w:pPr>
    </w:p>
    <w:p w:rsidR="0041435B" w:rsidRPr="0041435B" w:rsidRDefault="0041435B" w:rsidP="0041435B">
      <w:pPr>
        <w:spacing w:after="0" w:line="240" w:lineRule="auto"/>
        <w:ind w:firstLine="709"/>
        <w:jc w:val="center"/>
        <w:rPr>
          <w:rFonts w:ascii="Times New Roman" w:hAnsi="Times New Roman" w:cs="Times New Roman"/>
          <w:sz w:val="20"/>
          <w:szCs w:val="20"/>
        </w:rPr>
      </w:pPr>
      <w:r w:rsidRPr="0041435B">
        <w:rPr>
          <w:rFonts w:ascii="Times New Roman" w:hAnsi="Times New Roman" w:cs="Times New Roman"/>
          <w:sz w:val="20"/>
          <w:szCs w:val="20"/>
        </w:rPr>
        <w:t>1. Общие положения</w:t>
      </w:r>
    </w:p>
    <w:p w:rsidR="0041435B" w:rsidRPr="0041435B" w:rsidRDefault="0041435B" w:rsidP="0041435B">
      <w:pPr>
        <w:pStyle w:val="aff8"/>
        <w:ind w:firstLine="709"/>
        <w:jc w:val="both"/>
        <w:rPr>
          <w:rFonts w:ascii="Times New Roman" w:hAnsi="Times New Roman" w:cs="Times New Roman"/>
          <w:sz w:val="20"/>
          <w:szCs w:val="20"/>
        </w:rPr>
      </w:pPr>
      <w:r w:rsidRPr="0041435B">
        <w:rPr>
          <w:rFonts w:ascii="Times New Roman" w:hAnsi="Times New Roman" w:cs="Times New Roman"/>
          <w:sz w:val="20"/>
          <w:szCs w:val="20"/>
        </w:rPr>
        <w:t xml:space="preserve">Настоящее положение разработано в соответствии с </w:t>
      </w:r>
      <w:r w:rsidRPr="0041435B">
        <w:rPr>
          <w:rStyle w:val="aff7"/>
          <w:rFonts w:ascii="Times New Roman" w:hAnsi="Times New Roman" w:cs="Times New Roman"/>
          <w:sz w:val="20"/>
          <w:szCs w:val="20"/>
        </w:rPr>
        <w:t>Бюджетным кодексом</w:t>
      </w:r>
      <w:r w:rsidRPr="0041435B">
        <w:rPr>
          <w:rFonts w:ascii="Times New Roman" w:hAnsi="Times New Roman" w:cs="Times New Roman"/>
          <w:sz w:val="20"/>
          <w:szCs w:val="20"/>
        </w:rPr>
        <w:t xml:space="preserve"> Российской Федерации, </w:t>
      </w:r>
      <w:r w:rsidRPr="0041435B">
        <w:rPr>
          <w:rStyle w:val="aff7"/>
          <w:rFonts w:ascii="Times New Roman" w:hAnsi="Times New Roman" w:cs="Times New Roman"/>
          <w:sz w:val="20"/>
          <w:szCs w:val="20"/>
        </w:rPr>
        <w:t>Федеральным законом</w:t>
      </w:r>
      <w:r w:rsidRPr="0041435B">
        <w:rPr>
          <w:rFonts w:ascii="Times New Roman" w:hAnsi="Times New Roman" w:cs="Times New Roman"/>
          <w:sz w:val="20"/>
          <w:szCs w:val="20"/>
        </w:rPr>
        <w:t xml:space="preserve"> от 06 октября 2003 года N 131-ФЗ "Об общих принципах организации местного самоуправления в Российской Федерации", Федеральным законом от 02 марта 2007 года, в целях обеспечения социальных гарантий и упорядочения оплаты труда деятельности выборного должностного лица местного самоуправления Ермолаевского сельсовета Убинского района Новосибирской области, осуществляющего свои полномочия на постоянной основе.</w:t>
      </w:r>
    </w:p>
    <w:p w:rsidR="0041435B" w:rsidRPr="0041435B" w:rsidRDefault="0041435B" w:rsidP="0041435B">
      <w:pPr>
        <w:pStyle w:val="aff8"/>
        <w:ind w:firstLine="709"/>
        <w:jc w:val="both"/>
        <w:rPr>
          <w:rFonts w:ascii="Times New Roman" w:hAnsi="Times New Roman" w:cs="Times New Roman"/>
          <w:sz w:val="20"/>
          <w:szCs w:val="20"/>
        </w:rPr>
      </w:pPr>
      <w:r w:rsidRPr="0041435B">
        <w:rPr>
          <w:rFonts w:ascii="Times New Roman" w:hAnsi="Times New Roman" w:cs="Times New Roman"/>
          <w:sz w:val="20"/>
          <w:szCs w:val="20"/>
        </w:rPr>
        <w:t>2. Порядок исчисления общей суммы средств, направляемых на премии Главе Ермолаевского сельсовета Убинского района Новосибирской области, как выборному должностному лицу местного самоуправления, осуществляющему свои полномочия на постоянной основе:</w:t>
      </w:r>
    </w:p>
    <w:p w:rsidR="0041435B" w:rsidRPr="0041435B" w:rsidRDefault="0041435B" w:rsidP="0041435B">
      <w:pPr>
        <w:pStyle w:val="aff8"/>
        <w:ind w:firstLine="709"/>
        <w:jc w:val="both"/>
        <w:rPr>
          <w:rFonts w:ascii="Times New Roman" w:hAnsi="Times New Roman" w:cs="Times New Roman"/>
          <w:sz w:val="20"/>
          <w:szCs w:val="20"/>
        </w:rPr>
      </w:pPr>
      <w:r w:rsidRPr="0041435B">
        <w:rPr>
          <w:rFonts w:ascii="Times New Roman" w:hAnsi="Times New Roman" w:cs="Times New Roman"/>
          <w:sz w:val="20"/>
          <w:szCs w:val="20"/>
        </w:rPr>
        <w:t>- выплачивается премия по итогам работы за год в пределах сложившейся экономии фонда оплаты труда, которая максимальными размерами не ограничивается.</w:t>
      </w:r>
    </w:p>
    <w:p w:rsidR="0041435B" w:rsidRPr="0041435B" w:rsidRDefault="0041435B" w:rsidP="0041435B">
      <w:pPr>
        <w:spacing w:after="0" w:line="240" w:lineRule="auto"/>
        <w:ind w:firstLine="426"/>
        <w:jc w:val="center"/>
        <w:rPr>
          <w:rFonts w:ascii="Times New Roman" w:hAnsi="Times New Roman" w:cs="Times New Roman"/>
          <w:sz w:val="20"/>
          <w:szCs w:val="20"/>
        </w:rPr>
      </w:pPr>
      <w:r w:rsidRPr="0041435B">
        <w:rPr>
          <w:rFonts w:ascii="Times New Roman" w:hAnsi="Times New Roman" w:cs="Times New Roman"/>
          <w:sz w:val="20"/>
          <w:szCs w:val="20"/>
        </w:rPr>
        <w:t>3. Основания выплаты премии</w:t>
      </w:r>
    </w:p>
    <w:p w:rsidR="0041435B" w:rsidRPr="0041435B" w:rsidRDefault="0041435B" w:rsidP="0041435B">
      <w:pPr>
        <w:spacing w:after="0" w:line="240" w:lineRule="auto"/>
        <w:ind w:firstLine="426"/>
        <w:rPr>
          <w:rFonts w:ascii="Times New Roman" w:hAnsi="Times New Roman" w:cs="Times New Roman"/>
          <w:sz w:val="20"/>
          <w:szCs w:val="20"/>
        </w:rPr>
      </w:pPr>
    </w:p>
    <w:p w:rsidR="0041435B" w:rsidRPr="0041435B" w:rsidRDefault="0041435B" w:rsidP="0041435B">
      <w:pPr>
        <w:pStyle w:val="aff8"/>
        <w:ind w:firstLine="426"/>
        <w:jc w:val="both"/>
        <w:rPr>
          <w:rFonts w:ascii="Times New Roman" w:hAnsi="Times New Roman" w:cs="Times New Roman"/>
          <w:sz w:val="20"/>
          <w:szCs w:val="20"/>
        </w:rPr>
      </w:pPr>
      <w:r w:rsidRPr="0041435B">
        <w:rPr>
          <w:rFonts w:ascii="Times New Roman" w:hAnsi="Times New Roman" w:cs="Times New Roman"/>
          <w:sz w:val="20"/>
          <w:szCs w:val="20"/>
        </w:rPr>
        <w:t>3.1. Основанием для выплаты премии выборному должностному лицу местного самоуправления Ермолаевского сельсовета Убинского района Новосибирской области, осуществляющему свои полномочия на постоянной основе, является решение совета депутатов Ермолаевского сельсовета Убинского района Новосибирской области.</w:t>
      </w:r>
    </w:p>
    <w:p w:rsidR="0041435B" w:rsidRPr="0041435B" w:rsidRDefault="0041435B" w:rsidP="0041435B">
      <w:pPr>
        <w:pStyle w:val="aff8"/>
        <w:ind w:firstLine="426"/>
        <w:jc w:val="both"/>
        <w:rPr>
          <w:rFonts w:ascii="Times New Roman" w:hAnsi="Times New Roman" w:cs="Times New Roman"/>
          <w:sz w:val="20"/>
          <w:szCs w:val="20"/>
        </w:rPr>
      </w:pPr>
      <w:r w:rsidRPr="0041435B">
        <w:rPr>
          <w:rFonts w:ascii="Times New Roman" w:hAnsi="Times New Roman" w:cs="Times New Roman"/>
          <w:sz w:val="20"/>
          <w:szCs w:val="20"/>
        </w:rPr>
        <w:t>3.2. Размер премии исчисляется за фактически отработанные дни в отчетном периоде.</w:t>
      </w:r>
    </w:p>
    <w:p w:rsidR="0019783F" w:rsidRDefault="0019783F"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19783F" w:rsidRDefault="0019783F"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19783F" w:rsidRDefault="0019783F"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19783F" w:rsidRPr="004529C6" w:rsidRDefault="0019783F" w:rsidP="004529C6">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4529C6" w:rsidRPr="004529C6" w:rsidRDefault="004529C6" w:rsidP="004529C6">
      <w:pPr>
        <w:spacing w:after="0" w:line="240" w:lineRule="auto"/>
        <w:jc w:val="center"/>
        <w:rPr>
          <w:rFonts w:ascii="Times New Roman" w:hAnsi="Times New Roman" w:cs="Times New Roman"/>
          <w:b/>
          <w:sz w:val="20"/>
          <w:szCs w:val="20"/>
        </w:rPr>
      </w:pPr>
      <w:r w:rsidRPr="004529C6">
        <w:rPr>
          <w:rFonts w:ascii="Times New Roman" w:hAnsi="Times New Roman" w:cs="Times New Roman"/>
          <w:b/>
          <w:sz w:val="20"/>
          <w:szCs w:val="20"/>
        </w:rPr>
        <w:t>СОВЕТ ДЕПУТАТОВ ЕРМОЛАЕВСКОГО СЕЛЬСОВЕТА</w:t>
      </w:r>
    </w:p>
    <w:p w:rsidR="004529C6" w:rsidRPr="004529C6" w:rsidRDefault="004529C6" w:rsidP="004529C6">
      <w:pPr>
        <w:spacing w:after="0" w:line="240" w:lineRule="auto"/>
        <w:jc w:val="center"/>
        <w:rPr>
          <w:rFonts w:ascii="Times New Roman" w:hAnsi="Times New Roman" w:cs="Times New Roman"/>
          <w:b/>
          <w:sz w:val="20"/>
          <w:szCs w:val="20"/>
        </w:rPr>
      </w:pPr>
      <w:r w:rsidRPr="004529C6">
        <w:rPr>
          <w:rFonts w:ascii="Times New Roman" w:hAnsi="Times New Roman" w:cs="Times New Roman"/>
          <w:b/>
          <w:sz w:val="20"/>
          <w:szCs w:val="20"/>
        </w:rPr>
        <w:t>УБИНСКОГО РАЙОНА НОВОСИБИРСКОЙ ОБЛАСТИ</w:t>
      </w:r>
    </w:p>
    <w:p w:rsidR="004529C6" w:rsidRPr="004529C6" w:rsidRDefault="004529C6" w:rsidP="004529C6">
      <w:pPr>
        <w:spacing w:after="0" w:line="240" w:lineRule="auto"/>
        <w:jc w:val="center"/>
        <w:rPr>
          <w:rFonts w:ascii="Times New Roman" w:hAnsi="Times New Roman" w:cs="Times New Roman"/>
          <w:sz w:val="20"/>
          <w:szCs w:val="20"/>
        </w:rPr>
      </w:pPr>
      <w:r w:rsidRPr="004529C6">
        <w:rPr>
          <w:rFonts w:ascii="Times New Roman" w:hAnsi="Times New Roman" w:cs="Times New Roman"/>
          <w:sz w:val="20"/>
          <w:szCs w:val="20"/>
        </w:rPr>
        <w:t>(шестого созыва)</w:t>
      </w:r>
    </w:p>
    <w:p w:rsidR="004529C6" w:rsidRPr="004529C6" w:rsidRDefault="004529C6" w:rsidP="004529C6">
      <w:pPr>
        <w:spacing w:after="0" w:line="240" w:lineRule="auto"/>
        <w:jc w:val="center"/>
        <w:rPr>
          <w:rFonts w:ascii="Times New Roman" w:hAnsi="Times New Roman" w:cs="Times New Roman"/>
          <w:sz w:val="20"/>
          <w:szCs w:val="20"/>
        </w:rPr>
      </w:pPr>
    </w:p>
    <w:p w:rsidR="004529C6" w:rsidRPr="004529C6" w:rsidRDefault="004529C6" w:rsidP="004529C6">
      <w:pPr>
        <w:spacing w:after="0" w:line="240" w:lineRule="auto"/>
        <w:jc w:val="center"/>
        <w:rPr>
          <w:rFonts w:ascii="Times New Roman" w:hAnsi="Times New Roman" w:cs="Times New Roman"/>
          <w:b/>
          <w:sz w:val="20"/>
          <w:szCs w:val="20"/>
        </w:rPr>
      </w:pPr>
      <w:r w:rsidRPr="004529C6">
        <w:rPr>
          <w:rFonts w:ascii="Times New Roman" w:hAnsi="Times New Roman" w:cs="Times New Roman"/>
          <w:b/>
          <w:sz w:val="20"/>
          <w:szCs w:val="20"/>
        </w:rPr>
        <w:t>Р Е Ш Е Н И Е</w:t>
      </w:r>
    </w:p>
    <w:p w:rsidR="004529C6" w:rsidRPr="004529C6" w:rsidRDefault="004529C6" w:rsidP="004529C6">
      <w:pPr>
        <w:spacing w:after="0" w:line="240" w:lineRule="auto"/>
        <w:jc w:val="center"/>
        <w:rPr>
          <w:rFonts w:ascii="Times New Roman" w:hAnsi="Times New Roman" w:cs="Times New Roman"/>
          <w:sz w:val="20"/>
          <w:szCs w:val="20"/>
        </w:rPr>
      </w:pPr>
      <w:r w:rsidRPr="004529C6">
        <w:rPr>
          <w:rFonts w:ascii="Times New Roman" w:hAnsi="Times New Roman" w:cs="Times New Roman"/>
          <w:sz w:val="20"/>
          <w:szCs w:val="20"/>
        </w:rPr>
        <w:t>тридцатой сессии</w:t>
      </w:r>
    </w:p>
    <w:p w:rsidR="004529C6" w:rsidRPr="004529C6" w:rsidRDefault="004529C6" w:rsidP="004529C6">
      <w:pPr>
        <w:spacing w:after="0" w:line="240" w:lineRule="auto"/>
        <w:jc w:val="center"/>
        <w:rPr>
          <w:rFonts w:ascii="Times New Roman" w:hAnsi="Times New Roman" w:cs="Times New Roman"/>
          <w:sz w:val="20"/>
          <w:szCs w:val="20"/>
        </w:rPr>
      </w:pPr>
    </w:p>
    <w:p w:rsidR="004529C6" w:rsidRPr="004529C6" w:rsidRDefault="004529C6" w:rsidP="004529C6">
      <w:pPr>
        <w:spacing w:after="0" w:line="240" w:lineRule="auto"/>
        <w:jc w:val="center"/>
        <w:rPr>
          <w:rFonts w:ascii="Times New Roman" w:hAnsi="Times New Roman" w:cs="Times New Roman"/>
          <w:sz w:val="20"/>
          <w:szCs w:val="20"/>
        </w:rPr>
      </w:pPr>
      <w:r w:rsidRPr="004529C6">
        <w:rPr>
          <w:rFonts w:ascii="Times New Roman" w:hAnsi="Times New Roman" w:cs="Times New Roman"/>
          <w:sz w:val="20"/>
          <w:szCs w:val="20"/>
        </w:rPr>
        <w:t>с. Ермолаевка</w:t>
      </w:r>
    </w:p>
    <w:p w:rsidR="004529C6" w:rsidRPr="004529C6" w:rsidRDefault="004529C6" w:rsidP="004529C6">
      <w:pPr>
        <w:tabs>
          <w:tab w:val="right" w:pos="9355"/>
        </w:tabs>
        <w:spacing w:after="0" w:line="240" w:lineRule="auto"/>
        <w:rPr>
          <w:rFonts w:ascii="Times New Roman" w:hAnsi="Times New Roman" w:cs="Times New Roman"/>
          <w:sz w:val="20"/>
          <w:szCs w:val="20"/>
        </w:rPr>
      </w:pPr>
      <w:r w:rsidRPr="004529C6">
        <w:rPr>
          <w:rFonts w:ascii="Times New Roman" w:hAnsi="Times New Roman" w:cs="Times New Roman"/>
          <w:sz w:val="20"/>
          <w:szCs w:val="20"/>
        </w:rPr>
        <w:t>29.09.2023</w:t>
      </w:r>
      <w:r w:rsidRPr="004529C6">
        <w:rPr>
          <w:rFonts w:ascii="Times New Roman" w:hAnsi="Times New Roman" w:cs="Times New Roman"/>
          <w:sz w:val="20"/>
          <w:szCs w:val="20"/>
        </w:rPr>
        <w:tab/>
        <w:t>№ 106</w:t>
      </w:r>
    </w:p>
    <w:p w:rsidR="004529C6" w:rsidRPr="004529C6" w:rsidRDefault="004529C6" w:rsidP="004529C6">
      <w:pPr>
        <w:autoSpaceDE w:val="0"/>
        <w:autoSpaceDN w:val="0"/>
        <w:adjustRightInd w:val="0"/>
        <w:spacing w:after="0" w:line="240" w:lineRule="auto"/>
        <w:ind w:firstLine="540"/>
        <w:jc w:val="center"/>
        <w:rPr>
          <w:rFonts w:ascii="Times New Roman" w:hAnsi="Times New Roman" w:cs="Times New Roman"/>
          <w:sz w:val="20"/>
          <w:szCs w:val="20"/>
        </w:rPr>
      </w:pPr>
    </w:p>
    <w:p w:rsidR="004529C6" w:rsidRPr="004529C6" w:rsidRDefault="004529C6" w:rsidP="004529C6">
      <w:pPr>
        <w:autoSpaceDE w:val="0"/>
        <w:autoSpaceDN w:val="0"/>
        <w:adjustRightInd w:val="0"/>
        <w:spacing w:after="0" w:line="240" w:lineRule="auto"/>
        <w:ind w:firstLine="540"/>
        <w:jc w:val="center"/>
        <w:rPr>
          <w:rFonts w:ascii="Times New Roman" w:hAnsi="Times New Roman" w:cs="Times New Roman"/>
          <w:sz w:val="20"/>
          <w:szCs w:val="20"/>
        </w:rPr>
      </w:pPr>
      <w:r w:rsidRPr="004529C6">
        <w:rPr>
          <w:rFonts w:ascii="Times New Roman" w:hAnsi="Times New Roman" w:cs="Times New Roman"/>
          <w:sz w:val="20"/>
          <w:szCs w:val="20"/>
        </w:rPr>
        <w:t>О внесении  изменений в решение одиннадцатой сессии Совета депутатов Ермолаевского сельсовета Убинского района Новосибирской области пятого созыва от 29.03.2017 № 42 (с изменениями)</w:t>
      </w:r>
    </w:p>
    <w:p w:rsidR="004529C6" w:rsidRPr="004529C6" w:rsidRDefault="004529C6" w:rsidP="004529C6">
      <w:pPr>
        <w:autoSpaceDE w:val="0"/>
        <w:autoSpaceDN w:val="0"/>
        <w:adjustRightInd w:val="0"/>
        <w:spacing w:after="0" w:line="240" w:lineRule="auto"/>
        <w:ind w:firstLine="540"/>
        <w:jc w:val="center"/>
        <w:rPr>
          <w:rFonts w:ascii="Times New Roman" w:hAnsi="Times New Roman" w:cs="Times New Roman"/>
          <w:sz w:val="20"/>
          <w:szCs w:val="20"/>
        </w:rPr>
      </w:pPr>
    </w:p>
    <w:p w:rsidR="004529C6" w:rsidRPr="004529C6" w:rsidRDefault="004529C6" w:rsidP="004529C6">
      <w:pPr>
        <w:pStyle w:val="af6"/>
        <w:ind w:firstLine="540"/>
        <w:jc w:val="both"/>
        <w:rPr>
          <w:sz w:val="20"/>
        </w:rPr>
      </w:pPr>
      <w:r w:rsidRPr="004529C6">
        <w:rPr>
          <w:sz w:val="20"/>
        </w:rPr>
        <w:t xml:space="preserve">В соответствии с Федеральным законом от 02.03.2007 № 25-ФЗ «О муниципальной службе в Российской Федерации, Законом Новосибирской области от 30.10.2007 № 157-ОЗ «О муниципальной службе в Новосибирской области», </w:t>
      </w:r>
      <w:r w:rsidRPr="004529C6">
        <w:rPr>
          <w:color w:val="000000"/>
          <w:sz w:val="20"/>
        </w:rPr>
        <w:t xml:space="preserve">В соответствии с постановлением Правительства Новосибирской области от 31.01.2017 № 20-п «О нормативах формирования расходов на оплату труда депутатов, выборных должностных лиц местного самоуправления, осуществляющих свои полномочия на постоянной основе, муниципальных служащих и (или) содержание органов местного самоуправления муниципальных образований Новосибирской области», </w:t>
      </w:r>
      <w:r w:rsidRPr="004529C6">
        <w:rPr>
          <w:sz w:val="20"/>
        </w:rPr>
        <w:t>Совет депутатов Ермолаевского сельсовета Убинского района Новосибирской области РЕШИЛ:</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lastRenderedPageBreak/>
        <w:tab/>
        <w:t xml:space="preserve"> 1.Внести в решение одиннадцатой сессии Совета депутатов Ермолаевского сельсовета Убинского района Новосибирской области пятого созыва от 29.03.2017 № 42 (с изменениями) следующие изменения:</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1. В разделе 2 пункта 2.2. цифры «3349» заменить на «3674»;</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2. В разделе 3 пункта 3.2. цифры «3349» заменить на «3674»;</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2.1. Пункт 3.5. таблицу изложить в следующей редакции: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73"/>
        <w:gridCol w:w="4398"/>
      </w:tblGrid>
      <w:tr w:rsidR="004529C6" w:rsidRPr="004529C6" w:rsidTr="00660BFE">
        <w:tc>
          <w:tcPr>
            <w:tcW w:w="5173" w:type="dxa"/>
            <w:tcBorders>
              <w:top w:val="single" w:sz="4" w:space="0" w:color="auto"/>
              <w:left w:val="single" w:sz="4" w:space="0" w:color="auto"/>
              <w:bottom w:val="single" w:sz="4" w:space="0" w:color="auto"/>
              <w:right w:val="single" w:sz="4" w:space="0" w:color="auto"/>
            </w:tcBorders>
            <w:hideMark/>
          </w:tcPr>
          <w:p w:rsidR="004529C6" w:rsidRPr="004529C6" w:rsidRDefault="004529C6" w:rsidP="004529C6">
            <w:pPr>
              <w:spacing w:after="0" w:line="240" w:lineRule="auto"/>
              <w:jc w:val="center"/>
              <w:rPr>
                <w:rFonts w:ascii="Times New Roman" w:hAnsi="Times New Roman" w:cs="Times New Roman"/>
                <w:sz w:val="20"/>
                <w:szCs w:val="20"/>
              </w:rPr>
            </w:pPr>
            <w:r w:rsidRPr="004529C6">
              <w:rPr>
                <w:rFonts w:ascii="Times New Roman" w:hAnsi="Times New Roman" w:cs="Times New Roman"/>
                <w:sz w:val="20"/>
                <w:szCs w:val="20"/>
              </w:rPr>
              <w:t>Наименование классного чина муниципальных служащих</w:t>
            </w:r>
          </w:p>
        </w:tc>
        <w:tc>
          <w:tcPr>
            <w:tcW w:w="4398" w:type="dxa"/>
            <w:tcBorders>
              <w:top w:val="single" w:sz="4" w:space="0" w:color="auto"/>
              <w:left w:val="single" w:sz="4" w:space="0" w:color="auto"/>
              <w:bottom w:val="single" w:sz="4" w:space="0" w:color="auto"/>
              <w:right w:val="single" w:sz="4" w:space="0" w:color="auto"/>
            </w:tcBorders>
            <w:hideMark/>
          </w:tcPr>
          <w:p w:rsidR="004529C6" w:rsidRPr="004529C6" w:rsidRDefault="004529C6" w:rsidP="004529C6">
            <w:pPr>
              <w:spacing w:after="0" w:line="240" w:lineRule="auto"/>
              <w:jc w:val="center"/>
              <w:rPr>
                <w:rFonts w:ascii="Times New Roman" w:hAnsi="Times New Roman" w:cs="Times New Roman"/>
                <w:sz w:val="20"/>
                <w:szCs w:val="20"/>
              </w:rPr>
            </w:pPr>
            <w:r w:rsidRPr="004529C6">
              <w:rPr>
                <w:rFonts w:ascii="Times New Roman" w:hAnsi="Times New Roman" w:cs="Times New Roman"/>
                <w:sz w:val="20"/>
                <w:szCs w:val="20"/>
              </w:rPr>
              <w:t>Норматив ежемесячной надбавки за классный чин муниципальных служащих, рублей</w:t>
            </w:r>
          </w:p>
        </w:tc>
      </w:tr>
      <w:tr w:rsidR="004529C6" w:rsidRPr="004529C6" w:rsidTr="00660BFE">
        <w:tc>
          <w:tcPr>
            <w:tcW w:w="5173" w:type="dxa"/>
            <w:tcBorders>
              <w:top w:val="single" w:sz="4" w:space="0" w:color="auto"/>
              <w:left w:val="single" w:sz="4" w:space="0" w:color="auto"/>
              <w:bottom w:val="single" w:sz="4" w:space="0" w:color="auto"/>
              <w:right w:val="single" w:sz="4" w:space="0" w:color="auto"/>
            </w:tcBorders>
          </w:tcPr>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Референт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4529C6" w:rsidRPr="004529C6" w:rsidRDefault="004529C6" w:rsidP="004529C6">
            <w:pPr>
              <w:spacing w:after="0" w:line="240" w:lineRule="auto"/>
              <w:jc w:val="center"/>
              <w:rPr>
                <w:rFonts w:ascii="Times New Roman" w:hAnsi="Times New Roman" w:cs="Times New Roman"/>
                <w:sz w:val="20"/>
                <w:szCs w:val="20"/>
                <w:lang w:val="en-US"/>
              </w:rPr>
            </w:pPr>
            <w:r w:rsidRPr="004529C6">
              <w:rPr>
                <w:rFonts w:ascii="Times New Roman" w:hAnsi="Times New Roman" w:cs="Times New Roman"/>
                <w:sz w:val="20"/>
                <w:szCs w:val="20"/>
                <w:lang w:val="en-US"/>
              </w:rPr>
              <w:t>1654</w:t>
            </w:r>
          </w:p>
        </w:tc>
      </w:tr>
      <w:tr w:rsidR="004529C6" w:rsidRPr="004529C6" w:rsidTr="00660BFE">
        <w:tc>
          <w:tcPr>
            <w:tcW w:w="5173" w:type="dxa"/>
            <w:tcBorders>
              <w:top w:val="single" w:sz="4" w:space="0" w:color="auto"/>
              <w:left w:val="single" w:sz="4" w:space="0" w:color="auto"/>
              <w:bottom w:val="single" w:sz="4" w:space="0" w:color="auto"/>
              <w:right w:val="single" w:sz="4" w:space="0" w:color="auto"/>
            </w:tcBorders>
          </w:tcPr>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Секретарь муниципальной службы 1 класса</w:t>
            </w:r>
          </w:p>
        </w:tc>
        <w:tc>
          <w:tcPr>
            <w:tcW w:w="4398" w:type="dxa"/>
            <w:tcBorders>
              <w:top w:val="single" w:sz="4" w:space="0" w:color="auto"/>
              <w:left w:val="single" w:sz="4" w:space="0" w:color="auto"/>
              <w:bottom w:val="single" w:sz="4" w:space="0" w:color="auto"/>
              <w:right w:val="single" w:sz="4" w:space="0" w:color="auto"/>
            </w:tcBorders>
          </w:tcPr>
          <w:p w:rsidR="004529C6" w:rsidRPr="004529C6" w:rsidRDefault="004529C6" w:rsidP="004529C6">
            <w:pPr>
              <w:spacing w:after="0" w:line="240" w:lineRule="auto"/>
              <w:jc w:val="center"/>
              <w:rPr>
                <w:rFonts w:ascii="Times New Roman" w:hAnsi="Times New Roman" w:cs="Times New Roman"/>
                <w:sz w:val="20"/>
                <w:szCs w:val="20"/>
                <w:lang w:val="en-US"/>
              </w:rPr>
            </w:pPr>
            <w:r w:rsidRPr="004529C6">
              <w:rPr>
                <w:rFonts w:ascii="Times New Roman" w:hAnsi="Times New Roman" w:cs="Times New Roman"/>
                <w:sz w:val="20"/>
                <w:szCs w:val="20"/>
                <w:lang w:val="en-US"/>
              </w:rPr>
              <w:t>1424</w:t>
            </w:r>
          </w:p>
        </w:tc>
      </w:tr>
      <w:tr w:rsidR="004529C6" w:rsidRPr="004529C6" w:rsidTr="00660BFE">
        <w:tc>
          <w:tcPr>
            <w:tcW w:w="5173" w:type="dxa"/>
            <w:tcBorders>
              <w:top w:val="single" w:sz="4" w:space="0" w:color="auto"/>
              <w:left w:val="single" w:sz="4" w:space="0" w:color="auto"/>
              <w:bottom w:val="single" w:sz="4" w:space="0" w:color="auto"/>
              <w:right w:val="single" w:sz="4" w:space="0" w:color="auto"/>
            </w:tcBorders>
            <w:hideMark/>
          </w:tcPr>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Секретарь муниципальной службы 2 класса</w:t>
            </w:r>
          </w:p>
        </w:tc>
        <w:tc>
          <w:tcPr>
            <w:tcW w:w="4398" w:type="dxa"/>
            <w:tcBorders>
              <w:top w:val="single" w:sz="4" w:space="0" w:color="auto"/>
              <w:left w:val="single" w:sz="4" w:space="0" w:color="auto"/>
              <w:bottom w:val="single" w:sz="4" w:space="0" w:color="auto"/>
              <w:right w:val="single" w:sz="4" w:space="0" w:color="auto"/>
            </w:tcBorders>
            <w:hideMark/>
          </w:tcPr>
          <w:p w:rsidR="004529C6" w:rsidRPr="004529C6" w:rsidRDefault="004529C6" w:rsidP="004529C6">
            <w:pPr>
              <w:spacing w:after="0" w:line="240" w:lineRule="auto"/>
              <w:jc w:val="center"/>
              <w:rPr>
                <w:rFonts w:ascii="Times New Roman" w:hAnsi="Times New Roman" w:cs="Times New Roman"/>
                <w:sz w:val="20"/>
                <w:szCs w:val="20"/>
                <w:lang w:val="en-US"/>
              </w:rPr>
            </w:pPr>
            <w:r w:rsidRPr="004529C6">
              <w:rPr>
                <w:rFonts w:ascii="Times New Roman" w:hAnsi="Times New Roman" w:cs="Times New Roman"/>
                <w:sz w:val="20"/>
                <w:szCs w:val="20"/>
                <w:lang w:val="en-US"/>
              </w:rPr>
              <w:t>1349</w:t>
            </w:r>
          </w:p>
        </w:tc>
      </w:tr>
      <w:tr w:rsidR="004529C6" w:rsidRPr="004529C6" w:rsidTr="00660BFE">
        <w:tc>
          <w:tcPr>
            <w:tcW w:w="5173" w:type="dxa"/>
            <w:tcBorders>
              <w:top w:val="single" w:sz="4" w:space="0" w:color="auto"/>
              <w:left w:val="single" w:sz="4" w:space="0" w:color="auto"/>
              <w:bottom w:val="single" w:sz="4" w:space="0" w:color="auto"/>
              <w:right w:val="single" w:sz="4" w:space="0" w:color="auto"/>
            </w:tcBorders>
            <w:hideMark/>
          </w:tcPr>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Секретарь муниципальной службы 3 класса</w:t>
            </w:r>
          </w:p>
        </w:tc>
        <w:tc>
          <w:tcPr>
            <w:tcW w:w="4398" w:type="dxa"/>
            <w:tcBorders>
              <w:top w:val="single" w:sz="4" w:space="0" w:color="auto"/>
              <w:left w:val="single" w:sz="4" w:space="0" w:color="auto"/>
              <w:bottom w:val="single" w:sz="4" w:space="0" w:color="auto"/>
              <w:right w:val="single" w:sz="4" w:space="0" w:color="auto"/>
            </w:tcBorders>
            <w:hideMark/>
          </w:tcPr>
          <w:p w:rsidR="004529C6" w:rsidRPr="004529C6" w:rsidRDefault="004529C6" w:rsidP="004529C6">
            <w:pPr>
              <w:spacing w:after="0" w:line="240" w:lineRule="auto"/>
              <w:jc w:val="center"/>
              <w:rPr>
                <w:rFonts w:ascii="Times New Roman" w:hAnsi="Times New Roman" w:cs="Times New Roman"/>
                <w:sz w:val="20"/>
                <w:szCs w:val="20"/>
              </w:rPr>
            </w:pPr>
            <w:r w:rsidRPr="004529C6">
              <w:rPr>
                <w:rFonts w:ascii="Times New Roman" w:hAnsi="Times New Roman" w:cs="Times New Roman"/>
                <w:sz w:val="20"/>
                <w:szCs w:val="20"/>
                <w:lang w:val="en-US"/>
              </w:rPr>
              <w:t>1107</w:t>
            </w:r>
            <w:r w:rsidRPr="004529C6">
              <w:rPr>
                <w:rFonts w:ascii="Times New Roman" w:hAnsi="Times New Roman" w:cs="Times New Roman"/>
                <w:sz w:val="20"/>
                <w:szCs w:val="20"/>
              </w:rPr>
              <w:t xml:space="preserve"> </w:t>
            </w:r>
          </w:p>
        </w:tc>
      </w:tr>
    </w:tbl>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3.Решение направить Главе Ермолаевского сельсовета в десятидневный срок  для  подписания и опубликования.</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4.Решение вступает в силу с момента его официального опубликования и распространяет свое действие на отношения возникшие с 01.08.2023 г.</w:t>
      </w:r>
    </w:p>
    <w:p w:rsidR="004529C6" w:rsidRPr="004529C6" w:rsidRDefault="004529C6" w:rsidP="004529C6">
      <w:pPr>
        <w:spacing w:after="0" w:line="240" w:lineRule="auto"/>
        <w:jc w:val="both"/>
        <w:rPr>
          <w:rFonts w:ascii="Times New Roman" w:hAnsi="Times New Roman" w:cs="Times New Roman"/>
          <w:b/>
          <w:bCs/>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6"/>
        <w:gridCol w:w="5061"/>
      </w:tblGrid>
      <w:tr w:rsidR="004529C6" w:rsidRPr="004529C6" w:rsidTr="00660BFE">
        <w:tc>
          <w:tcPr>
            <w:tcW w:w="5210" w:type="dxa"/>
            <w:tcBorders>
              <w:top w:val="nil"/>
              <w:left w:val="nil"/>
              <w:bottom w:val="nil"/>
              <w:right w:val="nil"/>
            </w:tcBorders>
            <w:shd w:val="clear" w:color="auto" w:fill="auto"/>
          </w:tcPr>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 xml:space="preserve">Глава </w:t>
            </w:r>
            <w:r w:rsidRPr="004529C6">
              <w:rPr>
                <w:rFonts w:ascii="Times New Roman" w:hAnsi="Times New Roman" w:cs="Times New Roman"/>
                <w:color w:val="000000"/>
                <w:sz w:val="20"/>
                <w:szCs w:val="20"/>
              </w:rPr>
              <w:t xml:space="preserve">Ермолаевского </w:t>
            </w:r>
            <w:r w:rsidRPr="004529C6">
              <w:rPr>
                <w:rFonts w:ascii="Times New Roman" w:hAnsi="Times New Roman" w:cs="Times New Roman"/>
                <w:sz w:val="20"/>
                <w:szCs w:val="20"/>
              </w:rPr>
              <w:t xml:space="preserve">сельсовета </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Убинского района</w:t>
            </w: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 xml:space="preserve">Новосибирской области </w:t>
            </w:r>
          </w:p>
          <w:p w:rsidR="004529C6" w:rsidRPr="004529C6" w:rsidRDefault="004529C6" w:rsidP="004529C6">
            <w:pPr>
              <w:spacing w:after="0" w:line="240" w:lineRule="auto"/>
              <w:jc w:val="both"/>
              <w:rPr>
                <w:rFonts w:ascii="Times New Roman" w:hAnsi="Times New Roman" w:cs="Times New Roman"/>
                <w:sz w:val="20"/>
                <w:szCs w:val="20"/>
              </w:rPr>
            </w:pPr>
          </w:p>
          <w:p w:rsidR="004529C6" w:rsidRPr="004529C6" w:rsidRDefault="004529C6" w:rsidP="004529C6">
            <w:pPr>
              <w:spacing w:after="0" w:line="240" w:lineRule="auto"/>
              <w:jc w:val="both"/>
              <w:rPr>
                <w:rFonts w:ascii="Times New Roman" w:hAnsi="Times New Roman" w:cs="Times New Roman"/>
                <w:sz w:val="20"/>
                <w:szCs w:val="20"/>
              </w:rPr>
            </w:pP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____________________А.Н. Пасевич</w:t>
            </w:r>
          </w:p>
          <w:p w:rsidR="004529C6" w:rsidRPr="004529C6" w:rsidRDefault="004529C6" w:rsidP="004529C6">
            <w:pPr>
              <w:spacing w:after="0" w:line="240" w:lineRule="auto"/>
              <w:jc w:val="both"/>
              <w:rPr>
                <w:rFonts w:ascii="Times New Roman" w:hAnsi="Times New Roman" w:cs="Times New Roman"/>
                <w:sz w:val="20"/>
                <w:szCs w:val="20"/>
              </w:rPr>
            </w:pPr>
          </w:p>
        </w:tc>
        <w:tc>
          <w:tcPr>
            <w:tcW w:w="5211" w:type="dxa"/>
            <w:tcBorders>
              <w:top w:val="nil"/>
              <w:left w:val="nil"/>
              <w:bottom w:val="nil"/>
              <w:right w:val="nil"/>
            </w:tcBorders>
            <w:shd w:val="clear" w:color="auto" w:fill="auto"/>
          </w:tcPr>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 xml:space="preserve">Председатель Совета депутатов </w:t>
            </w:r>
            <w:r w:rsidRPr="004529C6">
              <w:rPr>
                <w:rFonts w:ascii="Times New Roman" w:hAnsi="Times New Roman" w:cs="Times New Roman"/>
                <w:color w:val="000000"/>
                <w:sz w:val="20"/>
                <w:szCs w:val="20"/>
              </w:rPr>
              <w:t xml:space="preserve">Ермолаевского </w:t>
            </w:r>
            <w:r w:rsidRPr="004529C6">
              <w:rPr>
                <w:rFonts w:ascii="Times New Roman" w:hAnsi="Times New Roman" w:cs="Times New Roman"/>
                <w:sz w:val="20"/>
                <w:szCs w:val="20"/>
              </w:rPr>
              <w:t xml:space="preserve">сельсовета Убинского района Новосибирской области </w:t>
            </w:r>
          </w:p>
          <w:p w:rsidR="004529C6" w:rsidRPr="004529C6" w:rsidRDefault="004529C6" w:rsidP="004529C6">
            <w:pPr>
              <w:spacing w:after="0" w:line="240" w:lineRule="auto"/>
              <w:jc w:val="both"/>
              <w:rPr>
                <w:rFonts w:ascii="Times New Roman" w:hAnsi="Times New Roman" w:cs="Times New Roman"/>
                <w:sz w:val="20"/>
                <w:szCs w:val="20"/>
              </w:rPr>
            </w:pPr>
          </w:p>
          <w:p w:rsidR="004529C6" w:rsidRPr="004529C6" w:rsidRDefault="004529C6" w:rsidP="004529C6">
            <w:pPr>
              <w:spacing w:after="0" w:line="240" w:lineRule="auto"/>
              <w:jc w:val="both"/>
              <w:rPr>
                <w:rFonts w:ascii="Times New Roman" w:hAnsi="Times New Roman" w:cs="Times New Roman"/>
                <w:sz w:val="20"/>
                <w:szCs w:val="20"/>
              </w:rPr>
            </w:pPr>
            <w:r w:rsidRPr="004529C6">
              <w:rPr>
                <w:rFonts w:ascii="Times New Roman" w:hAnsi="Times New Roman" w:cs="Times New Roman"/>
                <w:sz w:val="20"/>
                <w:szCs w:val="20"/>
              </w:rPr>
              <w:t>_________________И.Н. Муленкова</w:t>
            </w:r>
          </w:p>
          <w:p w:rsidR="004529C6" w:rsidRPr="004529C6" w:rsidRDefault="004529C6" w:rsidP="004529C6">
            <w:pPr>
              <w:spacing w:after="0" w:line="240" w:lineRule="auto"/>
              <w:jc w:val="both"/>
              <w:rPr>
                <w:rFonts w:ascii="Times New Roman" w:hAnsi="Times New Roman" w:cs="Times New Roman"/>
                <w:sz w:val="20"/>
                <w:szCs w:val="20"/>
              </w:rPr>
            </w:pPr>
          </w:p>
        </w:tc>
      </w:tr>
    </w:tbl>
    <w:p w:rsidR="004529C6" w:rsidRPr="00A87D82" w:rsidRDefault="004529C6" w:rsidP="004529C6">
      <w:pPr>
        <w:ind w:left="360"/>
        <w:jc w:val="both"/>
        <w:rPr>
          <w:b/>
          <w:sz w:val="28"/>
          <w:szCs w:val="28"/>
        </w:rPr>
      </w:pPr>
    </w:p>
    <w:p w:rsidR="0019783F" w:rsidRPr="00947C61" w:rsidRDefault="0019783F" w:rsidP="00947C61">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19783F" w:rsidRPr="00947C61" w:rsidRDefault="0019783F" w:rsidP="00947C61">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b/>
          <w:kern w:val="1"/>
          <w:sz w:val="20"/>
          <w:szCs w:val="20"/>
        </w:rPr>
      </w:pPr>
      <w:r w:rsidRPr="00947C61">
        <w:rPr>
          <w:rFonts w:ascii="Times New Roman" w:hAnsi="Times New Roman" w:cs="Times New Roman"/>
          <w:b/>
          <w:kern w:val="1"/>
          <w:sz w:val="20"/>
          <w:szCs w:val="20"/>
        </w:rPr>
        <w:t>СОВЕТ ДЕПУТАТОВ ЕРМОЛАЕВСКОГО СЕЛЬСОВЕТА</w:t>
      </w: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b/>
          <w:kern w:val="1"/>
          <w:sz w:val="20"/>
          <w:szCs w:val="20"/>
        </w:rPr>
      </w:pPr>
      <w:r w:rsidRPr="00947C61">
        <w:rPr>
          <w:rFonts w:ascii="Times New Roman" w:hAnsi="Times New Roman" w:cs="Times New Roman"/>
          <w:b/>
          <w:kern w:val="1"/>
          <w:sz w:val="20"/>
          <w:szCs w:val="20"/>
        </w:rPr>
        <w:t>УБИНСКОГО РАЙОНА НОВОСИБИРСКОЙ ОБЛАСТИ</w:t>
      </w: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b/>
          <w:kern w:val="1"/>
          <w:sz w:val="20"/>
          <w:szCs w:val="20"/>
          <w:lang/>
        </w:rPr>
      </w:pPr>
      <w:r w:rsidRPr="00947C61">
        <w:rPr>
          <w:rFonts w:ascii="Times New Roman" w:hAnsi="Times New Roman" w:cs="Times New Roman"/>
          <w:b/>
          <w:kern w:val="1"/>
          <w:sz w:val="20"/>
          <w:szCs w:val="20"/>
        </w:rPr>
        <w:t>(шестого созыва)</w:t>
      </w: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b/>
          <w:kern w:val="1"/>
          <w:sz w:val="20"/>
          <w:szCs w:val="20"/>
          <w:lang/>
        </w:rPr>
      </w:pP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b/>
          <w:kern w:val="1"/>
          <w:sz w:val="20"/>
          <w:szCs w:val="20"/>
        </w:rPr>
      </w:pPr>
      <w:r w:rsidRPr="00947C61">
        <w:rPr>
          <w:rFonts w:ascii="Times New Roman" w:hAnsi="Times New Roman" w:cs="Times New Roman"/>
          <w:b/>
          <w:kern w:val="1"/>
          <w:sz w:val="20"/>
          <w:szCs w:val="20"/>
          <w:lang/>
        </w:rPr>
        <w:t>РЕШЕНИЕ</w:t>
      </w: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kern w:val="1"/>
          <w:sz w:val="20"/>
          <w:szCs w:val="20"/>
        </w:rPr>
      </w:pPr>
      <w:r w:rsidRPr="00947C61">
        <w:rPr>
          <w:rFonts w:ascii="Times New Roman" w:hAnsi="Times New Roman" w:cs="Times New Roman"/>
          <w:b/>
          <w:kern w:val="1"/>
          <w:sz w:val="20"/>
          <w:szCs w:val="20"/>
        </w:rPr>
        <w:t>тридцатой сессии</w:t>
      </w: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kern w:val="1"/>
          <w:sz w:val="20"/>
          <w:szCs w:val="20"/>
          <w:lang/>
        </w:rPr>
      </w:pPr>
    </w:p>
    <w:p w:rsidR="00947C61" w:rsidRPr="00947C61" w:rsidRDefault="00947C61" w:rsidP="00947C61">
      <w:pPr>
        <w:suppressAutoHyphens/>
        <w:overflowPunct w:val="0"/>
        <w:spacing w:after="0" w:line="240" w:lineRule="auto"/>
        <w:ind w:firstLine="567"/>
        <w:jc w:val="center"/>
        <w:textAlignment w:val="baseline"/>
        <w:rPr>
          <w:rFonts w:ascii="Times New Roman" w:hAnsi="Times New Roman" w:cs="Times New Roman"/>
          <w:kern w:val="1"/>
          <w:sz w:val="20"/>
          <w:szCs w:val="20"/>
          <w:lang/>
        </w:rPr>
      </w:pPr>
      <w:r w:rsidRPr="00947C61">
        <w:rPr>
          <w:rFonts w:ascii="Times New Roman" w:hAnsi="Times New Roman" w:cs="Times New Roman"/>
          <w:color w:val="000000"/>
          <w:kern w:val="1"/>
          <w:sz w:val="20"/>
          <w:szCs w:val="20"/>
          <w:lang/>
        </w:rPr>
        <w:t xml:space="preserve">от </w:t>
      </w:r>
      <w:r w:rsidRPr="00947C61">
        <w:rPr>
          <w:rFonts w:ascii="Times New Roman" w:hAnsi="Times New Roman" w:cs="Times New Roman"/>
          <w:color w:val="000000"/>
          <w:kern w:val="1"/>
          <w:sz w:val="20"/>
          <w:szCs w:val="20"/>
        </w:rPr>
        <w:t>29</w:t>
      </w:r>
      <w:r w:rsidRPr="00947C61">
        <w:rPr>
          <w:rFonts w:ascii="Times New Roman" w:hAnsi="Times New Roman" w:cs="Times New Roman"/>
          <w:color w:val="000000"/>
          <w:kern w:val="1"/>
          <w:sz w:val="20"/>
          <w:szCs w:val="20"/>
          <w:lang/>
        </w:rPr>
        <w:t>.</w:t>
      </w:r>
      <w:r w:rsidRPr="00947C61">
        <w:rPr>
          <w:rFonts w:ascii="Times New Roman" w:hAnsi="Times New Roman" w:cs="Times New Roman"/>
          <w:color w:val="000000"/>
          <w:kern w:val="1"/>
          <w:sz w:val="20"/>
          <w:szCs w:val="20"/>
        </w:rPr>
        <w:t>09</w:t>
      </w:r>
      <w:r w:rsidRPr="00947C61">
        <w:rPr>
          <w:rFonts w:ascii="Times New Roman" w:hAnsi="Times New Roman" w:cs="Times New Roman"/>
          <w:color w:val="000000"/>
          <w:kern w:val="1"/>
          <w:sz w:val="20"/>
          <w:szCs w:val="20"/>
          <w:lang/>
        </w:rPr>
        <w:t>.202</w:t>
      </w:r>
      <w:r w:rsidRPr="00947C61">
        <w:rPr>
          <w:rFonts w:ascii="Times New Roman" w:hAnsi="Times New Roman" w:cs="Times New Roman"/>
          <w:color w:val="000000"/>
          <w:kern w:val="1"/>
          <w:sz w:val="20"/>
          <w:szCs w:val="20"/>
        </w:rPr>
        <w:t>3</w:t>
      </w:r>
      <w:r w:rsidRPr="00947C61">
        <w:rPr>
          <w:rFonts w:ascii="Times New Roman" w:hAnsi="Times New Roman" w:cs="Times New Roman"/>
          <w:color w:val="000000"/>
          <w:kern w:val="1"/>
          <w:sz w:val="20"/>
          <w:szCs w:val="20"/>
          <w:lang/>
        </w:rPr>
        <w:t xml:space="preserve"> </w:t>
      </w:r>
      <w:r w:rsidRPr="00947C61">
        <w:rPr>
          <w:rFonts w:ascii="Times New Roman" w:hAnsi="Times New Roman" w:cs="Times New Roman"/>
          <w:color w:val="000000"/>
          <w:kern w:val="1"/>
          <w:sz w:val="20"/>
          <w:szCs w:val="20"/>
        </w:rPr>
        <w:t xml:space="preserve">                             с. Ермолаевка                              </w:t>
      </w:r>
      <w:r w:rsidRPr="00947C61">
        <w:rPr>
          <w:rFonts w:ascii="Times New Roman" w:hAnsi="Times New Roman" w:cs="Times New Roman"/>
          <w:color w:val="000000"/>
          <w:kern w:val="1"/>
          <w:sz w:val="20"/>
          <w:szCs w:val="20"/>
          <w:lang/>
        </w:rPr>
        <w:t xml:space="preserve">   </w:t>
      </w:r>
      <w:r w:rsidRPr="00947C61">
        <w:rPr>
          <w:rFonts w:ascii="Times New Roman" w:hAnsi="Times New Roman" w:cs="Times New Roman"/>
          <w:color w:val="000000"/>
          <w:kern w:val="1"/>
          <w:sz w:val="20"/>
          <w:szCs w:val="20"/>
        </w:rPr>
        <w:t>№</w:t>
      </w:r>
      <w:r w:rsidRPr="00947C61">
        <w:rPr>
          <w:rFonts w:ascii="Times New Roman" w:hAnsi="Times New Roman" w:cs="Times New Roman"/>
          <w:color w:val="000000"/>
          <w:kern w:val="1"/>
          <w:sz w:val="20"/>
          <w:szCs w:val="20"/>
          <w:lang/>
        </w:rPr>
        <w:t xml:space="preserve"> </w:t>
      </w:r>
      <w:r w:rsidRPr="00947C61">
        <w:rPr>
          <w:rFonts w:ascii="Times New Roman" w:hAnsi="Times New Roman" w:cs="Times New Roman"/>
          <w:color w:val="000000"/>
          <w:kern w:val="1"/>
          <w:sz w:val="20"/>
          <w:szCs w:val="20"/>
        </w:rPr>
        <w:t>107</w:t>
      </w:r>
    </w:p>
    <w:p w:rsidR="00947C61" w:rsidRPr="00947C61" w:rsidRDefault="00947C61" w:rsidP="00947C61">
      <w:pPr>
        <w:spacing w:after="0" w:line="240" w:lineRule="auto"/>
        <w:ind w:firstLine="567"/>
        <w:jc w:val="center"/>
        <w:rPr>
          <w:rFonts w:ascii="Times New Roman" w:hAnsi="Times New Roman" w:cs="Times New Roman"/>
          <w:b/>
          <w:caps/>
          <w:sz w:val="20"/>
          <w:szCs w:val="20"/>
        </w:rPr>
      </w:pPr>
    </w:p>
    <w:p w:rsidR="00947C61" w:rsidRPr="00947C61" w:rsidRDefault="00947C61" w:rsidP="00947C61">
      <w:pPr>
        <w:pStyle w:val="ConsPlusNormal"/>
        <w:ind w:firstLine="567"/>
        <w:jc w:val="center"/>
        <w:rPr>
          <w:rFonts w:ascii="Times New Roman" w:hAnsi="Times New Roman" w:cs="Times New Roman"/>
          <w:b/>
          <w:bCs/>
        </w:rPr>
      </w:pPr>
      <w:r w:rsidRPr="00947C61">
        <w:rPr>
          <w:rFonts w:ascii="Times New Roman" w:hAnsi="Times New Roman" w:cs="Times New Roman"/>
          <w:b/>
          <w:bCs/>
        </w:rPr>
        <w:t xml:space="preserve">Об установлении срока рассрочки оплаты недвижимого имущества, находящегося в муниципальной собственности </w:t>
      </w:r>
      <w:r w:rsidRPr="00947C61">
        <w:rPr>
          <w:rFonts w:ascii="Times New Roman" w:hAnsi="Times New Roman" w:cs="Times New Roman"/>
          <w:b/>
          <w:kern w:val="1"/>
          <w:lang/>
        </w:rPr>
        <w:t>Ермолаевско</w:t>
      </w:r>
      <w:r w:rsidRPr="00947C61">
        <w:rPr>
          <w:rFonts w:ascii="Times New Roman" w:hAnsi="Times New Roman" w:cs="Times New Roman"/>
          <w:b/>
          <w:kern w:val="1"/>
        </w:rPr>
        <w:t>го</w:t>
      </w:r>
      <w:r w:rsidRPr="00947C61">
        <w:rPr>
          <w:rFonts w:ascii="Times New Roman" w:hAnsi="Times New Roman" w:cs="Times New Roman"/>
          <w:b/>
          <w:kern w:val="1"/>
          <w:lang/>
        </w:rPr>
        <w:t xml:space="preserve"> сельсовет</w:t>
      </w:r>
      <w:r w:rsidRPr="00947C61">
        <w:rPr>
          <w:rFonts w:ascii="Times New Roman" w:hAnsi="Times New Roman" w:cs="Times New Roman"/>
          <w:b/>
          <w:kern w:val="1"/>
        </w:rPr>
        <w:t xml:space="preserve">а </w:t>
      </w:r>
      <w:r w:rsidRPr="00947C61">
        <w:rPr>
          <w:rFonts w:ascii="Times New Roman" w:hAnsi="Times New Roman" w:cs="Times New Roman"/>
          <w:b/>
          <w:kern w:val="1"/>
          <w:lang/>
        </w:rPr>
        <w:t>Убинского района Новосибирской области</w:t>
      </w:r>
      <w:r w:rsidRPr="00947C61">
        <w:rPr>
          <w:rFonts w:ascii="Times New Roman" w:hAnsi="Times New Roman" w:cs="Times New Roman"/>
          <w:b/>
          <w:bCs/>
        </w:rPr>
        <w:t xml:space="preserve"> и приобретаемого субъектами малого и среднего предпринимательства при реализации преимущественного права на приобретение арендуемого имущества</w:t>
      </w:r>
    </w:p>
    <w:p w:rsidR="00947C61" w:rsidRPr="00947C61" w:rsidRDefault="00947C61" w:rsidP="00947C61">
      <w:pPr>
        <w:spacing w:after="0" w:line="240" w:lineRule="auto"/>
        <w:ind w:firstLine="567"/>
        <w:rPr>
          <w:rFonts w:ascii="Times New Roman" w:hAnsi="Times New Roman" w:cs="Times New Roman"/>
          <w:b/>
          <w:bCs/>
          <w:sz w:val="20"/>
          <w:szCs w:val="20"/>
        </w:rPr>
      </w:pPr>
    </w:p>
    <w:p w:rsidR="00947C61" w:rsidRPr="00947C61" w:rsidRDefault="00947C61" w:rsidP="00947C61">
      <w:pPr>
        <w:pStyle w:val="ConsPlusNormal"/>
        <w:ind w:firstLine="567"/>
        <w:jc w:val="both"/>
        <w:rPr>
          <w:rFonts w:ascii="Times New Roman" w:hAnsi="Times New Roman" w:cs="Times New Roman"/>
          <w:color w:val="000000"/>
        </w:rPr>
      </w:pPr>
      <w:r w:rsidRPr="00947C61">
        <w:rPr>
          <w:rFonts w:ascii="Times New Roman" w:hAnsi="Times New Roman" w:cs="Times New Roman"/>
          <w:color w:val="000000"/>
        </w:rPr>
        <w:t xml:space="preserve">В соответствии с Федеральным законом № 131-ФЗ от 06.10.2003 г. «Об общих принципах организации местного самоуправления в Российской Федерации», </w:t>
      </w:r>
      <w:r w:rsidRPr="00947C61">
        <w:rPr>
          <w:rStyle w:val="aff7"/>
          <w:rFonts w:ascii="Times New Roman" w:hAnsi="Times New Roman" w:cs="Times New Roman"/>
          <w:b/>
          <w:color w:val="000000"/>
        </w:rPr>
        <w:t>статьей 5</w:t>
      </w:r>
      <w:r w:rsidRPr="00947C61">
        <w:rPr>
          <w:rFonts w:ascii="Times New Roman" w:hAnsi="Times New Roman" w:cs="Times New Roman"/>
          <w:color w:val="000000"/>
        </w:rPr>
        <w:t xml:space="preserve"> Федерального закона от 22.07.2008 № 159-ФЗ «Об особенностях отчуждения движимого и недвижимого имущества, находящегося в государственной или в муниципальной собственности и арендуемого субъектами малого и среднего предпринимательства, и о внесении изменений в отдельные законодательные акты Российской Федерации»</w:t>
      </w:r>
      <w:r w:rsidRPr="00947C61">
        <w:rPr>
          <w:rFonts w:ascii="Times New Roman" w:hAnsi="Times New Roman" w:cs="Times New Roman"/>
        </w:rPr>
        <w:t xml:space="preserve">, Уставом </w:t>
      </w:r>
      <w:r w:rsidRPr="00947C61">
        <w:rPr>
          <w:rFonts w:ascii="Times New Roman" w:hAnsi="Times New Roman" w:cs="Times New Roman"/>
          <w:color w:val="000000"/>
        </w:rPr>
        <w:t>Ермолаевского сельсовета Убинского района Новосибирской области</w:t>
      </w:r>
      <w:r w:rsidRPr="00947C61">
        <w:rPr>
          <w:rFonts w:ascii="Times New Roman" w:hAnsi="Times New Roman" w:cs="Times New Roman"/>
        </w:rPr>
        <w:t>, Совет депутатов Ермолаевского сельсовета Убинского района Новосибирской области</w:t>
      </w:r>
    </w:p>
    <w:p w:rsidR="00947C61" w:rsidRPr="00947C61" w:rsidRDefault="00947C61" w:rsidP="00947C61">
      <w:pPr>
        <w:spacing w:after="0" w:line="240" w:lineRule="auto"/>
        <w:ind w:firstLine="567"/>
        <w:rPr>
          <w:rFonts w:ascii="Times New Roman" w:hAnsi="Times New Roman" w:cs="Times New Roman"/>
          <w:sz w:val="20"/>
          <w:szCs w:val="20"/>
        </w:rPr>
      </w:pPr>
    </w:p>
    <w:p w:rsidR="00947C61" w:rsidRPr="00947C61" w:rsidRDefault="00947C61" w:rsidP="00947C61">
      <w:pPr>
        <w:shd w:val="clear" w:color="auto" w:fill="FFFFFF"/>
        <w:spacing w:after="0" w:line="240" w:lineRule="auto"/>
        <w:ind w:firstLine="567"/>
        <w:jc w:val="center"/>
        <w:rPr>
          <w:rFonts w:ascii="Times New Roman" w:eastAsia="Times New Roman CYR" w:hAnsi="Times New Roman" w:cs="Times New Roman"/>
          <w:b/>
          <w:sz w:val="20"/>
          <w:szCs w:val="20"/>
        </w:rPr>
      </w:pPr>
      <w:r w:rsidRPr="00947C61">
        <w:rPr>
          <w:rFonts w:ascii="Times New Roman" w:hAnsi="Times New Roman" w:cs="Times New Roman"/>
          <w:b/>
          <w:sz w:val="20"/>
          <w:szCs w:val="20"/>
        </w:rPr>
        <w:t>РЕШИЛ</w:t>
      </w:r>
      <w:r w:rsidRPr="00947C61">
        <w:rPr>
          <w:rFonts w:ascii="Times New Roman" w:hAnsi="Times New Roman" w:cs="Times New Roman"/>
          <w:b/>
          <w:caps/>
          <w:sz w:val="20"/>
          <w:szCs w:val="20"/>
        </w:rPr>
        <w:t>:</w:t>
      </w:r>
    </w:p>
    <w:p w:rsidR="00947C61" w:rsidRPr="00947C61" w:rsidRDefault="00947C61" w:rsidP="00947C61">
      <w:pPr>
        <w:spacing w:after="0" w:line="240" w:lineRule="auto"/>
        <w:ind w:firstLine="567"/>
        <w:jc w:val="center"/>
        <w:rPr>
          <w:rFonts w:ascii="Times New Roman" w:hAnsi="Times New Roman" w:cs="Times New Roman"/>
          <w:sz w:val="20"/>
          <w:szCs w:val="20"/>
        </w:rPr>
      </w:pPr>
    </w:p>
    <w:p w:rsidR="00947C61" w:rsidRPr="00947C61" w:rsidRDefault="00947C61" w:rsidP="00947C61">
      <w:pPr>
        <w:widowControl w:val="0"/>
        <w:numPr>
          <w:ilvl w:val="0"/>
          <w:numId w:val="39"/>
        </w:numPr>
        <w:autoSpaceDE w:val="0"/>
        <w:autoSpaceDN w:val="0"/>
        <w:adjustRightInd w:val="0"/>
        <w:spacing w:after="0" w:line="240" w:lineRule="auto"/>
        <w:ind w:left="0" w:firstLine="567"/>
        <w:jc w:val="both"/>
        <w:rPr>
          <w:rFonts w:ascii="Times New Roman" w:hAnsi="Times New Roman" w:cs="Times New Roman"/>
          <w:color w:val="000000"/>
          <w:sz w:val="20"/>
          <w:szCs w:val="20"/>
        </w:rPr>
      </w:pPr>
      <w:r w:rsidRPr="00947C61">
        <w:rPr>
          <w:rFonts w:ascii="Times New Roman" w:hAnsi="Times New Roman" w:cs="Times New Roman"/>
          <w:color w:val="000000"/>
          <w:sz w:val="20"/>
          <w:szCs w:val="20"/>
        </w:rPr>
        <w:t>Оплата арендуемого имущества, находящегося в муниципальной собственности Ермолаевского сельсовета и приобретаемого субъектами малого и среднего предпринимательства при реализации преимущественного права на приобретение такого имущества, осуществляется единовременно или в рассрочку посредством ежемесячных или ежеквартальных выплат в равных долях.</w:t>
      </w:r>
    </w:p>
    <w:p w:rsidR="00947C61" w:rsidRPr="00947C61" w:rsidRDefault="00947C61" w:rsidP="00947C61">
      <w:pPr>
        <w:widowControl w:val="0"/>
        <w:numPr>
          <w:ilvl w:val="0"/>
          <w:numId w:val="39"/>
        </w:numPr>
        <w:autoSpaceDE w:val="0"/>
        <w:autoSpaceDN w:val="0"/>
        <w:adjustRightInd w:val="0"/>
        <w:spacing w:after="0" w:line="240" w:lineRule="auto"/>
        <w:ind w:left="0" w:firstLine="567"/>
        <w:jc w:val="both"/>
        <w:rPr>
          <w:rFonts w:ascii="Times New Roman" w:hAnsi="Times New Roman" w:cs="Times New Roman"/>
          <w:sz w:val="20"/>
          <w:szCs w:val="20"/>
        </w:rPr>
      </w:pPr>
      <w:r w:rsidRPr="00947C61">
        <w:rPr>
          <w:rFonts w:ascii="Times New Roman" w:hAnsi="Times New Roman" w:cs="Times New Roman"/>
          <w:color w:val="000000"/>
          <w:sz w:val="20"/>
          <w:szCs w:val="20"/>
        </w:rPr>
        <w:t xml:space="preserve">Установить, что срок рассрочки оплаты арендуемого имущества, находящегося в муниципальной собственности Ермолаевского сельсовета и приобретаемого субъектами малого и среднего предпринимательства при реализации преимущественного права </w:t>
      </w:r>
      <w:r w:rsidRPr="00947C61">
        <w:rPr>
          <w:rFonts w:ascii="Times New Roman" w:hAnsi="Times New Roman" w:cs="Times New Roman"/>
          <w:sz w:val="20"/>
          <w:szCs w:val="20"/>
        </w:rPr>
        <w:t>на приобретение:</w:t>
      </w:r>
    </w:p>
    <w:p w:rsidR="00947C61" w:rsidRPr="00947C61" w:rsidRDefault="00947C61" w:rsidP="00947C61">
      <w:pPr>
        <w:spacing w:after="0" w:line="240" w:lineRule="auto"/>
        <w:ind w:firstLine="567"/>
        <w:rPr>
          <w:rFonts w:ascii="Times New Roman" w:hAnsi="Times New Roman" w:cs="Times New Roman"/>
          <w:sz w:val="20"/>
          <w:szCs w:val="20"/>
        </w:rPr>
      </w:pPr>
      <w:r w:rsidRPr="00947C61">
        <w:rPr>
          <w:rFonts w:ascii="Times New Roman" w:hAnsi="Times New Roman" w:cs="Times New Roman"/>
          <w:sz w:val="20"/>
          <w:szCs w:val="20"/>
        </w:rPr>
        <w:t>а) недвижимого имущества составляет менее пяти лет;</w:t>
      </w:r>
    </w:p>
    <w:p w:rsidR="00947C61" w:rsidRPr="00947C61" w:rsidRDefault="00947C61" w:rsidP="00947C61">
      <w:pPr>
        <w:spacing w:after="0" w:line="240" w:lineRule="auto"/>
        <w:ind w:firstLine="567"/>
        <w:rPr>
          <w:rFonts w:ascii="Times New Roman" w:hAnsi="Times New Roman" w:cs="Times New Roman"/>
          <w:sz w:val="20"/>
          <w:szCs w:val="20"/>
        </w:rPr>
      </w:pPr>
      <w:r w:rsidRPr="00947C61">
        <w:rPr>
          <w:rFonts w:ascii="Times New Roman" w:hAnsi="Times New Roman" w:cs="Times New Roman"/>
          <w:sz w:val="20"/>
          <w:szCs w:val="20"/>
        </w:rPr>
        <w:t>б) движимого имущества составляет менее трёх лет.</w:t>
      </w:r>
    </w:p>
    <w:p w:rsidR="00947C61" w:rsidRPr="00947C61" w:rsidRDefault="00947C61" w:rsidP="00947C61">
      <w:pPr>
        <w:widowControl w:val="0"/>
        <w:numPr>
          <w:ilvl w:val="0"/>
          <w:numId w:val="39"/>
        </w:numPr>
        <w:autoSpaceDE w:val="0"/>
        <w:autoSpaceDN w:val="0"/>
        <w:adjustRightInd w:val="0"/>
        <w:spacing w:after="0" w:line="240" w:lineRule="auto"/>
        <w:ind w:left="0" w:firstLine="567"/>
        <w:jc w:val="both"/>
        <w:rPr>
          <w:rFonts w:ascii="Times New Roman" w:hAnsi="Times New Roman" w:cs="Times New Roman"/>
          <w:color w:val="000000"/>
          <w:sz w:val="20"/>
          <w:szCs w:val="20"/>
        </w:rPr>
      </w:pPr>
      <w:r w:rsidRPr="00947C61">
        <w:rPr>
          <w:rFonts w:ascii="Times New Roman" w:hAnsi="Times New Roman" w:cs="Times New Roman"/>
          <w:sz w:val="20"/>
          <w:szCs w:val="20"/>
        </w:rPr>
        <w:t>Право выбора порядка оплаты (единовременно</w:t>
      </w:r>
      <w:r w:rsidRPr="00947C61">
        <w:rPr>
          <w:rFonts w:ascii="Times New Roman" w:hAnsi="Times New Roman" w:cs="Times New Roman"/>
          <w:color w:val="000000"/>
          <w:sz w:val="20"/>
          <w:szCs w:val="20"/>
        </w:rPr>
        <w:t xml:space="preserve"> или в рассрочку) приобретаемого арендуемого имущества, а также срока рассрочки в установленных в соответствии с пунктом 2 настоящего решения пределах, </w:t>
      </w:r>
      <w:r w:rsidRPr="00947C61">
        <w:rPr>
          <w:rFonts w:ascii="Times New Roman" w:hAnsi="Times New Roman" w:cs="Times New Roman"/>
          <w:color w:val="000000"/>
          <w:sz w:val="20"/>
          <w:szCs w:val="20"/>
        </w:rPr>
        <w:lastRenderedPageBreak/>
        <w:t>принадлежит субъекту малого или среднего предпринимательства при реализации преимущественного права на приобретение арендуемого имущества.</w:t>
      </w:r>
    </w:p>
    <w:p w:rsidR="00947C61" w:rsidRPr="00947C61" w:rsidRDefault="00947C61" w:rsidP="00947C61">
      <w:pPr>
        <w:pStyle w:val="formattext0"/>
        <w:shd w:val="clear" w:color="auto" w:fill="FFFFFF"/>
        <w:spacing w:before="0" w:beforeAutospacing="0" w:after="0" w:afterAutospacing="0"/>
        <w:ind w:firstLine="567"/>
        <w:jc w:val="both"/>
        <w:textAlignment w:val="baseline"/>
        <w:rPr>
          <w:spacing w:val="2"/>
          <w:sz w:val="20"/>
          <w:szCs w:val="20"/>
        </w:rPr>
      </w:pPr>
      <w:r w:rsidRPr="00947C61">
        <w:rPr>
          <w:spacing w:val="2"/>
          <w:sz w:val="20"/>
          <w:szCs w:val="20"/>
        </w:rPr>
        <w:t>4. Срок внесения платежей за приобретаемое в рассрочку имущество устанавливается в договоре купли-продажи имущества.</w:t>
      </w:r>
    </w:p>
    <w:p w:rsidR="00947C61" w:rsidRPr="00947C61" w:rsidRDefault="00947C61" w:rsidP="00947C61">
      <w:pPr>
        <w:pStyle w:val="formattext0"/>
        <w:shd w:val="clear" w:color="auto" w:fill="FFFFFF"/>
        <w:spacing w:before="0" w:beforeAutospacing="0" w:after="0" w:afterAutospacing="0"/>
        <w:ind w:firstLine="567"/>
        <w:jc w:val="both"/>
        <w:textAlignment w:val="baseline"/>
        <w:rPr>
          <w:spacing w:val="2"/>
          <w:sz w:val="20"/>
          <w:szCs w:val="20"/>
        </w:rPr>
      </w:pPr>
      <w:r w:rsidRPr="00947C61">
        <w:rPr>
          <w:spacing w:val="2"/>
          <w:sz w:val="20"/>
          <w:szCs w:val="20"/>
        </w:rPr>
        <w:t>5. Уплата процентов, начисленных на сумму денежных средств, по уплате которой предоставляется рассрочка, осуществляется покупателем одновременно с уплатой очередного платежа в погашение основного долга за приобретаемое имущество.</w:t>
      </w:r>
    </w:p>
    <w:p w:rsidR="00947C61" w:rsidRPr="00947C61" w:rsidRDefault="00947C61" w:rsidP="00947C61">
      <w:pPr>
        <w:spacing w:after="0" w:line="240" w:lineRule="auto"/>
        <w:ind w:firstLine="567"/>
        <w:rPr>
          <w:rFonts w:ascii="Times New Roman" w:hAnsi="Times New Roman" w:cs="Times New Roman"/>
          <w:color w:val="000000"/>
          <w:sz w:val="20"/>
          <w:szCs w:val="20"/>
        </w:rPr>
      </w:pPr>
      <w:r w:rsidRPr="00947C61">
        <w:rPr>
          <w:rFonts w:ascii="Times New Roman" w:hAnsi="Times New Roman" w:cs="Times New Roman"/>
          <w:color w:val="000000"/>
          <w:sz w:val="20"/>
          <w:szCs w:val="20"/>
        </w:rPr>
        <w:t>6. Оплата приобретаемого в рассрочку арендуемого имущества может быть осуществлена досрочно на основании решения покупателя.</w:t>
      </w:r>
    </w:p>
    <w:p w:rsidR="00947C61" w:rsidRPr="00947C61" w:rsidRDefault="00947C61" w:rsidP="00947C61">
      <w:pPr>
        <w:pStyle w:val="formattext0"/>
        <w:shd w:val="clear" w:color="auto" w:fill="FFFFFF"/>
        <w:spacing w:before="0" w:beforeAutospacing="0" w:after="0" w:afterAutospacing="0"/>
        <w:ind w:firstLine="567"/>
        <w:jc w:val="both"/>
        <w:textAlignment w:val="baseline"/>
        <w:rPr>
          <w:spacing w:val="2"/>
          <w:sz w:val="20"/>
          <w:szCs w:val="20"/>
        </w:rPr>
      </w:pPr>
      <w:r w:rsidRPr="00947C61">
        <w:rPr>
          <w:spacing w:val="2"/>
          <w:sz w:val="20"/>
          <w:szCs w:val="20"/>
        </w:rPr>
        <w:t>7. На сумму денежных средств, по уплате которой предоставляется рассрочка, производится начисление процентов, исходя из ставки равной одной трети ставки, рефинансирования Центрального банка Российской Федерации, действующей на дату опубликования объявления о продаже арендуемого имущества.</w:t>
      </w:r>
    </w:p>
    <w:p w:rsidR="00947C61" w:rsidRPr="00947C61" w:rsidRDefault="00947C61" w:rsidP="00947C61">
      <w:pPr>
        <w:spacing w:after="0" w:line="240" w:lineRule="auto"/>
        <w:ind w:firstLine="567"/>
        <w:rPr>
          <w:rFonts w:ascii="Times New Roman" w:hAnsi="Times New Roman" w:cs="Times New Roman"/>
          <w:spacing w:val="2"/>
          <w:sz w:val="20"/>
          <w:szCs w:val="20"/>
        </w:rPr>
      </w:pPr>
      <w:r w:rsidRPr="00947C61">
        <w:rPr>
          <w:rFonts w:ascii="Times New Roman" w:hAnsi="Times New Roman" w:cs="Times New Roman"/>
          <w:color w:val="000000"/>
          <w:sz w:val="20"/>
          <w:szCs w:val="20"/>
        </w:rPr>
        <w:t xml:space="preserve">8. </w:t>
      </w:r>
      <w:r w:rsidRPr="00947C61">
        <w:rPr>
          <w:rFonts w:ascii="Times New Roman" w:hAnsi="Times New Roman" w:cs="Times New Roman"/>
          <w:spacing w:val="2"/>
          <w:sz w:val="20"/>
          <w:szCs w:val="20"/>
        </w:rPr>
        <w:t xml:space="preserve">Информационное сообщение о продаже имущества подлежит размещению на официальном сайте администрации </w:t>
      </w:r>
      <w:r w:rsidRPr="00947C61">
        <w:rPr>
          <w:rFonts w:ascii="Times New Roman" w:hAnsi="Times New Roman" w:cs="Times New Roman"/>
          <w:color w:val="000000"/>
          <w:sz w:val="20"/>
          <w:szCs w:val="20"/>
        </w:rPr>
        <w:t xml:space="preserve">Ермолаевского сельсовета </w:t>
      </w:r>
      <w:r w:rsidRPr="00947C61">
        <w:rPr>
          <w:rFonts w:ascii="Times New Roman" w:hAnsi="Times New Roman" w:cs="Times New Roman"/>
          <w:spacing w:val="2"/>
          <w:sz w:val="20"/>
          <w:szCs w:val="20"/>
        </w:rPr>
        <w:t>в сети «Интернет» не менее чем за тридцать дней до дня осуществления продажи указанного имущества, если иное не предусмотрено Федеральным законом от 21.12.2001 № 178-ФЗ «О приватизации государственного и муниципального имущества».</w:t>
      </w:r>
    </w:p>
    <w:p w:rsidR="00947C61" w:rsidRPr="00947C61" w:rsidRDefault="00947C61" w:rsidP="00947C61">
      <w:pPr>
        <w:spacing w:after="0" w:line="240" w:lineRule="auto"/>
        <w:ind w:firstLine="567"/>
        <w:rPr>
          <w:rFonts w:ascii="Times New Roman" w:hAnsi="Times New Roman" w:cs="Times New Roman"/>
          <w:sz w:val="20"/>
          <w:szCs w:val="20"/>
        </w:rPr>
      </w:pPr>
      <w:r w:rsidRPr="00947C61">
        <w:rPr>
          <w:rFonts w:ascii="Times New Roman" w:hAnsi="Times New Roman" w:cs="Times New Roman"/>
          <w:sz w:val="20"/>
          <w:szCs w:val="20"/>
        </w:rPr>
        <w:t>9. Опубликовать настоящее решение в установленном порядке и разместить на официальном сайте Ермолаевского сельсовета Убинского района Новосибирской области.</w:t>
      </w:r>
    </w:p>
    <w:p w:rsidR="00947C61" w:rsidRPr="00947C61" w:rsidRDefault="00947C61" w:rsidP="00947C61">
      <w:pPr>
        <w:spacing w:after="0" w:line="240" w:lineRule="auto"/>
        <w:ind w:firstLine="567"/>
        <w:rPr>
          <w:rFonts w:ascii="Times New Roman" w:hAnsi="Times New Roman" w:cs="Times New Roman"/>
          <w:sz w:val="20"/>
          <w:szCs w:val="20"/>
        </w:rPr>
      </w:pPr>
      <w:r w:rsidRPr="00947C61">
        <w:rPr>
          <w:rFonts w:ascii="Times New Roman" w:hAnsi="Times New Roman" w:cs="Times New Roman"/>
          <w:sz w:val="20"/>
          <w:szCs w:val="20"/>
        </w:rPr>
        <w:t>10. Настоящее решение вступает в силу со дня его официального опубликования.</w:t>
      </w:r>
    </w:p>
    <w:p w:rsidR="00947C61" w:rsidRPr="00947C61" w:rsidRDefault="00947C61" w:rsidP="00947C61">
      <w:pPr>
        <w:tabs>
          <w:tab w:val="left" w:pos="3105"/>
        </w:tabs>
        <w:spacing w:after="0" w:line="240" w:lineRule="auto"/>
        <w:rPr>
          <w:rFonts w:ascii="Times New Roman" w:hAnsi="Times New Roman" w:cs="Times New Roman"/>
          <w:color w:val="000000"/>
          <w:sz w:val="20"/>
          <w:szCs w:val="20"/>
        </w:rPr>
      </w:pPr>
    </w:p>
    <w:p w:rsidR="00947C61" w:rsidRPr="00947C61" w:rsidRDefault="00947C61" w:rsidP="00947C61">
      <w:pPr>
        <w:tabs>
          <w:tab w:val="left" w:pos="3105"/>
        </w:tabs>
        <w:spacing w:after="0" w:line="240" w:lineRule="auto"/>
        <w:rPr>
          <w:rFonts w:ascii="Times New Roman" w:hAnsi="Times New Roman" w:cs="Times New Roman"/>
          <w:color w:val="000000"/>
          <w:sz w:val="20"/>
          <w:szCs w:val="20"/>
        </w:rPr>
      </w:pPr>
    </w:p>
    <w:p w:rsidR="00947C61" w:rsidRPr="00947C61" w:rsidRDefault="00947C61" w:rsidP="00947C61">
      <w:pPr>
        <w:tabs>
          <w:tab w:val="left" w:pos="3105"/>
        </w:tabs>
        <w:spacing w:after="0" w:line="240" w:lineRule="auto"/>
        <w:rPr>
          <w:rFonts w:ascii="Times New Roman" w:hAnsi="Times New Roman" w:cs="Times New Roman"/>
          <w:sz w:val="20"/>
          <w:szCs w:val="20"/>
        </w:rPr>
      </w:pPr>
      <w:r w:rsidRPr="00947C61">
        <w:rPr>
          <w:rFonts w:ascii="Times New Roman" w:hAnsi="Times New Roman" w:cs="Times New Roman"/>
          <w:sz w:val="20"/>
          <w:szCs w:val="20"/>
        </w:rPr>
        <w:t xml:space="preserve">Глава Ермолаевского сельсовета </w:t>
      </w:r>
    </w:p>
    <w:p w:rsidR="00947C61" w:rsidRPr="00947C61" w:rsidRDefault="00947C61" w:rsidP="00947C61">
      <w:pPr>
        <w:spacing w:after="0" w:line="240" w:lineRule="auto"/>
        <w:rPr>
          <w:rFonts w:ascii="Times New Roman" w:hAnsi="Times New Roman" w:cs="Times New Roman"/>
          <w:sz w:val="20"/>
          <w:szCs w:val="20"/>
        </w:rPr>
      </w:pPr>
      <w:r w:rsidRPr="00947C61">
        <w:rPr>
          <w:rFonts w:ascii="Times New Roman" w:hAnsi="Times New Roman" w:cs="Times New Roman"/>
          <w:sz w:val="20"/>
          <w:szCs w:val="20"/>
        </w:rPr>
        <w:t xml:space="preserve">Убинского района Новосибирской области    </w:t>
      </w:r>
      <w:r w:rsidRPr="00947C61">
        <w:rPr>
          <w:rFonts w:ascii="Times New Roman" w:hAnsi="Times New Roman" w:cs="Times New Roman"/>
          <w:sz w:val="20"/>
          <w:szCs w:val="20"/>
        </w:rPr>
        <w:tab/>
        <w:t xml:space="preserve">                        А.Н. Пасевич</w:t>
      </w:r>
    </w:p>
    <w:p w:rsidR="00947C61" w:rsidRPr="00947C61" w:rsidRDefault="00947C61" w:rsidP="00947C61">
      <w:pPr>
        <w:spacing w:after="0" w:line="240" w:lineRule="auto"/>
        <w:ind w:firstLine="567"/>
        <w:rPr>
          <w:rFonts w:ascii="Times New Roman" w:hAnsi="Times New Roman" w:cs="Times New Roman"/>
          <w:sz w:val="20"/>
          <w:szCs w:val="20"/>
        </w:rPr>
      </w:pPr>
    </w:p>
    <w:p w:rsidR="00947C61" w:rsidRPr="00947C61" w:rsidRDefault="00947C61" w:rsidP="00947C61">
      <w:pPr>
        <w:spacing w:after="0" w:line="240" w:lineRule="auto"/>
        <w:rPr>
          <w:rFonts w:ascii="Times New Roman" w:hAnsi="Times New Roman" w:cs="Times New Roman"/>
          <w:sz w:val="20"/>
          <w:szCs w:val="20"/>
        </w:rPr>
      </w:pPr>
      <w:r w:rsidRPr="00947C61">
        <w:rPr>
          <w:rFonts w:ascii="Times New Roman" w:hAnsi="Times New Roman" w:cs="Times New Roman"/>
          <w:sz w:val="20"/>
          <w:szCs w:val="20"/>
        </w:rPr>
        <w:t>Председатель Совета депутатов</w:t>
      </w:r>
    </w:p>
    <w:p w:rsidR="00947C61" w:rsidRPr="00947C61" w:rsidRDefault="00947C61" w:rsidP="00947C61">
      <w:pPr>
        <w:spacing w:after="0" w:line="240" w:lineRule="auto"/>
        <w:rPr>
          <w:rFonts w:ascii="Times New Roman" w:hAnsi="Times New Roman" w:cs="Times New Roman"/>
          <w:sz w:val="20"/>
          <w:szCs w:val="20"/>
        </w:rPr>
      </w:pPr>
      <w:r w:rsidRPr="00947C61">
        <w:rPr>
          <w:rFonts w:ascii="Times New Roman" w:hAnsi="Times New Roman" w:cs="Times New Roman"/>
          <w:sz w:val="20"/>
          <w:szCs w:val="20"/>
        </w:rPr>
        <w:t>Ермолаевского сельсовета</w:t>
      </w:r>
    </w:p>
    <w:p w:rsidR="00947C61" w:rsidRPr="00947C61" w:rsidRDefault="00947C61" w:rsidP="00947C61">
      <w:pPr>
        <w:pStyle w:val="Style4"/>
        <w:widowControl/>
        <w:spacing w:line="240" w:lineRule="auto"/>
        <w:ind w:firstLine="0"/>
        <w:rPr>
          <w:i/>
          <w:sz w:val="20"/>
          <w:szCs w:val="20"/>
        </w:rPr>
      </w:pPr>
      <w:r w:rsidRPr="00947C61">
        <w:rPr>
          <w:sz w:val="20"/>
          <w:szCs w:val="20"/>
        </w:rPr>
        <w:t xml:space="preserve">Убинского района Новосибирской области          </w:t>
      </w:r>
      <w:r w:rsidRPr="00947C61">
        <w:rPr>
          <w:sz w:val="20"/>
          <w:szCs w:val="20"/>
          <w:lang w:eastAsia="hi-IN" w:bidi="hi-IN"/>
        </w:rPr>
        <w:tab/>
        <w:t xml:space="preserve">          </w:t>
      </w:r>
      <w:r w:rsidRPr="00947C61">
        <w:rPr>
          <w:sz w:val="20"/>
          <w:szCs w:val="20"/>
        </w:rPr>
        <w:t>И.Н. Муленкова</w:t>
      </w:r>
      <w:r w:rsidRPr="00947C61">
        <w:rPr>
          <w:sz w:val="20"/>
          <w:szCs w:val="20"/>
          <w:lang w:eastAsia="hi-IN" w:bidi="hi-IN"/>
        </w:rPr>
        <w:t xml:space="preserve">                  </w:t>
      </w:r>
    </w:p>
    <w:p w:rsidR="00947C61" w:rsidRPr="005A1329" w:rsidRDefault="00947C61" w:rsidP="00947C61">
      <w:pPr>
        <w:tabs>
          <w:tab w:val="left" w:pos="6870"/>
        </w:tabs>
        <w:ind w:firstLine="567"/>
        <w:rPr>
          <w:rFonts w:ascii="Times New Roman" w:hAnsi="Times New Roman" w:cs="Times New Roman"/>
          <w:color w:val="000000"/>
          <w:sz w:val="28"/>
          <w:szCs w:val="28"/>
        </w:rPr>
      </w:pPr>
      <w:r w:rsidRPr="005A1329">
        <w:rPr>
          <w:rFonts w:ascii="Times New Roman" w:hAnsi="Times New Roman" w:cs="Times New Roman"/>
          <w:spacing w:val="2"/>
          <w:sz w:val="28"/>
          <w:szCs w:val="28"/>
        </w:rPr>
        <w:tab/>
      </w:r>
      <w:r w:rsidRPr="005A1329">
        <w:rPr>
          <w:rFonts w:ascii="Times New Roman" w:hAnsi="Times New Roman" w:cs="Times New Roman"/>
          <w:b/>
          <w:sz w:val="28"/>
          <w:szCs w:val="28"/>
        </w:rPr>
        <w:tab/>
      </w:r>
      <w:r w:rsidRPr="005A1329">
        <w:rPr>
          <w:rFonts w:ascii="Times New Roman" w:hAnsi="Times New Roman" w:cs="Times New Roman"/>
          <w:b/>
          <w:sz w:val="28"/>
          <w:szCs w:val="28"/>
        </w:rPr>
        <w:tab/>
      </w:r>
    </w:p>
    <w:p w:rsidR="0019783F" w:rsidRDefault="0019783F"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Pr="00FF7B79" w:rsidRDefault="00FD030B" w:rsidP="00FF7B79">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bookmarkStart w:id="5" w:name="_GoBack"/>
    </w:p>
    <w:p w:rsidR="00FD030B" w:rsidRPr="00FF7B79" w:rsidRDefault="00FD030B" w:rsidP="00FF7B79">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F7B79" w:rsidRPr="00FF7B79" w:rsidRDefault="00FF7B79" w:rsidP="00FF7B79">
      <w:pPr>
        <w:pStyle w:val="Pa12"/>
        <w:spacing w:line="240" w:lineRule="auto"/>
        <w:jc w:val="center"/>
        <w:rPr>
          <w:rFonts w:ascii="Times New Roman" w:hAnsi="Times New Roman"/>
          <w:b/>
          <w:color w:val="000000"/>
          <w:sz w:val="20"/>
          <w:szCs w:val="20"/>
        </w:rPr>
      </w:pPr>
      <w:r w:rsidRPr="00FF7B79">
        <w:rPr>
          <w:rFonts w:ascii="Times New Roman" w:hAnsi="Times New Roman"/>
          <w:b/>
          <w:color w:val="000000"/>
          <w:sz w:val="20"/>
          <w:szCs w:val="20"/>
        </w:rPr>
        <w:t>СОВЕТ ДЕПУТАТОВ ЕРМОЛАЕВСКОГО СЕЛЬСОВЕТА</w:t>
      </w:r>
    </w:p>
    <w:p w:rsidR="00FF7B79" w:rsidRPr="00FF7B79" w:rsidRDefault="00FF7B79" w:rsidP="00FF7B79">
      <w:pPr>
        <w:pStyle w:val="Pa12"/>
        <w:spacing w:line="240" w:lineRule="auto"/>
        <w:jc w:val="center"/>
        <w:rPr>
          <w:rFonts w:ascii="Times New Roman" w:hAnsi="Times New Roman"/>
          <w:b/>
          <w:color w:val="000000"/>
          <w:sz w:val="20"/>
          <w:szCs w:val="20"/>
        </w:rPr>
      </w:pPr>
      <w:r w:rsidRPr="00FF7B79">
        <w:rPr>
          <w:rFonts w:ascii="Times New Roman" w:hAnsi="Times New Roman"/>
          <w:b/>
          <w:color w:val="000000"/>
          <w:sz w:val="20"/>
          <w:szCs w:val="20"/>
        </w:rPr>
        <w:t>УБИНСКОГО РАЙОНА НОВОСИБИРСКОЙ ОБЛАСТИ</w:t>
      </w:r>
    </w:p>
    <w:p w:rsidR="00FF7B79" w:rsidRPr="00FF7B79" w:rsidRDefault="00FF7B79" w:rsidP="00FF7B79">
      <w:pPr>
        <w:pStyle w:val="Pa12"/>
        <w:spacing w:line="240" w:lineRule="auto"/>
        <w:jc w:val="center"/>
        <w:rPr>
          <w:rFonts w:ascii="Times New Roman" w:hAnsi="Times New Roman"/>
          <w:color w:val="000000"/>
          <w:sz w:val="20"/>
          <w:szCs w:val="20"/>
        </w:rPr>
      </w:pPr>
      <w:r w:rsidRPr="00FF7B79">
        <w:rPr>
          <w:rFonts w:ascii="Times New Roman" w:hAnsi="Times New Roman"/>
          <w:color w:val="000000"/>
          <w:sz w:val="20"/>
          <w:szCs w:val="20"/>
        </w:rPr>
        <w:t>(шестого созыва)</w:t>
      </w:r>
    </w:p>
    <w:p w:rsidR="00FF7B79" w:rsidRPr="00FF7B79" w:rsidRDefault="00FF7B79" w:rsidP="00FF7B79">
      <w:pPr>
        <w:pStyle w:val="Pa12"/>
        <w:spacing w:line="240" w:lineRule="auto"/>
        <w:jc w:val="center"/>
        <w:rPr>
          <w:rFonts w:ascii="Times New Roman" w:hAnsi="Times New Roman"/>
          <w:color w:val="000000"/>
          <w:sz w:val="20"/>
          <w:szCs w:val="20"/>
        </w:rPr>
      </w:pP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pStyle w:val="Pa12"/>
        <w:spacing w:line="240" w:lineRule="auto"/>
        <w:jc w:val="center"/>
        <w:rPr>
          <w:rFonts w:ascii="Times New Roman" w:hAnsi="Times New Roman"/>
          <w:b/>
          <w:color w:val="000000"/>
          <w:sz w:val="20"/>
          <w:szCs w:val="20"/>
        </w:rPr>
      </w:pPr>
      <w:r w:rsidRPr="00FF7B79">
        <w:rPr>
          <w:rFonts w:ascii="Times New Roman" w:hAnsi="Times New Roman"/>
          <w:b/>
          <w:color w:val="000000"/>
          <w:sz w:val="20"/>
          <w:szCs w:val="20"/>
        </w:rPr>
        <w:t>Р Е Ш Е Н И Е</w:t>
      </w:r>
    </w:p>
    <w:p w:rsidR="00FF7B79" w:rsidRPr="00FF7B79" w:rsidRDefault="00FF7B79" w:rsidP="00FF7B79">
      <w:pPr>
        <w:pStyle w:val="Pa12"/>
        <w:spacing w:line="240" w:lineRule="auto"/>
        <w:jc w:val="center"/>
        <w:rPr>
          <w:rFonts w:ascii="Times New Roman" w:hAnsi="Times New Roman"/>
          <w:color w:val="000000"/>
          <w:sz w:val="20"/>
          <w:szCs w:val="20"/>
        </w:rPr>
      </w:pPr>
      <w:r w:rsidRPr="00FF7B79">
        <w:rPr>
          <w:rFonts w:ascii="Times New Roman" w:hAnsi="Times New Roman"/>
          <w:color w:val="000000"/>
          <w:sz w:val="20"/>
          <w:szCs w:val="20"/>
        </w:rPr>
        <w:t>тридцатой сессии</w:t>
      </w:r>
    </w:p>
    <w:p w:rsidR="00FF7B79" w:rsidRPr="00FF7B79" w:rsidRDefault="00FF7B79" w:rsidP="00FF7B79">
      <w:pPr>
        <w:pStyle w:val="Pa12"/>
        <w:spacing w:line="240" w:lineRule="auto"/>
        <w:jc w:val="center"/>
        <w:rPr>
          <w:rFonts w:ascii="Times New Roman" w:hAnsi="Times New Roman"/>
          <w:color w:val="000000"/>
          <w:sz w:val="20"/>
          <w:szCs w:val="20"/>
        </w:rPr>
      </w:pPr>
    </w:p>
    <w:p w:rsidR="00FF7B79" w:rsidRPr="00FF7B79" w:rsidRDefault="00FF7B79" w:rsidP="00FF7B79">
      <w:pPr>
        <w:pStyle w:val="Pa12"/>
        <w:spacing w:line="240" w:lineRule="auto"/>
        <w:jc w:val="center"/>
        <w:rPr>
          <w:rFonts w:ascii="Times New Roman" w:hAnsi="Times New Roman"/>
          <w:color w:val="000000"/>
          <w:sz w:val="20"/>
          <w:szCs w:val="20"/>
        </w:rPr>
      </w:pPr>
      <w:r w:rsidRPr="00FF7B79">
        <w:rPr>
          <w:rFonts w:ascii="Times New Roman" w:hAnsi="Times New Roman"/>
          <w:color w:val="000000"/>
          <w:sz w:val="20"/>
          <w:szCs w:val="20"/>
        </w:rPr>
        <w:t>с. Ермолаевка</w:t>
      </w:r>
    </w:p>
    <w:p w:rsidR="00FF7B79" w:rsidRPr="00FF7B79" w:rsidRDefault="00FF7B79" w:rsidP="00FF7B79">
      <w:pPr>
        <w:pStyle w:val="Pa12"/>
        <w:spacing w:line="240" w:lineRule="auto"/>
        <w:jc w:val="center"/>
        <w:rPr>
          <w:rFonts w:ascii="Times New Roman" w:hAnsi="Times New Roman"/>
          <w:sz w:val="20"/>
          <w:szCs w:val="20"/>
        </w:rPr>
      </w:pPr>
    </w:p>
    <w:p w:rsidR="00FF7B79" w:rsidRPr="00FF7B79" w:rsidRDefault="00FF7B79" w:rsidP="00FF7B79">
      <w:pPr>
        <w:pStyle w:val="Pa12"/>
        <w:tabs>
          <w:tab w:val="left" w:pos="204"/>
          <w:tab w:val="center" w:pos="4677"/>
        </w:tabs>
        <w:spacing w:line="240" w:lineRule="auto"/>
        <w:rPr>
          <w:rFonts w:ascii="Times New Roman" w:hAnsi="Times New Roman"/>
          <w:color w:val="000000"/>
          <w:sz w:val="20"/>
          <w:szCs w:val="20"/>
        </w:rPr>
      </w:pPr>
      <w:r w:rsidRPr="00FF7B79">
        <w:rPr>
          <w:rFonts w:ascii="Times New Roman" w:hAnsi="Times New Roman"/>
          <w:color w:val="000000"/>
          <w:sz w:val="20"/>
          <w:szCs w:val="20"/>
        </w:rPr>
        <w:tab/>
        <w:t xml:space="preserve">    </w:t>
      </w:r>
      <w:r w:rsidRPr="00FF7B79">
        <w:rPr>
          <w:rFonts w:ascii="Times New Roman" w:hAnsi="Times New Roman"/>
          <w:sz w:val="20"/>
          <w:szCs w:val="20"/>
        </w:rPr>
        <w:t>29.09.2023</w:t>
      </w:r>
      <w:r w:rsidRPr="00FF7B79">
        <w:rPr>
          <w:rFonts w:ascii="Times New Roman" w:hAnsi="Times New Roman"/>
          <w:color w:val="000000"/>
          <w:sz w:val="20"/>
          <w:szCs w:val="20"/>
        </w:rPr>
        <w:t xml:space="preserve">                                                                                                 № 108</w:t>
      </w:r>
    </w:p>
    <w:p w:rsidR="00FF7B79" w:rsidRPr="00FF7B79" w:rsidRDefault="00FF7B79" w:rsidP="00FF7B79">
      <w:pPr>
        <w:spacing w:after="0" w:line="240" w:lineRule="auto"/>
        <w:rPr>
          <w:rFonts w:ascii="Times New Roman" w:hAnsi="Times New Roman" w:cs="Times New Roman"/>
          <w:sz w:val="20"/>
          <w:szCs w:val="20"/>
        </w:rPr>
      </w:pPr>
    </w:p>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О внесении изменений в решение Совета депутатов Ермолаевского сельсовета Убинского района Новосибирской области шестого созыва от </w:t>
      </w:r>
    </w:p>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23.12.2022 № 81 «О бюджете Ермолаевского сельсовета Убинского района Новосибирской области на 2023 год и плановый период 2024 и 2025 года»</w:t>
      </w: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w:t>
      </w:r>
      <w:r w:rsidRPr="00FF7B79">
        <w:rPr>
          <w:rFonts w:ascii="Times New Roman" w:hAnsi="Times New Roman" w:cs="Times New Roman"/>
          <w:sz w:val="20"/>
          <w:szCs w:val="20"/>
        </w:rPr>
        <w:tab/>
        <w:t>В соответствии с Бюджетным кодексом Российской Федерации, Положением о бюджетном процессе в Ермолаевском сельсовете Убинского района Новосибирской области, утвержденного решением Совета депутатов Ермолаевского сельсовета Убинского района Новосибирской области от 29.09.2014 № 177, Уставом Ермолаевского сельсовета Убинского района Новосибирской области</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Совет депутатов Ермолаевского сельсовета Убинского района Новосибирской области</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РЕШИЛ:</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 xml:space="preserve"> 1.Внести в решение Совета депутатов Ермолаевского сельсовета Убинского района Новосибирской области шестого созыва от 23.12.2022 № 81 «О бюджете Ермолаевского сельсовета Убинского района Новосибирской области на 2023 год и плановый период 2024  и 2025 года» (с изменениями от 14.02.2023 № 82, от 15.05.2023 №92, от 08.06.2023 № 93, от 30.06.2023, от 20.07.2023 № 100, от 29.09.2023) следующие изменения:</w:t>
      </w:r>
    </w:p>
    <w:p w:rsidR="00FF7B79" w:rsidRPr="00FF7B79" w:rsidRDefault="00FF7B79" w:rsidP="00FF7B79">
      <w:pPr>
        <w:spacing w:after="0" w:line="240" w:lineRule="auto"/>
        <w:ind w:firstLine="709"/>
        <w:jc w:val="both"/>
        <w:rPr>
          <w:rFonts w:ascii="Times New Roman" w:hAnsi="Times New Roman" w:cs="Times New Roman"/>
          <w:sz w:val="20"/>
          <w:szCs w:val="20"/>
        </w:rPr>
      </w:pPr>
      <w:r w:rsidRPr="00FF7B79">
        <w:rPr>
          <w:rFonts w:ascii="Times New Roman" w:hAnsi="Times New Roman" w:cs="Times New Roman"/>
          <w:sz w:val="20"/>
          <w:szCs w:val="20"/>
        </w:rPr>
        <w:t>1.1. В подпункте 1 пункта 1 Решения цифры «14027,7» заменить цифрами «15073,8».</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1.2. В подпункте 2 пункта 1 Решения цифры «14790,6» заменить цифрами «16097,1».</w:t>
      </w:r>
    </w:p>
    <w:p w:rsidR="00FF7B79" w:rsidRPr="00FF7B79" w:rsidRDefault="00FF7B79" w:rsidP="00FF7B79">
      <w:pPr>
        <w:spacing w:after="0" w:line="240" w:lineRule="auto"/>
        <w:ind w:firstLine="708"/>
        <w:jc w:val="both"/>
        <w:rPr>
          <w:rFonts w:ascii="Times New Roman" w:hAnsi="Times New Roman" w:cs="Times New Roman"/>
          <w:sz w:val="20"/>
          <w:szCs w:val="20"/>
        </w:rPr>
      </w:pPr>
      <w:r w:rsidRPr="00FF7B79">
        <w:rPr>
          <w:rFonts w:ascii="Times New Roman" w:hAnsi="Times New Roman" w:cs="Times New Roman"/>
          <w:sz w:val="20"/>
          <w:szCs w:val="20"/>
        </w:rPr>
        <w:t>1.2. В подпункте 3 пункта 1 Решения цифры «762,9» заменить цифрами «1023,3»</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lastRenderedPageBreak/>
        <w:t xml:space="preserve">          </w:t>
      </w:r>
      <w:r w:rsidRPr="00FF7B79">
        <w:rPr>
          <w:rFonts w:ascii="Times New Roman" w:hAnsi="Times New Roman" w:cs="Times New Roman"/>
          <w:sz w:val="20"/>
          <w:szCs w:val="20"/>
        </w:rPr>
        <w:tab/>
        <w:t>1.3. В приложении №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 цифру «14790,6»  заменить цифрой «16097,1».</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1.4.Утвердить  приложение № 2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  в новой редакции (приложение прилагается).</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1.5.</w:t>
      </w:r>
      <w:r w:rsidRPr="00FF7B79">
        <w:rPr>
          <w:rFonts w:ascii="Times New Roman" w:hAnsi="Times New Roman" w:cs="Times New Roman"/>
          <w:bCs/>
          <w:sz w:val="20"/>
          <w:szCs w:val="20"/>
        </w:rPr>
        <w:t xml:space="preserve"> </w:t>
      </w:r>
      <w:r w:rsidRPr="00FF7B79">
        <w:rPr>
          <w:rFonts w:ascii="Times New Roman" w:hAnsi="Times New Roman" w:cs="Times New Roman"/>
          <w:sz w:val="20"/>
          <w:szCs w:val="20"/>
        </w:rPr>
        <w:t>В приложении № 3 «</w:t>
      </w:r>
      <w:r w:rsidRPr="00FF7B79">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w:t>
      </w:r>
      <w:r w:rsidRPr="00FF7B79">
        <w:rPr>
          <w:rFonts w:ascii="Times New Roman" w:hAnsi="Times New Roman" w:cs="Times New Roman"/>
          <w:sz w:val="20"/>
          <w:szCs w:val="20"/>
        </w:rPr>
        <w:t xml:space="preserve"> цифру «14790,6»  заменить цифрой «16097,1».</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1.6. Утвердить  приложение № 3 «</w:t>
      </w:r>
      <w:r w:rsidRPr="00FF7B79">
        <w:rPr>
          <w:rFonts w:ascii="Times New Roman" w:hAnsi="Times New Roman" w:cs="Times New Roman"/>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год и плановый период 2024 и 2025 годов»</w:t>
      </w:r>
      <w:r w:rsidRPr="00FF7B79">
        <w:rPr>
          <w:rFonts w:ascii="Times New Roman" w:hAnsi="Times New Roman" w:cs="Times New Roman"/>
          <w:sz w:val="20"/>
          <w:szCs w:val="20"/>
        </w:rPr>
        <w:t xml:space="preserve"> в новой редакции (приложение прилагается).</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1.7. В приложении № 4  «Ведомственная структура расходов бюджета Ермолаевского сельсовета Убинского района Новосибирской области на 2023 год и плановый период 2024 и 2025 годов» цифру «14790,6»  заменить цифрой «16097,1».</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1.8. Утвердить  приложение № 4 «Ведомственная структура расходов бюджета Ермолаевского сельсовета Убинского района Новосибирской области на 2023 год и плановый период 2024 и 2025 годов» в новой редакции (приложение прилагается).</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ab/>
        <w:t>1.9. Утвердить приложения № 7 «Источники финансирования дефицита бюджета Ермолаевского сельсовета Убинского района Новосибирской области на 2023  год и плановый период 2024 и 2025 годов» в новой редакции (приложение прилагается).</w:t>
      </w:r>
    </w:p>
    <w:p w:rsidR="00FF7B79" w:rsidRPr="00FF7B79" w:rsidRDefault="00FF7B79" w:rsidP="00FF7B79">
      <w:pPr>
        <w:spacing w:after="0" w:line="240" w:lineRule="auto"/>
        <w:ind w:firstLine="709"/>
        <w:jc w:val="both"/>
        <w:rPr>
          <w:rFonts w:ascii="Times New Roman" w:hAnsi="Times New Roman" w:cs="Times New Roman"/>
          <w:sz w:val="20"/>
          <w:szCs w:val="20"/>
        </w:rPr>
      </w:pPr>
      <w:r w:rsidRPr="00FF7B79">
        <w:rPr>
          <w:rFonts w:ascii="Times New Roman" w:hAnsi="Times New Roman" w:cs="Times New Roman"/>
          <w:sz w:val="20"/>
          <w:szCs w:val="20"/>
        </w:rPr>
        <w:t xml:space="preserve">1.10. </w:t>
      </w:r>
      <w:r w:rsidRPr="00FF7B79">
        <w:rPr>
          <w:rFonts w:ascii="Times New Roman" w:hAnsi="Times New Roman" w:cs="Times New Roman"/>
          <w:sz w:val="20"/>
          <w:szCs w:val="20"/>
          <w:lang w:bidi="ru-RU"/>
        </w:rPr>
        <w:tab/>
      </w:r>
      <w:r w:rsidRPr="00FF7B79">
        <w:rPr>
          <w:rFonts w:ascii="Times New Roman" w:hAnsi="Times New Roman" w:cs="Times New Roman"/>
          <w:sz w:val="20"/>
          <w:szCs w:val="20"/>
        </w:rPr>
        <w:t>В подпункте 1 пункта 6 Решения цифру «1259,9» заменить цифрой «1759,9».</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w:t>
      </w:r>
      <w:r w:rsidRPr="00FF7B79">
        <w:rPr>
          <w:rFonts w:ascii="Times New Roman" w:hAnsi="Times New Roman" w:cs="Times New Roman"/>
          <w:sz w:val="20"/>
          <w:szCs w:val="20"/>
        </w:rPr>
        <w:tab/>
        <w:t>2.Решение направить Главе Ермолаевского сельсовета в десятидневный срок  для  подписания и опубликования.</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3.Решение вступает в силу со дня его подписания.</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4.Контроль за исполнением  решения возложить  на постоянную комиссию Совета депутатов  по бюджетной, социальной  политике, предпринимательской деятельности, культуре, молодежной политике и благоустройству (Костюкова Л.Н.).</w:t>
      </w: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 xml:space="preserve">    </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Глава Ермолаевского сельсовета</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Убинского района Новосибирской области                                        А.Н. Пасевич</w:t>
      </w: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Председатель Совета депутатов</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Ермолаевского сельсовета</w:t>
      </w:r>
    </w:p>
    <w:p w:rsidR="00FF7B79" w:rsidRPr="00FF7B79" w:rsidRDefault="00FF7B79" w:rsidP="00FF7B79">
      <w:pPr>
        <w:spacing w:after="0" w:line="240" w:lineRule="auto"/>
        <w:jc w:val="both"/>
        <w:rPr>
          <w:rFonts w:ascii="Times New Roman" w:hAnsi="Times New Roman" w:cs="Times New Roman"/>
          <w:sz w:val="20"/>
          <w:szCs w:val="20"/>
        </w:rPr>
      </w:pPr>
      <w:r w:rsidRPr="00FF7B79">
        <w:rPr>
          <w:rFonts w:ascii="Times New Roman" w:hAnsi="Times New Roman" w:cs="Times New Roman"/>
          <w:sz w:val="20"/>
          <w:szCs w:val="20"/>
        </w:rPr>
        <w:t>Убинского района Новосибирской области                                       И.Н. Муленкова</w:t>
      </w: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sectPr w:rsidR="00FF7B79" w:rsidRPr="00FF7B79" w:rsidSect="00895E71">
          <w:pgSz w:w="11906" w:h="16838"/>
          <w:pgMar w:top="993" w:right="851" w:bottom="851" w:left="1134" w:header="709" w:footer="709" w:gutter="0"/>
          <w:cols w:space="708"/>
          <w:docGrid w:linePitch="381"/>
        </w:sectPr>
      </w:pPr>
    </w:p>
    <w:tbl>
      <w:tblPr>
        <w:tblW w:w="14980" w:type="dxa"/>
        <w:tblInd w:w="93" w:type="dxa"/>
        <w:tblLook w:val="04A0" w:firstRow="1" w:lastRow="0" w:firstColumn="1" w:lastColumn="0" w:noHBand="0" w:noVBand="1"/>
      </w:tblPr>
      <w:tblGrid>
        <w:gridCol w:w="5200"/>
        <w:gridCol w:w="720"/>
        <w:gridCol w:w="600"/>
        <w:gridCol w:w="1940"/>
        <w:gridCol w:w="640"/>
        <w:gridCol w:w="1960"/>
        <w:gridCol w:w="1960"/>
        <w:gridCol w:w="1960"/>
      </w:tblGrid>
      <w:tr w:rsidR="00FF7B79" w:rsidRPr="00FF7B79" w:rsidTr="00660BFE">
        <w:trPr>
          <w:trHeight w:val="420"/>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val="restart"/>
            <w:tcBorders>
              <w:top w:val="nil"/>
              <w:left w:val="nil"/>
              <w:bottom w:val="nil"/>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 xml:space="preserve">Приложение № 2 к решению тридцатой сессии </w:t>
            </w:r>
            <w:r w:rsidRPr="00FF7B79">
              <w:rPr>
                <w:rFonts w:ascii="Times New Roman" w:hAnsi="Times New Roman" w:cs="Times New Roman"/>
                <w:sz w:val="20"/>
                <w:szCs w:val="20"/>
              </w:rPr>
              <w:br/>
              <w:t>Совета депутатов Ермолаевского сельсовета</w:t>
            </w:r>
            <w:r w:rsidRPr="00FF7B79">
              <w:rPr>
                <w:rFonts w:ascii="Times New Roman" w:hAnsi="Times New Roman" w:cs="Times New Roman"/>
                <w:sz w:val="20"/>
                <w:szCs w:val="20"/>
              </w:rPr>
              <w:br/>
              <w:t xml:space="preserve">Убинского района Новосибирской области </w:t>
            </w:r>
            <w:r w:rsidRPr="00FF7B79">
              <w:rPr>
                <w:rFonts w:ascii="Times New Roman" w:hAnsi="Times New Roman" w:cs="Times New Roman"/>
                <w:sz w:val="20"/>
                <w:szCs w:val="20"/>
              </w:rPr>
              <w:br/>
              <w:t>от 29.09.2023 № 108</w:t>
            </w:r>
          </w:p>
        </w:tc>
      </w:tr>
      <w:tr w:rsidR="00FF7B79" w:rsidRPr="00FF7B79" w:rsidTr="00660BFE">
        <w:trPr>
          <w:trHeight w:val="28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85"/>
        </w:trPr>
        <w:tc>
          <w:tcPr>
            <w:tcW w:w="520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960"/>
        </w:trPr>
        <w:tc>
          <w:tcPr>
            <w:tcW w:w="14980" w:type="dxa"/>
            <w:gridSpan w:val="8"/>
            <w:tcBorders>
              <w:top w:val="nil"/>
              <w:left w:val="nil"/>
              <w:bottom w:val="nil"/>
              <w:right w:val="nil"/>
            </w:tcBorders>
            <w:shd w:val="clear" w:color="auto" w:fill="auto"/>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xml:space="preserve">Распределение бюджетных ассигнований по разделам, подразделам, целевым статьям (муниципальным программам и непрогаммным направлениям деятельности) группап и подгруппам видов расходов  на  2023, 2024 и 2025  годы </w:t>
            </w: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тыс. руб.</w:t>
            </w:r>
          </w:p>
        </w:tc>
      </w:tr>
      <w:tr w:rsidR="00FF7B79" w:rsidRPr="00FF7B79" w:rsidTr="00660BFE">
        <w:trPr>
          <w:trHeight w:val="25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Наименование</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ПР</w:t>
            </w:r>
          </w:p>
        </w:tc>
        <w:tc>
          <w:tcPr>
            <w:tcW w:w="19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ВР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2023 год</w:t>
            </w:r>
          </w:p>
        </w:tc>
        <w:tc>
          <w:tcPr>
            <w:tcW w:w="3920" w:type="dxa"/>
            <w:gridSpan w:val="2"/>
            <w:tcBorders>
              <w:top w:val="single" w:sz="4" w:space="0" w:color="auto"/>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Сумма</w:t>
            </w:r>
          </w:p>
        </w:tc>
      </w:tr>
      <w:tr w:rsidR="00FF7B79" w:rsidRPr="00FF7B79" w:rsidTr="00660BFE">
        <w:trPr>
          <w:trHeight w:val="255"/>
        </w:trPr>
        <w:tc>
          <w:tcPr>
            <w:tcW w:w="52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single" w:sz="4" w:space="0" w:color="auto"/>
              <w:left w:val="single" w:sz="4" w:space="0" w:color="auto"/>
              <w:bottom w:val="nil"/>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2024 год</w:t>
            </w:r>
          </w:p>
        </w:tc>
        <w:tc>
          <w:tcPr>
            <w:tcW w:w="1960" w:type="dxa"/>
            <w:tcBorders>
              <w:top w:val="single" w:sz="4" w:space="0" w:color="auto"/>
              <w:left w:val="nil"/>
              <w:bottom w:val="nil"/>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2025 год</w:t>
            </w:r>
          </w:p>
        </w:tc>
      </w:tr>
      <w:tr w:rsidR="00FF7B79" w:rsidRPr="00FF7B79" w:rsidTr="00660BFE">
        <w:trPr>
          <w:trHeight w:val="315"/>
        </w:trPr>
        <w:tc>
          <w:tcPr>
            <w:tcW w:w="52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4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3 381,1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1 328,2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1 328,2</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959,8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959,8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Глава муниципального образования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892,9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66,9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66,9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66,9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57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2 278,3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2 278,3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Расходы на обеспечение функций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2 100,0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488,2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488,2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178,2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178,2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178,2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Обеспечение деятельности  органов финансово-бюджетного надзора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06</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Резервный фонд органов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870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Оценка недвижимости, признание прав и регулирование отношений по государственной и муниципальной собственности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Выполнение землеустроительных работ по составлению описаний границ территориальных зон Убинского района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53,5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Гражданская оборона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Профилактика экстремизма,терроризма и минимизация ликвидации последствий проявления экстремизма в границах поселений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14</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1 759,9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1 028,6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1 217,5</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1 759,9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1 028,6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1 217,5</w:t>
            </w:r>
          </w:p>
        </w:tc>
      </w:tr>
      <w:tr w:rsidR="00FF7B79" w:rsidRPr="00FF7B79" w:rsidTr="00660BFE">
        <w:trPr>
          <w:trHeight w:val="157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Содержание и ремонт автомобильных дорог местного значения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674,9</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674,9</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1 041,9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542,6</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Содержание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Ремонт автомобильных дорог</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514,3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за счёт средств дорожного фонда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507,6</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542,6</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507,6</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542,6</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507,6</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542,6</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7 556,4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Коммунальное хозяйство</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716,5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716,5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716,5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483,0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483,0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233,5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233,5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957,9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957,9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Прочие мероприятия по благоустройству</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445,1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445,1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445,1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Прочие мероприятия по благоустройству (уличное освещение)</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398,8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Организация и содержание мест захоронения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Другие вопросы в области жилищно-коммунального хозяйства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5 882,1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5 882,1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подведомственных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1 934,2</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1 435,5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345,0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335,2</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Иные закупки товаров, работ и услуг для обеспечения государственных (муниципальных) </w:t>
            </w:r>
            <w:r w:rsidRPr="00FF7B79">
              <w:rPr>
                <w:rFonts w:ascii="Times New Roman" w:hAnsi="Times New Roman" w:cs="Times New Roman"/>
                <w:sz w:val="20"/>
                <w:szCs w:val="20"/>
              </w:rPr>
              <w:lastRenderedPageBreak/>
              <w:t>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1 435,5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345,0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335,2</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3 947,8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3 947,8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3 947,8</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2 971,3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2 971,3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2 971,3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Обеспечение деятельности подведомственных учреждений в области культуры-клубы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618,3</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193,0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193,0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554,4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554,4</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2 353,0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2 253,0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2 253,0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Доплаты к пенсиям муниципальных служащих</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ФИЗИЧЕСКАЯ КУЛЬТУРА И СПОРТ</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Муниципальная программа "Развитие физической культуры и спорта на территории Ермолаевского сельсовета Убинского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Создание условий для укрепления здоровья жителей</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9900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областного бюджета</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900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19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203,1</w:t>
            </w:r>
          </w:p>
        </w:tc>
      </w:tr>
      <w:tr w:rsidR="00FF7B79" w:rsidRPr="00FF7B79" w:rsidTr="00660BFE">
        <w:trPr>
          <w:trHeight w:val="315"/>
        </w:trPr>
        <w:tc>
          <w:tcPr>
            <w:tcW w:w="5200" w:type="dxa"/>
            <w:tcBorders>
              <w:top w:val="nil"/>
              <w:left w:val="single" w:sz="4" w:space="0" w:color="auto"/>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Итого расходов</w:t>
            </w:r>
          </w:p>
        </w:tc>
        <w:tc>
          <w:tcPr>
            <w:tcW w:w="72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w:t>
            </w:r>
          </w:p>
        </w:tc>
        <w:tc>
          <w:tcPr>
            <w:tcW w:w="194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000</w:t>
            </w:r>
          </w:p>
        </w:tc>
        <w:tc>
          <w:tcPr>
            <w:tcW w:w="196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16 097,1</w:t>
            </w:r>
          </w:p>
        </w:tc>
        <w:tc>
          <w:tcPr>
            <w:tcW w:w="196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3 758,0</w:t>
            </w:r>
          </w:p>
        </w:tc>
        <w:tc>
          <w:tcPr>
            <w:tcW w:w="196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4 061,8</w:t>
            </w:r>
          </w:p>
        </w:tc>
      </w:tr>
      <w:tr w:rsidR="00FF7B79" w:rsidRPr="00FF7B79" w:rsidTr="00660BFE">
        <w:trPr>
          <w:trHeight w:val="31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4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16097,1</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3758,0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4061,8</w:t>
            </w:r>
          </w:p>
        </w:tc>
      </w:tr>
    </w:tbl>
    <w:p w:rsidR="00FF7B79" w:rsidRPr="00FF7B79" w:rsidRDefault="00FF7B79" w:rsidP="00FF7B79">
      <w:pPr>
        <w:spacing w:after="0" w:line="240" w:lineRule="auto"/>
        <w:jc w:val="both"/>
        <w:rPr>
          <w:rFonts w:ascii="Times New Roman" w:hAnsi="Times New Roman" w:cs="Times New Roman"/>
          <w:sz w:val="20"/>
          <w:szCs w:val="20"/>
        </w:rPr>
      </w:pPr>
    </w:p>
    <w:tbl>
      <w:tblPr>
        <w:tblW w:w="14880" w:type="dxa"/>
        <w:tblInd w:w="93" w:type="dxa"/>
        <w:tblLook w:val="04A0" w:firstRow="1" w:lastRow="0" w:firstColumn="1" w:lastColumn="0" w:noHBand="0" w:noVBand="1"/>
      </w:tblPr>
      <w:tblGrid>
        <w:gridCol w:w="5200"/>
        <w:gridCol w:w="1840"/>
        <w:gridCol w:w="640"/>
        <w:gridCol w:w="720"/>
        <w:gridCol w:w="600"/>
        <w:gridCol w:w="1960"/>
        <w:gridCol w:w="1960"/>
        <w:gridCol w:w="1960"/>
      </w:tblGrid>
      <w:tr w:rsidR="00FF7B79" w:rsidRPr="00FF7B79" w:rsidTr="00660BFE">
        <w:trPr>
          <w:trHeight w:val="510"/>
        </w:trPr>
        <w:tc>
          <w:tcPr>
            <w:tcW w:w="520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5880" w:type="dxa"/>
            <w:gridSpan w:val="3"/>
            <w:vMerge w:val="restart"/>
            <w:tcBorders>
              <w:top w:val="nil"/>
              <w:left w:val="nil"/>
              <w:bottom w:val="nil"/>
              <w:right w:val="nil"/>
            </w:tcBorders>
            <w:shd w:val="clear" w:color="auto" w:fill="auto"/>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 xml:space="preserve">Приложение № 3 к решению тридцатой сессии </w:t>
            </w:r>
            <w:r w:rsidRPr="00FF7B79">
              <w:rPr>
                <w:rFonts w:ascii="Times New Roman" w:hAnsi="Times New Roman" w:cs="Times New Roman"/>
                <w:sz w:val="20"/>
                <w:szCs w:val="20"/>
              </w:rPr>
              <w:br/>
              <w:t>Совета депутатов Ермолаевского сельсовета</w:t>
            </w:r>
            <w:r w:rsidRPr="00FF7B79">
              <w:rPr>
                <w:rFonts w:ascii="Times New Roman" w:hAnsi="Times New Roman" w:cs="Times New Roman"/>
                <w:sz w:val="20"/>
                <w:szCs w:val="20"/>
              </w:rPr>
              <w:br/>
              <w:t xml:space="preserve">Убинского района Новосибирской области </w:t>
            </w:r>
            <w:r w:rsidRPr="00FF7B79">
              <w:rPr>
                <w:rFonts w:ascii="Times New Roman" w:hAnsi="Times New Roman" w:cs="Times New Roman"/>
                <w:sz w:val="20"/>
                <w:szCs w:val="20"/>
              </w:rPr>
              <w:br/>
              <w:t>от 29.09.2023 № 108</w:t>
            </w:r>
          </w:p>
        </w:tc>
      </w:tr>
      <w:tr w:rsidR="00FF7B79" w:rsidRPr="00FF7B79" w:rsidTr="00660BFE">
        <w:trPr>
          <w:trHeight w:val="28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588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960"/>
        </w:trPr>
        <w:tc>
          <w:tcPr>
            <w:tcW w:w="14880" w:type="dxa"/>
            <w:gridSpan w:val="8"/>
            <w:tcBorders>
              <w:top w:val="nil"/>
              <w:left w:val="nil"/>
              <w:bottom w:val="nil"/>
              <w:right w:val="nil"/>
            </w:tcBorders>
            <w:shd w:val="clear" w:color="auto" w:fill="auto"/>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2023, 2024 и 2025 года</w:t>
            </w: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2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96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тыс. руб.</w:t>
            </w:r>
          </w:p>
        </w:tc>
      </w:tr>
      <w:tr w:rsidR="00FF7B79" w:rsidRPr="00FF7B79" w:rsidTr="00660BFE">
        <w:trPr>
          <w:trHeight w:val="255"/>
        </w:trPr>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Наименование</w:t>
            </w:r>
          </w:p>
        </w:tc>
        <w:tc>
          <w:tcPr>
            <w:tcW w:w="18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ВР</w:t>
            </w:r>
          </w:p>
        </w:tc>
        <w:tc>
          <w:tcPr>
            <w:tcW w:w="7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ПР</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2023 год</w:t>
            </w:r>
          </w:p>
        </w:tc>
        <w:tc>
          <w:tcPr>
            <w:tcW w:w="39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Плановый период</w:t>
            </w:r>
          </w:p>
        </w:tc>
      </w:tr>
      <w:tr w:rsidR="00FF7B79" w:rsidRPr="00FF7B79" w:rsidTr="00660BFE">
        <w:trPr>
          <w:trHeight w:val="255"/>
        </w:trPr>
        <w:tc>
          <w:tcPr>
            <w:tcW w:w="52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84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60"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2024 год</w:t>
            </w:r>
          </w:p>
        </w:tc>
        <w:tc>
          <w:tcPr>
            <w:tcW w:w="1960"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2025 год</w:t>
            </w:r>
          </w:p>
        </w:tc>
      </w:tr>
      <w:tr w:rsidR="00FF7B79" w:rsidRPr="00FF7B79" w:rsidTr="00660BFE">
        <w:trPr>
          <w:trHeight w:val="255"/>
        </w:trPr>
        <w:tc>
          <w:tcPr>
            <w:tcW w:w="5200" w:type="dxa"/>
            <w:tcBorders>
              <w:top w:val="nil"/>
              <w:left w:val="single" w:sz="4" w:space="0" w:color="auto"/>
              <w:bottom w:val="nil"/>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8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p>
        </w:tc>
        <w:tc>
          <w:tcPr>
            <w:tcW w:w="640" w:type="dxa"/>
            <w:tcBorders>
              <w:top w:val="nil"/>
              <w:left w:val="single" w:sz="4" w:space="0" w:color="auto"/>
              <w:bottom w:val="nil"/>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72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nil"/>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nil"/>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nil"/>
              <w:bottom w:val="nil"/>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nil"/>
              <w:bottom w:val="nil"/>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r>
      <w:tr w:rsidR="00FF7B79" w:rsidRPr="00FF7B79" w:rsidTr="00660BFE">
        <w:trPr>
          <w:trHeight w:val="1575"/>
        </w:trPr>
        <w:tc>
          <w:tcPr>
            <w:tcW w:w="5200" w:type="dxa"/>
            <w:tcBorders>
              <w:top w:val="single" w:sz="4" w:space="0" w:color="auto"/>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184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34.0.00.00000</w:t>
            </w:r>
          </w:p>
        </w:tc>
        <w:tc>
          <w:tcPr>
            <w:tcW w:w="64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Основное мероприятие "Совершенствование организации дорожного движения и обеспечение условий движения"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Содержание и ремонт автомобильных дорог местного значения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674,9</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718,0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567,8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674,9</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Муниципальная программа "Развитие физической культуры и спорта на территории Ермолаевского сельсовета Убинского района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68.0.00.00000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Создание условий для укрепления здоровья жителей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68.0.01.00000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68.0.01.P1102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Иные закупки товаров, работ и услуг для обеспечения государственных (муниципальных) </w:t>
            </w:r>
            <w:r w:rsidRPr="00FF7B79">
              <w:rPr>
                <w:rFonts w:ascii="Times New Roman" w:hAnsi="Times New Roman" w:cs="Times New Roman"/>
                <w:sz w:val="20"/>
                <w:szCs w:val="20"/>
              </w:rPr>
              <w:lastRenderedPageBreak/>
              <w:t>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68.0.01.P1102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Непрограммные направления местного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15 378,7</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3 095,8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3 183,8</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Глава муниципального образования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892,9</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892,9</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Расходы на обеспечение функций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2 100,0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1 590,1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488,2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488,2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21,8</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органов финансово-бюджетного надзора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межбюджетные трансферты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06</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Резервный фонд органов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Резервные средства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870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Оценка недвижимости, признание прав и регулирование отношений по государственной и муниципальной собственности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41,0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41,0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Выполнение землеустроительных работ по составлению описаний границ территориальных зон Убинского района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Предупреждение пожароопасных ситуаций и ликвидация последствий пожаров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26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Профилактика экстремизма,терроризма и минимизация ликвидации последствий проявления экстремизма в границах поселений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Содержание автомобильных дорог</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Ремонт автомобильных дорог</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514,3</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514,3</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за счёт средств дорожного фонда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507,6</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542,6</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507,6</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542,6</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507,6</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460,8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542,6</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в области коммунального хозяйства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816,5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583,0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483,0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233,5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233,5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Прочие мероприятия по благоустройству</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445,1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445,1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445,1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Прочие мероприятия по благоустройству (уличное освещение)</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398,8</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Иные закупки товаров, работ и услуг для обеспечения государственных (муниципальных) </w:t>
            </w:r>
            <w:r w:rsidRPr="00FF7B79">
              <w:rPr>
                <w:rFonts w:ascii="Times New Roman" w:hAnsi="Times New Roman" w:cs="Times New Roman"/>
                <w:sz w:val="20"/>
                <w:szCs w:val="20"/>
              </w:rPr>
              <w:lastRenderedPageBreak/>
              <w:t>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77.0.00.05033</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398,8</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Организация и содержание мест захоронения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подведомственных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1 934,2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269,7</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1 435,5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345,0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335,2</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1 435,5</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345,0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335,2</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229,1</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618,3</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193,0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48,9</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182,5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193,0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554,4</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554,4</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Доплаты к пенсиям муниципальных служащих</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Социальное обеспечение и иные выплаты </w:t>
            </w:r>
            <w:r w:rsidRPr="00FF7B79">
              <w:rPr>
                <w:rFonts w:ascii="Times New Roman" w:hAnsi="Times New Roman" w:cs="Times New Roman"/>
                <w:sz w:val="20"/>
                <w:szCs w:val="20"/>
              </w:rPr>
              <w:lastRenderedPageBreak/>
              <w:t>населению</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Публичные нормативные социальные выплаты гражданам</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310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236,0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137,2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144,9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150,5</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6 546,0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6 446,0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3 947,8</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2 253,0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66,9</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178,2</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областного бюджета</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Условно утвержденные расходы</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900</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900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203,1</w:t>
            </w:r>
          </w:p>
        </w:tc>
      </w:tr>
      <w:tr w:rsidR="00FF7B79" w:rsidRPr="00FF7B79" w:rsidTr="00660BFE">
        <w:trPr>
          <w:trHeight w:val="315"/>
        </w:trPr>
        <w:tc>
          <w:tcPr>
            <w:tcW w:w="5200"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990</w:t>
            </w:r>
          </w:p>
        </w:tc>
        <w:tc>
          <w:tcPr>
            <w:tcW w:w="18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990</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6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94,0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203,1</w:t>
            </w:r>
          </w:p>
        </w:tc>
      </w:tr>
      <w:tr w:rsidR="00FF7B79" w:rsidRPr="00FF7B79" w:rsidTr="00660BFE">
        <w:trPr>
          <w:trHeight w:val="315"/>
        </w:trPr>
        <w:tc>
          <w:tcPr>
            <w:tcW w:w="5200" w:type="dxa"/>
            <w:tcBorders>
              <w:top w:val="nil"/>
              <w:left w:val="single" w:sz="4" w:space="0" w:color="auto"/>
              <w:bottom w:val="nil"/>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Итого расходов</w:t>
            </w:r>
          </w:p>
        </w:tc>
        <w:tc>
          <w:tcPr>
            <w:tcW w:w="184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0000000000000</w:t>
            </w:r>
          </w:p>
        </w:tc>
        <w:tc>
          <w:tcPr>
            <w:tcW w:w="64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000</w:t>
            </w:r>
          </w:p>
        </w:tc>
        <w:tc>
          <w:tcPr>
            <w:tcW w:w="72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w:t>
            </w:r>
          </w:p>
        </w:tc>
        <w:tc>
          <w:tcPr>
            <w:tcW w:w="60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w:t>
            </w:r>
          </w:p>
        </w:tc>
        <w:tc>
          <w:tcPr>
            <w:tcW w:w="1960" w:type="dxa"/>
            <w:tcBorders>
              <w:top w:val="nil"/>
              <w:left w:val="single" w:sz="4" w:space="0" w:color="auto"/>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16 097,1</w:t>
            </w:r>
          </w:p>
        </w:tc>
        <w:tc>
          <w:tcPr>
            <w:tcW w:w="196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3 758,0</w:t>
            </w:r>
          </w:p>
        </w:tc>
        <w:tc>
          <w:tcPr>
            <w:tcW w:w="196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4 061,8</w:t>
            </w:r>
          </w:p>
        </w:tc>
      </w:tr>
      <w:tr w:rsidR="00FF7B79" w:rsidRPr="00FF7B79" w:rsidTr="00660BFE">
        <w:trPr>
          <w:trHeight w:val="315"/>
        </w:trPr>
        <w:tc>
          <w:tcPr>
            <w:tcW w:w="520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Итого расходов</w:t>
            </w:r>
          </w:p>
        </w:tc>
        <w:tc>
          <w:tcPr>
            <w:tcW w:w="1840" w:type="dxa"/>
            <w:tcBorders>
              <w:top w:val="single" w:sz="4" w:space="0" w:color="auto"/>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single" w:sz="4" w:space="0" w:color="auto"/>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16097,1</w:t>
            </w:r>
          </w:p>
        </w:tc>
        <w:tc>
          <w:tcPr>
            <w:tcW w:w="196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3758,0</w:t>
            </w:r>
          </w:p>
        </w:tc>
        <w:tc>
          <w:tcPr>
            <w:tcW w:w="196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4061,8</w:t>
            </w:r>
          </w:p>
        </w:tc>
      </w:tr>
    </w:tbl>
    <w:p w:rsidR="00FF7B79" w:rsidRPr="00FF7B79" w:rsidRDefault="00FF7B79" w:rsidP="00FF7B79">
      <w:pPr>
        <w:spacing w:after="0" w:line="240" w:lineRule="auto"/>
        <w:jc w:val="both"/>
        <w:rPr>
          <w:rFonts w:ascii="Times New Roman" w:hAnsi="Times New Roman" w:cs="Times New Roman"/>
          <w:sz w:val="20"/>
          <w:szCs w:val="20"/>
        </w:rPr>
      </w:pPr>
    </w:p>
    <w:tbl>
      <w:tblPr>
        <w:tblW w:w="15454" w:type="dxa"/>
        <w:tblInd w:w="93" w:type="dxa"/>
        <w:tblLook w:val="04A0" w:firstRow="1" w:lastRow="0" w:firstColumn="1" w:lastColumn="0" w:noHBand="0" w:noVBand="1"/>
      </w:tblPr>
      <w:tblGrid>
        <w:gridCol w:w="5544"/>
        <w:gridCol w:w="880"/>
        <w:gridCol w:w="720"/>
        <w:gridCol w:w="600"/>
        <w:gridCol w:w="2240"/>
        <w:gridCol w:w="640"/>
        <w:gridCol w:w="1108"/>
        <w:gridCol w:w="1810"/>
        <w:gridCol w:w="1912"/>
      </w:tblGrid>
      <w:tr w:rsidR="00FF7B79" w:rsidRPr="00FF7B79" w:rsidTr="00660BFE">
        <w:trPr>
          <w:trHeight w:val="255"/>
        </w:trPr>
        <w:tc>
          <w:tcPr>
            <w:tcW w:w="554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830" w:type="dxa"/>
            <w:gridSpan w:val="3"/>
            <w:vMerge w:val="restart"/>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 xml:space="preserve">Приложение № 4 к решению тридцатой сессии </w:t>
            </w:r>
            <w:r w:rsidRPr="00FF7B79">
              <w:rPr>
                <w:rFonts w:ascii="Times New Roman" w:hAnsi="Times New Roman" w:cs="Times New Roman"/>
                <w:sz w:val="20"/>
                <w:szCs w:val="20"/>
              </w:rPr>
              <w:br/>
              <w:t>Совета депутатов Ермолаевского сельсовета</w:t>
            </w:r>
            <w:r w:rsidRPr="00FF7B79">
              <w:rPr>
                <w:rFonts w:ascii="Times New Roman" w:hAnsi="Times New Roman" w:cs="Times New Roman"/>
                <w:sz w:val="20"/>
                <w:szCs w:val="20"/>
              </w:rPr>
              <w:br/>
              <w:t xml:space="preserve">Убинского района Новосибирской области </w:t>
            </w:r>
            <w:r w:rsidRPr="00FF7B79">
              <w:rPr>
                <w:rFonts w:ascii="Times New Roman" w:hAnsi="Times New Roman" w:cs="Times New Roman"/>
                <w:sz w:val="20"/>
                <w:szCs w:val="20"/>
              </w:rPr>
              <w:br/>
              <w:t>от 29.09.2023 № 108</w:t>
            </w:r>
          </w:p>
        </w:tc>
      </w:tr>
      <w:tr w:rsidR="00FF7B79" w:rsidRPr="00FF7B79" w:rsidTr="00660BFE">
        <w:trPr>
          <w:trHeight w:val="285"/>
        </w:trPr>
        <w:tc>
          <w:tcPr>
            <w:tcW w:w="554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83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85"/>
        </w:trPr>
        <w:tc>
          <w:tcPr>
            <w:tcW w:w="554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483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54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83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554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830" w:type="dxa"/>
            <w:gridSpan w:val="3"/>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705"/>
        </w:trPr>
        <w:tc>
          <w:tcPr>
            <w:tcW w:w="15454" w:type="dxa"/>
            <w:gridSpan w:val="9"/>
            <w:tcBorders>
              <w:top w:val="nil"/>
              <w:left w:val="nil"/>
              <w:bottom w:val="nil"/>
              <w:right w:val="nil"/>
            </w:tcBorders>
            <w:shd w:val="clear" w:color="auto" w:fill="auto"/>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Ведомственная структура расходов бюджета Ермолаевского сельсовета Убинского района Новосибирской области на 2023, 2024 и 2025 годы</w:t>
            </w:r>
          </w:p>
        </w:tc>
      </w:tr>
      <w:tr w:rsidR="00FF7B79" w:rsidRPr="00FF7B79" w:rsidTr="00660BFE">
        <w:trPr>
          <w:trHeight w:val="255"/>
        </w:trPr>
        <w:tc>
          <w:tcPr>
            <w:tcW w:w="554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108"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81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912"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тыс. руб.</w:t>
            </w:r>
          </w:p>
        </w:tc>
      </w:tr>
      <w:tr w:rsidR="00FF7B79" w:rsidRPr="00FF7B79" w:rsidTr="00660BFE">
        <w:trPr>
          <w:trHeight w:val="255"/>
        </w:trPr>
        <w:tc>
          <w:tcPr>
            <w:tcW w:w="5544"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Наименование</w:t>
            </w:r>
          </w:p>
        </w:tc>
        <w:tc>
          <w:tcPr>
            <w:tcW w:w="88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ГРБС</w:t>
            </w:r>
          </w:p>
        </w:tc>
        <w:tc>
          <w:tcPr>
            <w:tcW w:w="72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РЗ</w:t>
            </w:r>
          </w:p>
        </w:tc>
        <w:tc>
          <w:tcPr>
            <w:tcW w:w="60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ПР</w:t>
            </w:r>
          </w:p>
        </w:tc>
        <w:tc>
          <w:tcPr>
            <w:tcW w:w="2240" w:type="dxa"/>
            <w:vMerge w:val="restart"/>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ЦСР</w:t>
            </w:r>
          </w:p>
        </w:tc>
        <w:tc>
          <w:tcPr>
            <w:tcW w:w="64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ВР</w:t>
            </w:r>
          </w:p>
        </w:tc>
        <w:tc>
          <w:tcPr>
            <w:tcW w:w="1108"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2023 год</w:t>
            </w:r>
          </w:p>
        </w:tc>
        <w:tc>
          <w:tcPr>
            <w:tcW w:w="3722" w:type="dxa"/>
            <w:gridSpan w:val="2"/>
            <w:tcBorders>
              <w:top w:val="single" w:sz="4" w:space="0" w:color="auto"/>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Сумма</w:t>
            </w:r>
          </w:p>
        </w:tc>
      </w:tr>
      <w:tr w:rsidR="00FF7B79" w:rsidRPr="00FF7B79" w:rsidTr="00660BFE">
        <w:trPr>
          <w:trHeight w:val="537"/>
        </w:trPr>
        <w:tc>
          <w:tcPr>
            <w:tcW w:w="5544"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108"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810" w:type="dxa"/>
            <w:vMerge w:val="restart"/>
            <w:tcBorders>
              <w:top w:val="nil"/>
              <w:left w:val="nil"/>
              <w:bottom w:val="single" w:sz="4" w:space="0" w:color="auto"/>
              <w:right w:val="nil"/>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2024 год</w:t>
            </w:r>
          </w:p>
        </w:tc>
        <w:tc>
          <w:tcPr>
            <w:tcW w:w="1912" w:type="dxa"/>
            <w:vMerge w:val="restart"/>
            <w:tcBorders>
              <w:top w:val="nil"/>
              <w:left w:val="single" w:sz="4" w:space="0" w:color="auto"/>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2025 год</w:t>
            </w:r>
          </w:p>
        </w:tc>
      </w:tr>
      <w:tr w:rsidR="00FF7B79" w:rsidRPr="00FF7B79" w:rsidTr="00660BFE">
        <w:trPr>
          <w:trHeight w:val="537"/>
        </w:trPr>
        <w:tc>
          <w:tcPr>
            <w:tcW w:w="5544"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88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72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0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2240" w:type="dxa"/>
            <w:vMerge/>
            <w:tcBorders>
              <w:top w:val="single" w:sz="4" w:space="0" w:color="auto"/>
              <w:left w:val="single" w:sz="4" w:space="0" w:color="auto"/>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640"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108" w:type="dxa"/>
            <w:vMerge/>
            <w:tcBorders>
              <w:top w:val="single" w:sz="4" w:space="0" w:color="auto"/>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810" w:type="dxa"/>
            <w:vMerge/>
            <w:tcBorders>
              <w:top w:val="nil"/>
              <w:left w:val="nil"/>
              <w:bottom w:val="single" w:sz="4" w:space="0" w:color="auto"/>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912" w:type="dxa"/>
            <w:vMerge/>
            <w:tcBorders>
              <w:top w:val="nil"/>
              <w:left w:val="single" w:sz="4" w:space="0" w:color="auto"/>
              <w:bottom w:val="single" w:sz="4" w:space="0" w:color="auto"/>
              <w:right w:val="single" w:sz="4"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администрация Ермолаевского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16 097,1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3 758,0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4 061,8</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3 381,1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1 328,2</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1 328,2</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Функционирование высшего должностного лица субъекта Российской Федерации и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959,8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959,8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Глава муниципального образования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892,9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455,7</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892,9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77.0.00.01020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892,9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455,7</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66,9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66,9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66,9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57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2 278,3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2 278,3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Расходы на обеспечение функций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2 100,0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840,5</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1 590,1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1 590,1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651,0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488,2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488,2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151,8</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21,8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77.0.00.01040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21,8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37,7</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178,2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178,2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178,2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26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органов финансово-бюджетного надзора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22,0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межбюджетные трансферты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06</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77.0.00.01060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Резервные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Резервный фонд органов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Резервные средства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870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Другие общегосударственные вопросы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126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Оценка недвижимости, признание прав и регулирование отношений по государственной и муниципальной собственности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Выполнение других обязательств государства органами местного самоуправления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Выполнение землеустроительных работ по составлению описаний границ территориальных зон Убинского района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77.0.00.01133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НАЦИОНАЛЬНАЯ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Мобилизационная и вневойсковая подготовка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Осуществление первичного воинского учета на территориях, где отсутствуют военные комиссариаты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138,4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150,5</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137,2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137,2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144,9</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77.0.00.51180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НАЦИОНАЛЬНАЯ БЕЗОПАСНОСТЬ И ПРАВООХРАНИТЕЛЬНАЯ ДЕЯТЕЛЬНОСТЬ</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53,5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Гражданская оборона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Предупреждение и ликвидация последствий чрезвычайных ситуаций и стихийных бедствий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77.0.00.03091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26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Защита населения и территории от чрезвычайных ситуаций природного и техногенного характера, пожарная безопасность</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Предупреждение пожароопасных ситуаций и ликвидация последствий пожаров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государственных (муниципальных) органов</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120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77.0.00.03101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Другие вопросы в области национальной безопасности и правоохранительной деятельности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26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Профилактика экстремизма,терроризма и минимизация ликвидации последствий проявления экстремизма в границах поселений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14</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77.0.00.03141</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НАЦИОНАЛЬНАЯ ЭКОНОМИКА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1 759,9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1 028,6</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1 217,5</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Дорожное хозяйство (дорожные фонды)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1 759,9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1 028,6</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1 217,5</w:t>
            </w:r>
          </w:p>
        </w:tc>
      </w:tr>
      <w:tr w:rsidR="00FF7B79" w:rsidRPr="00FF7B79" w:rsidTr="00660BFE">
        <w:trPr>
          <w:trHeight w:val="157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Муниципальная  программа "Обеспечение безопасности дорожного движения на автодорогах местного значения Убинского района Новосибирской области на 2021-2026 годы"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Основное мероприятие "Совершенствование организации дорожного движения и обеспечение условий движения"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34.0.03.00000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Содержание и ремонт автомобильных дорог местного значения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718,0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674,9</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718,0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674,9</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34.0.03.P4090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718,0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567,8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674,9</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1 041,9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542,6</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Содержание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Ремонт автомобильных дорог</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514,3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514,3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514,3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за счёт средств дорожного фонда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507,6</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542,6</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507,6</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542,6</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04</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77.0.00.04095</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507,6</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460,8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542,6</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ЖИЛИЩНО-КОММУНАЛЬНОЕ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7 556,4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Коммунальное хозяйство</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716,5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716,5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716,5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483,0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483,0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233,5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02</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233,5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Благоустройство</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957,9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957,9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Мероприятия в области 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100,0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77.0.00.05022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Прочие мероприятия по благоустройству</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445,1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Закупка товаров, работ и услуг для обеспечения </w:t>
            </w:r>
            <w:r w:rsidRPr="00FF7B79">
              <w:rPr>
                <w:rFonts w:ascii="Times New Roman" w:hAnsi="Times New Roman" w:cs="Times New Roman"/>
                <w:sz w:val="20"/>
                <w:szCs w:val="20"/>
              </w:rPr>
              <w:lastRenderedPageBreak/>
              <w:t>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445,1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445,1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Прочие мероприятия по благоустройству (уличное освещение)</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398,8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398,8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77.0.00.05033</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398,8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Организация и содержание мест захоронения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14,0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03</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77.0.00.05034</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14,0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Другие вопросы в области жилищно-коммунального хозяйства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5 882,1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5 882,1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xml:space="preserve">Обеспечение деятельности подведомственных </w:t>
            </w:r>
            <w:r w:rsidRPr="00FF7B79">
              <w:rPr>
                <w:rFonts w:ascii="Times New Roman" w:hAnsi="Times New Roman" w:cs="Times New Roman"/>
                <w:b/>
                <w:bCs/>
                <w:sz w:val="20"/>
                <w:szCs w:val="20"/>
              </w:rPr>
              <w:lastRenderedPageBreak/>
              <w:t>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lastRenderedPageBreak/>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1 934,2</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865,8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856,0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269,7</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269,7</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520,8</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1 435,5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345,0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335,2</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1 435,5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345,0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335,2</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229,1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77.0.00.05052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229,1</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3 947,8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3 947,8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05</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3 947,8</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КУЛЬТУРА, КИНЕМАТОГРАФИЯ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2 971,3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2 971,3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2 971,3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Обеспечение деятельности подведомственных учреждений в области культуры-клубы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618,3</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193,0</w:t>
            </w:r>
          </w:p>
        </w:tc>
      </w:tr>
      <w:tr w:rsidR="00FF7B79" w:rsidRPr="00FF7B79" w:rsidTr="00660BFE">
        <w:trPr>
          <w:trHeight w:val="189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193,0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48,9</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182,5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193,0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554,4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554,4</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бюджетные ассигнования</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Уплата налогов, сборов и иных платежей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77.0.00.08012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850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15,0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172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Реализация мероприятий по обеспечению сбалансированности местных бюджетов в рамках государственной программы Новосибирской области "Управление государственными финансами в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2 353,0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52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2 253,0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Расходы на выплаты персоналу казенных учреждений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2 253,0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08</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77.0.00.70510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100,0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СОЦИАЛЬНАЯ ПОЛИТИКА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lastRenderedPageBreak/>
              <w:t>Пенсионное обеспечение</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местного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Доплаты к пенсиям муниципальных служащих</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236,0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113,5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Социальное обеспечение и иные выплаты населению</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Публичные нормативные социальные выплаты гражданам</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10</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77.0.00.10012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310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236,0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113,5</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ФИЗИЧЕСКАЯ КУЛЬТУРА И СПОРТ</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Физическая культура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126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Муниципальная программа "Развитие физической культуры и спорта на территории Ермолаевского сельсовета Убинского района Новосибирской области"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Создание условий для укрепления здоровья жителей</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68.0.01.00000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Развитие спортивно-массовой физической культуры и формирование здорового образа жизни</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Закупка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94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lastRenderedPageBreak/>
              <w:t>Иные закупки товаров, работ и услуг для обеспечения государственных (муниципальных) нужд</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11</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68.0.01.P1102</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240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0,5</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9900</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630"/>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Непрограммные направления областного бюджета</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99.0.00.00000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Условно утвержденные расходы</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203,1</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900</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900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203,1</w:t>
            </w:r>
          </w:p>
        </w:tc>
      </w:tr>
      <w:tr w:rsidR="00FF7B79" w:rsidRPr="00FF7B79" w:rsidTr="00660BFE">
        <w:trPr>
          <w:trHeight w:val="315"/>
        </w:trPr>
        <w:tc>
          <w:tcPr>
            <w:tcW w:w="5544" w:type="dxa"/>
            <w:tcBorders>
              <w:top w:val="nil"/>
              <w:left w:val="single" w:sz="4" w:space="0" w:color="auto"/>
              <w:bottom w:val="single" w:sz="4" w:space="0" w:color="auto"/>
              <w:right w:val="nil"/>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990</w:t>
            </w:r>
          </w:p>
        </w:tc>
        <w:tc>
          <w:tcPr>
            <w:tcW w:w="88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234</w:t>
            </w:r>
          </w:p>
        </w:tc>
        <w:tc>
          <w:tcPr>
            <w:tcW w:w="72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60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w:t>
            </w:r>
          </w:p>
        </w:tc>
        <w:tc>
          <w:tcPr>
            <w:tcW w:w="224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99.9.00.00000</w:t>
            </w:r>
          </w:p>
        </w:tc>
        <w:tc>
          <w:tcPr>
            <w:tcW w:w="640"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990</w:t>
            </w:r>
          </w:p>
        </w:tc>
        <w:tc>
          <w:tcPr>
            <w:tcW w:w="1108"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0,0</w:t>
            </w:r>
          </w:p>
        </w:tc>
        <w:tc>
          <w:tcPr>
            <w:tcW w:w="1810"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94,0</w:t>
            </w:r>
          </w:p>
        </w:tc>
        <w:tc>
          <w:tcPr>
            <w:tcW w:w="1912" w:type="dxa"/>
            <w:tcBorders>
              <w:top w:val="nil"/>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203,1</w:t>
            </w:r>
          </w:p>
        </w:tc>
      </w:tr>
      <w:tr w:rsidR="00FF7B79" w:rsidRPr="00FF7B79" w:rsidTr="00660BFE">
        <w:trPr>
          <w:trHeight w:val="315"/>
        </w:trPr>
        <w:tc>
          <w:tcPr>
            <w:tcW w:w="5544" w:type="dxa"/>
            <w:tcBorders>
              <w:top w:val="nil"/>
              <w:left w:val="single" w:sz="4" w:space="0" w:color="auto"/>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88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234</w:t>
            </w:r>
          </w:p>
        </w:tc>
        <w:tc>
          <w:tcPr>
            <w:tcW w:w="72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w:t>
            </w:r>
          </w:p>
        </w:tc>
        <w:tc>
          <w:tcPr>
            <w:tcW w:w="60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w:t>
            </w:r>
          </w:p>
        </w:tc>
        <w:tc>
          <w:tcPr>
            <w:tcW w:w="224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99.9.00.00000</w:t>
            </w:r>
          </w:p>
        </w:tc>
        <w:tc>
          <w:tcPr>
            <w:tcW w:w="64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000</w:t>
            </w:r>
          </w:p>
        </w:tc>
        <w:tc>
          <w:tcPr>
            <w:tcW w:w="1108"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16 097,1</w:t>
            </w:r>
          </w:p>
        </w:tc>
        <w:tc>
          <w:tcPr>
            <w:tcW w:w="1810"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3 758,0</w:t>
            </w:r>
          </w:p>
        </w:tc>
        <w:tc>
          <w:tcPr>
            <w:tcW w:w="1912" w:type="dxa"/>
            <w:tcBorders>
              <w:top w:val="nil"/>
              <w:left w:val="nil"/>
              <w:bottom w:val="nil"/>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4 061,8</w:t>
            </w:r>
          </w:p>
        </w:tc>
      </w:tr>
      <w:tr w:rsidR="00FF7B79" w:rsidRPr="00FF7B79" w:rsidTr="00660BFE">
        <w:trPr>
          <w:trHeight w:val="315"/>
        </w:trPr>
        <w:tc>
          <w:tcPr>
            <w:tcW w:w="5544"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Итого расходов</w:t>
            </w:r>
          </w:p>
        </w:tc>
        <w:tc>
          <w:tcPr>
            <w:tcW w:w="88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72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0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224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640" w:type="dxa"/>
            <w:tcBorders>
              <w:top w:val="single" w:sz="4" w:space="0" w:color="auto"/>
              <w:left w:val="nil"/>
              <w:bottom w:val="single" w:sz="4" w:space="0" w:color="auto"/>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b/>
                <w:bCs/>
                <w:sz w:val="20"/>
                <w:szCs w:val="20"/>
              </w:rPr>
            </w:pPr>
            <w:r w:rsidRPr="00FF7B79">
              <w:rPr>
                <w:rFonts w:ascii="Times New Roman" w:hAnsi="Times New Roman" w:cs="Times New Roman"/>
                <w:b/>
                <w:bCs/>
                <w:sz w:val="20"/>
                <w:szCs w:val="20"/>
              </w:rPr>
              <w:t> </w:t>
            </w:r>
          </w:p>
        </w:tc>
        <w:tc>
          <w:tcPr>
            <w:tcW w:w="1108"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 xml:space="preserve">16 097,1 </w:t>
            </w:r>
          </w:p>
        </w:tc>
        <w:tc>
          <w:tcPr>
            <w:tcW w:w="1810" w:type="dxa"/>
            <w:tcBorders>
              <w:top w:val="single" w:sz="4" w:space="0" w:color="auto"/>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 xml:space="preserve">3 758,0 </w:t>
            </w:r>
          </w:p>
        </w:tc>
        <w:tc>
          <w:tcPr>
            <w:tcW w:w="191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right"/>
              <w:rPr>
                <w:rFonts w:ascii="Times New Roman" w:hAnsi="Times New Roman" w:cs="Times New Roman"/>
                <w:b/>
                <w:bCs/>
                <w:sz w:val="20"/>
                <w:szCs w:val="20"/>
              </w:rPr>
            </w:pPr>
            <w:r w:rsidRPr="00FF7B79">
              <w:rPr>
                <w:rFonts w:ascii="Times New Roman" w:hAnsi="Times New Roman" w:cs="Times New Roman"/>
                <w:b/>
                <w:bCs/>
                <w:sz w:val="20"/>
                <w:szCs w:val="20"/>
              </w:rPr>
              <w:t xml:space="preserve">4 061,8 </w:t>
            </w:r>
          </w:p>
        </w:tc>
      </w:tr>
    </w:tbl>
    <w:p w:rsidR="00FF7B79" w:rsidRPr="00FF7B79" w:rsidRDefault="00FF7B79" w:rsidP="00FF7B79">
      <w:pPr>
        <w:spacing w:after="0" w:line="240" w:lineRule="auto"/>
        <w:jc w:val="both"/>
        <w:rPr>
          <w:rFonts w:ascii="Times New Roman" w:hAnsi="Times New Roman" w:cs="Times New Roman"/>
          <w:sz w:val="20"/>
          <w:szCs w:val="20"/>
        </w:rPr>
      </w:pPr>
    </w:p>
    <w:p w:rsidR="00FF7B79" w:rsidRPr="00FF7B79" w:rsidRDefault="00FF7B79" w:rsidP="00FF7B79">
      <w:pPr>
        <w:spacing w:after="0" w:line="240" w:lineRule="auto"/>
        <w:jc w:val="both"/>
        <w:rPr>
          <w:rFonts w:ascii="Times New Roman" w:hAnsi="Times New Roman" w:cs="Times New Roman"/>
          <w:sz w:val="20"/>
          <w:szCs w:val="20"/>
        </w:rPr>
        <w:sectPr w:rsidR="00FF7B79" w:rsidRPr="00FF7B79" w:rsidSect="002D227E">
          <w:pgSz w:w="16838" w:h="11906" w:orient="landscape"/>
          <w:pgMar w:top="851" w:right="851" w:bottom="1134" w:left="992" w:header="709" w:footer="709" w:gutter="0"/>
          <w:cols w:space="708"/>
          <w:docGrid w:linePitch="381"/>
        </w:sectPr>
      </w:pPr>
    </w:p>
    <w:tbl>
      <w:tblPr>
        <w:tblW w:w="10158" w:type="dxa"/>
        <w:tblInd w:w="93" w:type="dxa"/>
        <w:tblLook w:val="04A0" w:firstRow="1" w:lastRow="0" w:firstColumn="1" w:lastColumn="0" w:noHBand="0" w:noVBand="1"/>
      </w:tblPr>
      <w:tblGrid>
        <w:gridCol w:w="2300"/>
        <w:gridCol w:w="4378"/>
        <w:gridCol w:w="1275"/>
        <w:gridCol w:w="1031"/>
        <w:gridCol w:w="1174"/>
      </w:tblGrid>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858" w:type="dxa"/>
            <w:gridSpan w:val="4"/>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 xml:space="preserve">Приложение 7 к решению тридцатой сессии </w:t>
            </w:r>
          </w:p>
        </w:tc>
      </w:tr>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858" w:type="dxa"/>
            <w:gridSpan w:val="4"/>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Совета депутатов Ермолаевского</w:t>
            </w:r>
          </w:p>
        </w:tc>
      </w:tr>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858" w:type="dxa"/>
            <w:gridSpan w:val="4"/>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Убинского района Новосибирской области</w:t>
            </w:r>
          </w:p>
        </w:tc>
      </w:tr>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7858" w:type="dxa"/>
            <w:gridSpan w:val="4"/>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от 29.09.2023 № 108</w:t>
            </w:r>
          </w:p>
        </w:tc>
      </w:tr>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275" w:type="dxa"/>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031" w:type="dxa"/>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p>
        </w:tc>
        <w:tc>
          <w:tcPr>
            <w:tcW w:w="1174" w:type="dxa"/>
            <w:tcBorders>
              <w:top w:val="nil"/>
              <w:left w:val="nil"/>
              <w:bottom w:val="nil"/>
              <w:right w:val="nil"/>
            </w:tcBorders>
            <w:shd w:val="clear" w:color="auto" w:fill="auto"/>
            <w:vAlign w:val="bottom"/>
            <w:hideMark/>
          </w:tcPr>
          <w:p w:rsidR="00FF7B79" w:rsidRPr="00FF7B79" w:rsidRDefault="00FF7B79" w:rsidP="00FF7B79">
            <w:pPr>
              <w:spacing w:after="0" w:line="240" w:lineRule="auto"/>
              <w:jc w:val="right"/>
              <w:rPr>
                <w:rFonts w:ascii="Times New Roman" w:hAnsi="Times New Roman" w:cs="Times New Roman"/>
                <w:sz w:val="20"/>
                <w:szCs w:val="20"/>
              </w:rPr>
            </w:pPr>
          </w:p>
        </w:tc>
      </w:tr>
      <w:tr w:rsidR="00FF7B79" w:rsidRPr="00FF7B79" w:rsidTr="00660BFE">
        <w:trPr>
          <w:trHeight w:val="537"/>
        </w:trPr>
        <w:tc>
          <w:tcPr>
            <w:tcW w:w="10158" w:type="dxa"/>
            <w:gridSpan w:val="5"/>
            <w:vMerge w:val="restart"/>
            <w:tcBorders>
              <w:top w:val="nil"/>
              <w:left w:val="nil"/>
              <w:bottom w:val="nil"/>
              <w:right w:val="nil"/>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b/>
                <w:bCs/>
                <w:sz w:val="20"/>
                <w:szCs w:val="20"/>
              </w:rPr>
            </w:pPr>
            <w:r w:rsidRPr="00FF7B79">
              <w:rPr>
                <w:rFonts w:ascii="Times New Roman" w:hAnsi="Times New Roman" w:cs="Times New Roman"/>
                <w:b/>
                <w:bCs/>
                <w:sz w:val="20"/>
                <w:szCs w:val="20"/>
              </w:rPr>
              <w:t>Источники финансирования дефицита бюджета Ермолаевского сельсовета Убинского района Новосибирской области на 2023 год и плановый период 2024 и 2025 годов</w:t>
            </w:r>
          </w:p>
        </w:tc>
      </w:tr>
      <w:tr w:rsidR="00FF7B79" w:rsidRPr="00FF7B79" w:rsidTr="00660BFE">
        <w:trPr>
          <w:trHeight w:val="537"/>
        </w:trPr>
        <w:tc>
          <w:tcPr>
            <w:tcW w:w="10158" w:type="dxa"/>
            <w:gridSpan w:val="5"/>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b/>
                <w:bCs/>
                <w:sz w:val="20"/>
                <w:szCs w:val="20"/>
              </w:rPr>
            </w:pPr>
          </w:p>
        </w:tc>
      </w:tr>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031"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17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right"/>
              <w:rPr>
                <w:rFonts w:ascii="Times New Roman" w:hAnsi="Times New Roman" w:cs="Times New Roman"/>
                <w:sz w:val="20"/>
                <w:szCs w:val="20"/>
              </w:rPr>
            </w:pPr>
            <w:r w:rsidRPr="00FF7B79">
              <w:rPr>
                <w:rFonts w:ascii="Times New Roman" w:hAnsi="Times New Roman" w:cs="Times New Roman"/>
                <w:sz w:val="20"/>
                <w:szCs w:val="20"/>
              </w:rPr>
              <w:t>тыс.рублей</w:t>
            </w:r>
          </w:p>
        </w:tc>
      </w:tr>
      <w:tr w:rsidR="00FF7B79" w:rsidRPr="00FF7B79" w:rsidTr="00660BFE">
        <w:trPr>
          <w:trHeight w:val="4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031"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17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55"/>
        </w:trPr>
        <w:tc>
          <w:tcPr>
            <w:tcW w:w="2300" w:type="dxa"/>
            <w:tcBorders>
              <w:top w:val="single" w:sz="8" w:space="0" w:color="auto"/>
              <w:left w:val="single" w:sz="8" w:space="0" w:color="auto"/>
              <w:bottom w:val="nil"/>
              <w:right w:val="nil"/>
            </w:tcBorders>
            <w:shd w:val="clear" w:color="auto" w:fill="auto"/>
            <w:noWrap/>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w:t>
            </w:r>
          </w:p>
        </w:tc>
        <w:tc>
          <w:tcPr>
            <w:tcW w:w="4378" w:type="dxa"/>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Наименование кода группы, подгруппы, статьи и  вида источников финансирования дефицитов бюджетов</w:t>
            </w:r>
          </w:p>
        </w:tc>
        <w:tc>
          <w:tcPr>
            <w:tcW w:w="3480" w:type="dxa"/>
            <w:gridSpan w:val="3"/>
            <w:tcBorders>
              <w:top w:val="single" w:sz="8" w:space="0" w:color="auto"/>
              <w:left w:val="single" w:sz="8" w:space="0" w:color="auto"/>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Сумма</w:t>
            </w:r>
          </w:p>
        </w:tc>
      </w:tr>
      <w:tr w:rsidR="00FF7B79" w:rsidRPr="00FF7B79" w:rsidTr="00660BFE">
        <w:trPr>
          <w:trHeight w:val="825"/>
        </w:trPr>
        <w:tc>
          <w:tcPr>
            <w:tcW w:w="2300" w:type="dxa"/>
            <w:tcBorders>
              <w:top w:val="nil"/>
              <w:left w:val="single" w:sz="8" w:space="0" w:color="auto"/>
              <w:bottom w:val="single" w:sz="8" w:space="0" w:color="auto"/>
              <w:right w:val="nil"/>
            </w:tcBorders>
            <w:shd w:val="clear" w:color="auto" w:fill="auto"/>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КОД</w:t>
            </w:r>
          </w:p>
        </w:tc>
        <w:tc>
          <w:tcPr>
            <w:tcW w:w="4378" w:type="dxa"/>
            <w:vMerge/>
            <w:tcBorders>
              <w:top w:val="single" w:sz="8" w:space="0" w:color="auto"/>
              <w:left w:val="single" w:sz="8" w:space="0" w:color="auto"/>
              <w:bottom w:val="single" w:sz="8" w:space="0" w:color="000000"/>
              <w:right w:val="single" w:sz="8" w:space="0" w:color="auto"/>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c>
          <w:tcPr>
            <w:tcW w:w="1275" w:type="dxa"/>
            <w:tcBorders>
              <w:top w:val="nil"/>
              <w:left w:val="single" w:sz="8" w:space="0" w:color="auto"/>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2023 год</w:t>
            </w:r>
          </w:p>
        </w:tc>
        <w:tc>
          <w:tcPr>
            <w:tcW w:w="1031" w:type="dxa"/>
            <w:tcBorders>
              <w:top w:val="nil"/>
              <w:left w:val="nil"/>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2024 год</w:t>
            </w:r>
          </w:p>
        </w:tc>
        <w:tc>
          <w:tcPr>
            <w:tcW w:w="1174" w:type="dxa"/>
            <w:tcBorders>
              <w:top w:val="nil"/>
              <w:left w:val="nil"/>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2025 год</w:t>
            </w:r>
          </w:p>
        </w:tc>
      </w:tr>
      <w:tr w:rsidR="00FF7B79" w:rsidRPr="00FF7B79" w:rsidTr="00660BFE">
        <w:trPr>
          <w:trHeight w:val="255"/>
        </w:trPr>
        <w:tc>
          <w:tcPr>
            <w:tcW w:w="2300" w:type="dxa"/>
            <w:tcBorders>
              <w:top w:val="nil"/>
              <w:left w:val="single" w:sz="8" w:space="0" w:color="auto"/>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w:t>
            </w:r>
          </w:p>
        </w:tc>
        <w:tc>
          <w:tcPr>
            <w:tcW w:w="4378" w:type="dxa"/>
            <w:tcBorders>
              <w:top w:val="nil"/>
              <w:left w:val="nil"/>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2</w:t>
            </w:r>
          </w:p>
        </w:tc>
        <w:tc>
          <w:tcPr>
            <w:tcW w:w="1275" w:type="dxa"/>
            <w:tcBorders>
              <w:top w:val="nil"/>
              <w:left w:val="nil"/>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w:t>
            </w:r>
          </w:p>
        </w:tc>
        <w:tc>
          <w:tcPr>
            <w:tcW w:w="1031" w:type="dxa"/>
            <w:tcBorders>
              <w:top w:val="nil"/>
              <w:left w:val="nil"/>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4</w:t>
            </w:r>
          </w:p>
        </w:tc>
        <w:tc>
          <w:tcPr>
            <w:tcW w:w="1174" w:type="dxa"/>
            <w:tcBorders>
              <w:top w:val="nil"/>
              <w:left w:val="nil"/>
              <w:bottom w:val="single" w:sz="8" w:space="0" w:color="auto"/>
              <w:right w:val="single" w:sz="8"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5</w:t>
            </w:r>
          </w:p>
        </w:tc>
      </w:tr>
      <w:tr w:rsidR="00FF7B79" w:rsidRPr="00FF7B79" w:rsidTr="00660BFE">
        <w:trPr>
          <w:trHeight w:val="465"/>
        </w:trPr>
        <w:tc>
          <w:tcPr>
            <w:tcW w:w="2300" w:type="dxa"/>
            <w:tcBorders>
              <w:top w:val="nil"/>
              <w:left w:val="single" w:sz="8" w:space="0" w:color="auto"/>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01 00 00 00 00 0000 000</w:t>
            </w:r>
          </w:p>
        </w:tc>
        <w:tc>
          <w:tcPr>
            <w:tcW w:w="4378" w:type="dxa"/>
            <w:tcBorders>
              <w:top w:val="nil"/>
              <w:left w:val="single" w:sz="8" w:space="0" w:color="auto"/>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Источники внутреннего финансирования дефицитов бюджетов</w:t>
            </w:r>
          </w:p>
        </w:tc>
        <w:tc>
          <w:tcPr>
            <w:tcW w:w="1275"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1 023,3</w:t>
            </w:r>
          </w:p>
        </w:tc>
        <w:tc>
          <w:tcPr>
            <w:tcW w:w="1031" w:type="dxa"/>
            <w:tcBorders>
              <w:top w:val="nil"/>
              <w:left w:val="single" w:sz="4" w:space="0" w:color="auto"/>
              <w:bottom w:val="single" w:sz="4" w:space="0" w:color="auto"/>
              <w:right w:val="nil"/>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single" w:sz="4" w:space="0" w:color="auto"/>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48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01 02 00 00 00 0000 000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Кредиты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01 02 00 00 00 0000 700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Получение кредитов от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2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01 02 00 00 05 0000 710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Получение кредитов от кредитных организаций бюджетами муниципальных районов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01 02 00 00 00 0000 800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Погашение  кредитов, предоставленных кредитными организациями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01 02 00 00 05 0000 810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Погашение бюджетами муниципальных районов кредитов от кредитных организаций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01 03 00 00 00 0000 000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Бюджетные кредиты от других бюджетов бюджетной системы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7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01 03 01 00 00 0000 700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1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01 03 01 00 05 0000 710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Получение бюджетных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690"/>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01 03 01 00 00 0000 800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Получение бюджетных  кредитов, полученных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735"/>
        </w:trPr>
        <w:tc>
          <w:tcPr>
            <w:tcW w:w="2300" w:type="dxa"/>
            <w:tcBorders>
              <w:top w:val="nil"/>
              <w:left w:val="single" w:sz="8" w:space="0" w:color="auto"/>
              <w:bottom w:val="single" w:sz="4" w:space="0" w:color="auto"/>
              <w:right w:val="single" w:sz="4" w:space="0" w:color="auto"/>
            </w:tcBorders>
            <w:shd w:val="clear" w:color="auto" w:fill="auto"/>
            <w:noWrap/>
            <w:vAlign w:val="bottom"/>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01 03 0100 05 0000 810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Погашение бюджетами муниципальных районов кредитов от других бюджетов бюджетной системы Российской Федерации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01 05 00 00 00 0000 000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Изменение остатков средств на счетах по учету </w:t>
            </w:r>
            <w:r w:rsidRPr="00FF7B79">
              <w:rPr>
                <w:rFonts w:ascii="Times New Roman" w:hAnsi="Times New Roman" w:cs="Times New Roman"/>
                <w:sz w:val="20"/>
                <w:szCs w:val="20"/>
              </w:rPr>
              <w:lastRenderedPageBreak/>
              <w:t>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1 023,3</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lastRenderedPageBreak/>
              <w:t>01 05 00 00 00 0000 500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Увеличение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-15 073,8</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-4 061,8</w:t>
            </w:r>
          </w:p>
        </w:tc>
      </w:tr>
      <w:tr w:rsidR="00FF7B79" w:rsidRPr="00FF7B79" w:rsidTr="00660BFE">
        <w:trPr>
          <w:trHeight w:val="31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01 05 02 00 00 0000 500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Увеличение прочих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-15 073,8</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-4 061,8</w:t>
            </w:r>
          </w:p>
        </w:tc>
      </w:tr>
      <w:tr w:rsidR="00FF7B79" w:rsidRPr="00FF7B79" w:rsidTr="00660BFE">
        <w:trPr>
          <w:trHeight w:val="46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01 05 02 01 00 0000 510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Увеличение прочих остатков денежных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-15 073,8</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-4 061,8</w:t>
            </w:r>
          </w:p>
        </w:tc>
      </w:tr>
      <w:tr w:rsidR="00FF7B79" w:rsidRPr="00FF7B79" w:rsidTr="00660BFE">
        <w:trPr>
          <w:trHeight w:val="49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01 05 02 01 05 0000 510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xml:space="preserve">Увеличение прочих остатков денежных средств бюджетов муниципальных районов </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-15 073,8</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color w:val="FF0000"/>
                <w:sz w:val="20"/>
                <w:szCs w:val="20"/>
              </w:rPr>
              <w:t>-4 061,8</w:t>
            </w:r>
          </w:p>
        </w:tc>
      </w:tr>
      <w:tr w:rsidR="00FF7B79" w:rsidRPr="00FF7B79" w:rsidTr="00660BFE">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01 05 00 00 00 0000 600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Уменьшение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16 097,1</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4 061,8</w:t>
            </w:r>
          </w:p>
        </w:tc>
      </w:tr>
      <w:tr w:rsidR="00FF7B79" w:rsidRPr="00FF7B79" w:rsidTr="00660BFE">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01 05 02 00 00 0000 600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Уменьшение прочих остатков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16 097,1</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4 061,8</w:t>
            </w:r>
          </w:p>
        </w:tc>
      </w:tr>
      <w:tr w:rsidR="00FF7B79" w:rsidRPr="00FF7B79" w:rsidTr="00660BFE">
        <w:trPr>
          <w:trHeight w:val="43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01 05 02 01 00 0000 610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Уменьшение прочих остатков денежных средств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16 097,1</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4 061,8</w:t>
            </w:r>
          </w:p>
        </w:tc>
      </w:tr>
      <w:tr w:rsidR="00FF7B79" w:rsidRPr="00FF7B79" w:rsidTr="00660BFE">
        <w:trPr>
          <w:trHeight w:val="45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01 05 02 01 05 0000 610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Уменьшение прочих остатков денежных средств бюджетов муниципальных районов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16 097,1</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3 758,0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4 061,8</w:t>
            </w:r>
          </w:p>
        </w:tc>
      </w:tr>
      <w:tr w:rsidR="00FF7B79" w:rsidRPr="00FF7B79" w:rsidTr="00660BFE">
        <w:trPr>
          <w:trHeight w:val="345"/>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01 06 00 00 00 0000 000</w:t>
            </w:r>
          </w:p>
        </w:tc>
        <w:tc>
          <w:tcPr>
            <w:tcW w:w="4378" w:type="dxa"/>
            <w:tcBorders>
              <w:top w:val="nil"/>
              <w:left w:val="nil"/>
              <w:bottom w:val="single" w:sz="4" w:space="0" w:color="auto"/>
              <w:right w:val="single" w:sz="4" w:space="0" w:color="auto"/>
            </w:tcBorders>
            <w:shd w:val="clear" w:color="auto" w:fill="auto"/>
            <w:vAlign w:val="center"/>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Иные источники внутреннего финансирования дефицитов бюджетов</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01 06 05 00 00 0000 000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Бюджетные кредиты, предоставленные  внутри страны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01 06 05 00 00 0000 500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Предоставление бюджетныех кредитов внутри страны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72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01 06 05 02 05 0000 540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Предоставление бюджетныех кредитов другим бюджетам бюджетной системы  Российской Федерации из бюджетов муниципальных районов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54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01 06 05 00 00 0000 600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Возврат бюджетныех кредитов, предоставленных внутри страны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810"/>
        </w:trPr>
        <w:tc>
          <w:tcPr>
            <w:tcW w:w="2300" w:type="dxa"/>
            <w:tcBorders>
              <w:top w:val="nil"/>
              <w:left w:val="single" w:sz="8" w:space="0" w:color="auto"/>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 xml:space="preserve"> 01 06 05 02 05 0000 640</w:t>
            </w:r>
          </w:p>
        </w:tc>
        <w:tc>
          <w:tcPr>
            <w:tcW w:w="4378" w:type="dxa"/>
            <w:tcBorders>
              <w:top w:val="nil"/>
              <w:left w:val="nil"/>
              <w:bottom w:val="single" w:sz="4" w:space="0" w:color="auto"/>
              <w:right w:val="single" w:sz="4" w:space="0" w:color="auto"/>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Возврат бюджетныех кредитов, предоставленных другим бюджетам бюджетной системы  Российской Федерации из бюджетов муниципальных районов в валюте Российской Федерации</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405"/>
        </w:trPr>
        <w:tc>
          <w:tcPr>
            <w:tcW w:w="6678" w:type="dxa"/>
            <w:gridSpan w:val="2"/>
            <w:tcBorders>
              <w:top w:val="single" w:sz="4" w:space="0" w:color="auto"/>
              <w:left w:val="single" w:sz="8" w:space="0" w:color="auto"/>
              <w:bottom w:val="single" w:sz="4" w:space="0" w:color="auto"/>
              <w:right w:val="single" w:sz="4" w:space="0" w:color="000000"/>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Итого:</w:t>
            </w:r>
          </w:p>
        </w:tc>
        <w:tc>
          <w:tcPr>
            <w:tcW w:w="1275"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1 023,3</w:t>
            </w:r>
          </w:p>
        </w:tc>
        <w:tc>
          <w:tcPr>
            <w:tcW w:w="1031" w:type="dxa"/>
            <w:tcBorders>
              <w:top w:val="nil"/>
              <w:left w:val="nil"/>
              <w:bottom w:val="single" w:sz="4" w:space="0" w:color="auto"/>
              <w:right w:val="single" w:sz="4"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c>
          <w:tcPr>
            <w:tcW w:w="1174" w:type="dxa"/>
            <w:tcBorders>
              <w:top w:val="nil"/>
              <w:left w:val="nil"/>
              <w:bottom w:val="single" w:sz="4" w:space="0" w:color="auto"/>
              <w:right w:val="single" w:sz="8" w:space="0" w:color="auto"/>
            </w:tcBorders>
            <w:shd w:val="clear" w:color="auto" w:fill="auto"/>
            <w:noWrap/>
            <w:vAlign w:val="center"/>
            <w:hideMark/>
          </w:tcPr>
          <w:p w:rsidR="00FF7B79" w:rsidRPr="00FF7B79" w:rsidRDefault="00FF7B79" w:rsidP="00FF7B79">
            <w:pPr>
              <w:spacing w:after="0" w:line="240" w:lineRule="auto"/>
              <w:jc w:val="center"/>
              <w:rPr>
                <w:rFonts w:ascii="Times New Roman" w:hAnsi="Times New Roman" w:cs="Times New Roman"/>
                <w:sz w:val="20"/>
                <w:szCs w:val="20"/>
              </w:rPr>
            </w:pPr>
            <w:r w:rsidRPr="00FF7B79">
              <w:rPr>
                <w:rFonts w:ascii="Times New Roman" w:hAnsi="Times New Roman" w:cs="Times New Roman"/>
                <w:sz w:val="20"/>
                <w:szCs w:val="20"/>
              </w:rPr>
              <w:t>0,0</w:t>
            </w:r>
          </w:p>
        </w:tc>
      </w:tr>
      <w:tr w:rsidR="00FF7B79" w:rsidRPr="00FF7B79" w:rsidTr="00660BFE">
        <w:trPr>
          <w:trHeight w:val="25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031"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1174"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412"/>
        </w:trPr>
        <w:tc>
          <w:tcPr>
            <w:tcW w:w="10158" w:type="dxa"/>
            <w:gridSpan w:val="5"/>
            <w:vMerge w:val="restart"/>
            <w:tcBorders>
              <w:top w:val="nil"/>
              <w:left w:val="nil"/>
              <w:bottom w:val="nil"/>
              <w:right w:val="nil"/>
            </w:tcBorders>
            <w:shd w:val="clear" w:color="auto" w:fill="auto"/>
            <w:vAlign w:val="bottom"/>
            <w:hideMark/>
          </w:tcPr>
          <w:p w:rsidR="00FF7B79" w:rsidRPr="00FF7B79" w:rsidRDefault="00FF7B79" w:rsidP="00FF7B79">
            <w:pPr>
              <w:spacing w:after="0" w:line="240" w:lineRule="auto"/>
              <w:rPr>
                <w:rFonts w:ascii="Times New Roman" w:hAnsi="Times New Roman" w:cs="Times New Roman"/>
                <w:sz w:val="20"/>
                <w:szCs w:val="20"/>
              </w:rPr>
            </w:pPr>
            <w:r w:rsidRPr="00FF7B79">
              <w:rPr>
                <w:rFonts w:ascii="Times New Roman" w:hAnsi="Times New Roman" w:cs="Times New Roman"/>
                <w:sz w:val="20"/>
                <w:szCs w:val="20"/>
              </w:rPr>
              <w:t>* без учета неоднократного привлечения и погашения бюджетных кредитов на пополнение остатков средств на счетах бюджетов муниципальных районов</w:t>
            </w:r>
          </w:p>
        </w:tc>
      </w:tr>
      <w:tr w:rsidR="00FF7B79" w:rsidRPr="00FF7B79" w:rsidTr="00660BFE">
        <w:trPr>
          <w:trHeight w:val="412"/>
        </w:trPr>
        <w:tc>
          <w:tcPr>
            <w:tcW w:w="10158" w:type="dxa"/>
            <w:gridSpan w:val="5"/>
            <w:vMerge/>
            <w:tcBorders>
              <w:top w:val="nil"/>
              <w:left w:val="nil"/>
              <w:bottom w:val="nil"/>
              <w:right w:val="nil"/>
            </w:tcBorders>
            <w:vAlign w:val="center"/>
            <w:hideMark/>
          </w:tcPr>
          <w:p w:rsidR="00FF7B79" w:rsidRPr="00FF7B79" w:rsidRDefault="00FF7B79" w:rsidP="00FF7B79">
            <w:pPr>
              <w:spacing w:after="0" w:line="240" w:lineRule="auto"/>
              <w:rPr>
                <w:rFonts w:ascii="Times New Roman" w:hAnsi="Times New Roman" w:cs="Times New Roman"/>
                <w:sz w:val="20"/>
                <w:szCs w:val="20"/>
              </w:rPr>
            </w:pPr>
          </w:p>
        </w:tc>
      </w:tr>
      <w:tr w:rsidR="00FF7B79" w:rsidRPr="00FF7B79" w:rsidTr="00660BFE">
        <w:trPr>
          <w:trHeight w:val="225"/>
        </w:trPr>
        <w:tc>
          <w:tcPr>
            <w:tcW w:w="2300"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4378"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center"/>
              <w:rPr>
                <w:rFonts w:ascii="Times New Roman" w:hAnsi="Times New Roman" w:cs="Times New Roman"/>
                <w:sz w:val="20"/>
                <w:szCs w:val="20"/>
              </w:rPr>
            </w:pPr>
          </w:p>
        </w:tc>
        <w:tc>
          <w:tcPr>
            <w:tcW w:w="1275" w:type="dxa"/>
            <w:tcBorders>
              <w:top w:val="nil"/>
              <w:left w:val="nil"/>
              <w:bottom w:val="nil"/>
              <w:right w:val="nil"/>
            </w:tcBorders>
            <w:shd w:val="clear" w:color="auto" w:fill="auto"/>
            <w:noWrap/>
            <w:vAlign w:val="bottom"/>
            <w:hideMark/>
          </w:tcPr>
          <w:p w:rsidR="00FF7B79" w:rsidRPr="00FF7B79" w:rsidRDefault="00FF7B79" w:rsidP="00FF7B79">
            <w:pPr>
              <w:spacing w:after="0" w:line="240" w:lineRule="auto"/>
              <w:rPr>
                <w:rFonts w:ascii="Times New Roman" w:hAnsi="Times New Roman" w:cs="Times New Roman"/>
                <w:sz w:val="20"/>
                <w:szCs w:val="20"/>
              </w:rPr>
            </w:pPr>
          </w:p>
        </w:tc>
        <w:tc>
          <w:tcPr>
            <w:tcW w:w="2205" w:type="dxa"/>
            <w:gridSpan w:val="2"/>
            <w:tcBorders>
              <w:top w:val="nil"/>
              <w:left w:val="nil"/>
              <w:bottom w:val="nil"/>
              <w:right w:val="nil"/>
            </w:tcBorders>
            <w:shd w:val="clear" w:color="auto" w:fill="auto"/>
            <w:noWrap/>
            <w:vAlign w:val="bottom"/>
            <w:hideMark/>
          </w:tcPr>
          <w:p w:rsidR="00FF7B79" w:rsidRPr="00FF7B79" w:rsidRDefault="00FF7B79" w:rsidP="00FF7B79">
            <w:pPr>
              <w:spacing w:after="0" w:line="240" w:lineRule="auto"/>
              <w:jc w:val="center"/>
              <w:rPr>
                <w:rFonts w:ascii="Times New Roman" w:hAnsi="Times New Roman" w:cs="Times New Roman"/>
                <w:sz w:val="20"/>
                <w:szCs w:val="20"/>
              </w:rPr>
            </w:pPr>
          </w:p>
        </w:tc>
      </w:tr>
      <w:bookmarkEnd w:id="5"/>
    </w:tbl>
    <w:p w:rsidR="00FF7B79" w:rsidRDefault="00FF7B79" w:rsidP="00FF7B79">
      <w:pPr>
        <w:jc w:val="both"/>
      </w:pPr>
    </w:p>
    <w:p w:rsidR="00FF7B79" w:rsidRDefault="00FF7B79"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F7B79" w:rsidRDefault="00FF7B79"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F7B79" w:rsidRDefault="00FF7B79"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F7B79" w:rsidRDefault="00FF7B79"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F7B79" w:rsidRDefault="00FF7B79"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FD030B" w:rsidRDefault="00FD030B" w:rsidP="0041435B">
      <w:pPr>
        <w:autoSpaceDE w:val="0"/>
        <w:autoSpaceDN w:val="0"/>
        <w:adjustRightInd w:val="0"/>
        <w:spacing w:after="0" w:line="240" w:lineRule="auto"/>
        <w:ind w:left="5664" w:firstLine="6"/>
        <w:jc w:val="right"/>
        <w:outlineLvl w:val="0"/>
        <w:rPr>
          <w:rFonts w:ascii="Times New Roman" w:eastAsia="Times New Roman" w:hAnsi="Times New Roman" w:cs="Times New Roman"/>
          <w:sz w:val="20"/>
          <w:szCs w:val="20"/>
          <w:lang w:eastAsia="ru-RU"/>
        </w:rPr>
      </w:pPr>
    </w:p>
    <w:p w:rsidR="00CD0BBD" w:rsidRPr="005C57F9" w:rsidRDefault="00CD0BBD" w:rsidP="0041435B">
      <w:pPr>
        <w:widowControl w:val="0"/>
        <w:spacing w:after="0" w:line="240" w:lineRule="auto"/>
        <w:ind w:firstLine="708"/>
        <w:jc w:val="both"/>
        <w:rPr>
          <w:rFonts w:ascii="Times New Roman" w:eastAsia="Times New Roman" w:hAnsi="Times New Roman" w:cs="Times New Roman"/>
          <w:sz w:val="20"/>
          <w:szCs w:val="20"/>
          <w:lang w:eastAsia="ru-RU"/>
        </w:rPr>
      </w:pPr>
    </w:p>
    <w:tbl>
      <w:tblPr>
        <w:tblpPr w:leftFromText="180" w:rightFromText="180" w:horzAnchor="margin" w:tblpXSpec="center" w:tblpY="-375"/>
        <w:tblW w:w="13420" w:type="dxa"/>
        <w:tblLook w:val="04A0" w:firstRow="1" w:lastRow="0" w:firstColumn="1" w:lastColumn="0" w:noHBand="0" w:noVBand="1"/>
      </w:tblPr>
      <w:tblGrid>
        <w:gridCol w:w="13420"/>
      </w:tblGrid>
      <w:tr w:rsidR="00CD0BBD" w:rsidRPr="005C57F9" w:rsidTr="005E631E">
        <w:trPr>
          <w:trHeight w:val="412"/>
        </w:trPr>
        <w:tc>
          <w:tcPr>
            <w:tcW w:w="13420" w:type="dxa"/>
            <w:tcBorders>
              <w:top w:val="nil"/>
              <w:left w:val="nil"/>
              <w:bottom w:val="nil"/>
              <w:right w:val="nil"/>
            </w:tcBorders>
            <w:vAlign w:val="center"/>
            <w:hideMark/>
          </w:tcPr>
          <w:p w:rsidR="00CD0BBD" w:rsidRPr="005C57F9" w:rsidRDefault="00CD0BBD" w:rsidP="0041435B">
            <w:pPr>
              <w:spacing w:after="0" w:line="240" w:lineRule="auto"/>
              <w:rPr>
                <w:rFonts w:ascii="Times New Roman" w:hAnsi="Times New Roman" w:cs="Times New Roman"/>
                <w:sz w:val="20"/>
                <w:szCs w:val="20"/>
              </w:rPr>
            </w:pPr>
          </w:p>
        </w:tc>
      </w:tr>
    </w:tbl>
    <w:p w:rsidR="00977393" w:rsidRPr="005C57F9" w:rsidRDefault="00977393" w:rsidP="0041435B">
      <w:pPr>
        <w:pStyle w:val="formattexttopleveltextindenttext"/>
        <w:shd w:val="clear" w:color="auto" w:fill="FFFFFF"/>
        <w:spacing w:before="0" w:beforeAutospacing="0" w:after="0" w:afterAutospacing="0"/>
        <w:ind w:firstLine="480"/>
        <w:jc w:val="both"/>
        <w:textAlignment w:val="baseline"/>
        <w:rPr>
          <w:color w:val="000000"/>
          <w:sz w:val="20"/>
          <w:szCs w:val="20"/>
        </w:rPr>
      </w:pPr>
    </w:p>
    <w:p w:rsidR="008D4DDD" w:rsidRPr="008D4DDD" w:rsidRDefault="008D4DDD" w:rsidP="0041435B">
      <w:pPr>
        <w:pStyle w:val="ConsPlusNormal"/>
        <w:widowControl/>
        <w:ind w:firstLine="0"/>
        <w:jc w:val="both"/>
        <w:rPr>
          <w:rFonts w:ascii="Times New Roman" w:hAnsi="Times New Roman" w:cs="Times New Roman"/>
        </w:rPr>
      </w:pP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r w:rsidRPr="008D4DDD">
        <w:rPr>
          <w:rFonts w:ascii="Times New Roman" w:hAnsi="Times New Roman" w:cs="Times New Roman"/>
        </w:rPr>
        <w:tab/>
      </w:r>
    </w:p>
    <w:p w:rsidR="008D4DDD" w:rsidRDefault="008D4DD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Соучредители: администрация Ермолаевского сельсовета,                                   Председатель редакционного совета:</w:t>
      </w: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 xml:space="preserve">Совет депутатов Ермолаевского сельсовета Убинского района                            Пасевич Александр Николаевич,  </w:t>
      </w: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Новосибирской области                                                                                           Глава Ермолаевского сельсовета, телефон   47-771</w:t>
      </w: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адрес: 632526, Новосибирская область, Убинский район,</w:t>
      </w: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r w:rsidRPr="004D26DA">
        <w:rPr>
          <w:rFonts w:ascii="Times New Roman" w:hAnsi="Times New Roman" w:cs="Times New Roman"/>
          <w:sz w:val="20"/>
          <w:szCs w:val="20"/>
        </w:rPr>
        <w:t>с. Ермолаевка, ул.Школьная,1.</w:t>
      </w: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jc w:val="both"/>
        <w:rPr>
          <w:rFonts w:ascii="Times New Roman" w:hAnsi="Times New Roman" w:cs="Times New Roman"/>
          <w:sz w:val="20"/>
          <w:szCs w:val="20"/>
        </w:rPr>
      </w:pPr>
    </w:p>
    <w:p w:rsidR="00CD0BBD" w:rsidRPr="004D26DA" w:rsidRDefault="00CD0BBD" w:rsidP="0041435B">
      <w:pPr>
        <w:pBdr>
          <w:top w:val="dotted" w:sz="4" w:space="0" w:color="auto"/>
          <w:left w:val="dotted" w:sz="4" w:space="31" w:color="auto"/>
          <w:bottom w:val="dotted" w:sz="4" w:space="19" w:color="auto"/>
          <w:right w:val="dotted" w:sz="4" w:space="4" w:color="auto"/>
        </w:pBdr>
        <w:spacing w:after="0" w:line="240" w:lineRule="auto"/>
        <w:rPr>
          <w:rFonts w:ascii="Times New Roman" w:hAnsi="Times New Roman" w:cs="Times New Roman"/>
          <w:sz w:val="20"/>
          <w:szCs w:val="20"/>
        </w:rPr>
        <w:sectPr w:rsidR="00CD0BBD" w:rsidRPr="004D26DA" w:rsidSect="0019783F">
          <w:pgSz w:w="11906" w:h="16838"/>
          <w:pgMar w:top="1134" w:right="851" w:bottom="567" w:left="1418" w:header="709" w:footer="709" w:gutter="0"/>
          <w:pgBorders w:offsetFrom="page">
            <w:top w:val="triple" w:sz="4" w:space="24" w:color="auto"/>
            <w:left w:val="triple" w:sz="4" w:space="24" w:color="auto"/>
            <w:bottom w:val="triple" w:sz="4" w:space="24" w:color="auto"/>
            <w:right w:val="triple" w:sz="4" w:space="24" w:color="auto"/>
          </w:pgBorders>
          <w:cols w:space="708"/>
          <w:docGrid w:linePitch="360"/>
        </w:sectPr>
      </w:pPr>
      <w:r w:rsidRPr="004D26DA">
        <w:rPr>
          <w:rFonts w:ascii="Times New Roman" w:hAnsi="Times New Roman" w:cs="Times New Roman"/>
          <w:sz w:val="20"/>
          <w:szCs w:val="20"/>
        </w:rPr>
        <w:t>Распространяется бесплатно                                                                                                                                                    Тираж 20 экз</w:t>
      </w:r>
    </w:p>
    <w:p w:rsidR="00CD0BBD" w:rsidRPr="004D26DA" w:rsidRDefault="00CD0BBD" w:rsidP="0041435B">
      <w:pPr>
        <w:spacing w:after="0" w:line="240" w:lineRule="auto"/>
        <w:rPr>
          <w:rFonts w:ascii="Times New Roman" w:eastAsia="Times New Roman" w:hAnsi="Times New Roman" w:cs="Times New Roman"/>
          <w:sz w:val="20"/>
          <w:szCs w:val="20"/>
          <w:lang w:eastAsia="ru-RU"/>
        </w:rPr>
      </w:pPr>
    </w:p>
    <w:p w:rsidR="00F8536C" w:rsidRPr="00CD0BBD" w:rsidRDefault="00F8536C" w:rsidP="0041435B">
      <w:pPr>
        <w:spacing w:after="0" w:line="240" w:lineRule="auto"/>
      </w:pPr>
    </w:p>
    <w:sectPr w:rsidR="00F8536C" w:rsidRPr="00CD0BBD" w:rsidSect="0019783F">
      <w:footerReference w:type="default" r:id="rId13"/>
      <w:pgSz w:w="11906" w:h="16838"/>
      <w:pgMar w:top="1134" w:right="851" w:bottom="567" w:left="1418" w:header="709" w:footer="709" w:gutter="0"/>
      <w:pgNumType w:start="1"/>
      <w:cols w:space="720"/>
      <w:titlePg/>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02F7" w:rsidRDefault="00C702F7" w:rsidP="009A5C76">
      <w:pPr>
        <w:spacing w:after="0" w:line="240" w:lineRule="auto"/>
      </w:pPr>
      <w:r>
        <w:separator/>
      </w:r>
    </w:p>
  </w:endnote>
  <w:endnote w:type="continuationSeparator" w:id="0">
    <w:p w:rsidR="00C702F7" w:rsidRDefault="00C702F7" w:rsidP="009A5C7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Arial">
    <w:panose1 w:val="020B0604020202020204"/>
    <w:charset w:val="CC"/>
    <w:family w:val="swiss"/>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OctavaC">
    <w:altName w:val="Times New Roman"/>
    <w:panose1 w:val="00000000000000000000"/>
    <w:charset w:val="CC"/>
    <w:family w:val="roman"/>
    <w:notTrueType/>
    <w:pitch w:val="default"/>
    <w:sig w:usb0="00000001" w:usb1="00000000" w:usb2="00000000" w:usb3="00000000" w:csb0="00000005" w:csb1="00000000"/>
  </w:font>
  <w:font w:name="Verdana">
    <w:panose1 w:val="020B0604030504040204"/>
    <w:charset w:val="CC"/>
    <w:family w:val="swiss"/>
    <w:pitch w:val="variable"/>
    <w:sig w:usb0="A00006FF" w:usb1="4000205B" w:usb2="00000010" w:usb3="00000000" w:csb0="0000019F" w:csb1="00000000"/>
  </w:font>
  <w:font w:name="Times New Roman CYR">
    <w:panose1 w:val="02020603050405020304"/>
    <w:charset w:val="CC"/>
    <w:family w:val="roman"/>
    <w:pitch w:val="variable"/>
    <w:sig w:usb0="E0002EFF" w:usb1="C000785B" w:usb2="00000009" w:usb3="00000000" w:csb0="000001FF" w:csb1="00000000"/>
  </w:font>
  <w:font w:name="Garamond">
    <w:panose1 w:val="02020404030301010803"/>
    <w:charset w:val="CC"/>
    <w:family w:val="roman"/>
    <w:pitch w:val="variable"/>
    <w:sig w:usb0="00000287" w:usb1="00000000" w:usb2="00000000" w:usb3="00000000" w:csb0="0000009F" w:csb1="00000000"/>
  </w:font>
  <w:font w:name="Andale Sans UI">
    <w:altName w:val="Arial Unicode MS"/>
    <w:charset w:val="CC"/>
    <w:family w:val="auto"/>
    <w:pitch w:val="variable"/>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8799003"/>
      <w:docPartObj>
        <w:docPartGallery w:val="Page Numbers (Bottom of Page)"/>
        <w:docPartUnique/>
      </w:docPartObj>
    </w:sdtPr>
    <w:sdtEndPr/>
    <w:sdtContent>
      <w:p w:rsidR="00CD0BBD" w:rsidRDefault="00CD0BBD">
        <w:pPr>
          <w:pStyle w:val="af3"/>
          <w:jc w:val="center"/>
        </w:pPr>
        <w:r>
          <w:fldChar w:fldCharType="begin"/>
        </w:r>
        <w:r>
          <w:instrText xml:space="preserve"> PAGE   \* MERGEFORMAT </w:instrText>
        </w:r>
        <w:r>
          <w:fldChar w:fldCharType="separate"/>
        </w:r>
        <w:r w:rsidR="00FF7B79">
          <w:rPr>
            <w:noProof/>
          </w:rPr>
          <w:t>32</w:t>
        </w:r>
        <w:r>
          <w:rPr>
            <w:noProof/>
          </w:rPr>
          <w:fldChar w:fldCharType="end"/>
        </w:r>
      </w:p>
    </w:sdtContent>
  </w:sdt>
  <w:p w:rsidR="00CD0BBD" w:rsidRDefault="00CD0BBD">
    <w:pPr>
      <w:pStyle w:val="af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74755031"/>
      <w:docPartObj>
        <w:docPartGallery w:val="Page Numbers (Bottom of Page)"/>
        <w:docPartUnique/>
      </w:docPartObj>
    </w:sdtPr>
    <w:sdtEndPr/>
    <w:sdtContent>
      <w:p w:rsidR="007C4D2B" w:rsidRDefault="007C4D2B">
        <w:pPr>
          <w:pStyle w:val="af3"/>
          <w:jc w:val="center"/>
        </w:pPr>
        <w:r>
          <w:fldChar w:fldCharType="begin"/>
        </w:r>
        <w:r>
          <w:instrText xml:space="preserve"> PAGE   \* MERGEFORMAT </w:instrText>
        </w:r>
        <w:r>
          <w:fldChar w:fldCharType="separate"/>
        </w:r>
        <w:r w:rsidR="00CD0BBD">
          <w:rPr>
            <w:noProof/>
          </w:rPr>
          <w:t>1</w:t>
        </w:r>
        <w:r>
          <w:rPr>
            <w:noProof/>
          </w:rPr>
          <w:fldChar w:fldCharType="end"/>
        </w:r>
      </w:p>
    </w:sdtContent>
  </w:sdt>
  <w:p w:rsidR="007C4D2B" w:rsidRDefault="007C4D2B">
    <w:pPr>
      <w:pStyle w:val="af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02F7" w:rsidRDefault="00C702F7" w:rsidP="009A5C76">
      <w:pPr>
        <w:spacing w:after="0" w:line="240" w:lineRule="auto"/>
      </w:pPr>
      <w:r>
        <w:separator/>
      </w:r>
    </w:p>
  </w:footnote>
  <w:footnote w:type="continuationSeparator" w:id="0">
    <w:p w:rsidR="00C702F7" w:rsidRDefault="00C702F7" w:rsidP="009A5C7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AF0AD92B"/>
    <w:multiLevelType w:val="singleLevel"/>
    <w:tmpl w:val="AF0AD92B"/>
    <w:lvl w:ilvl="0">
      <w:start w:val="1"/>
      <w:numFmt w:val="decimal"/>
      <w:lvlText w:val="%1."/>
      <w:lvlJc w:val="left"/>
      <w:pPr>
        <w:tabs>
          <w:tab w:val="num" w:pos="312"/>
        </w:tabs>
      </w:pPr>
    </w:lvl>
  </w:abstractNum>
  <w:abstractNum w:abstractNumId="1">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2">
    <w:nsid w:val="011C50DE"/>
    <w:multiLevelType w:val="multilevel"/>
    <w:tmpl w:val="266A02E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2300FED"/>
    <w:multiLevelType w:val="multilevel"/>
    <w:tmpl w:val="57B8C01A"/>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4">
    <w:nsid w:val="025947EF"/>
    <w:multiLevelType w:val="hybridMultilevel"/>
    <w:tmpl w:val="CFB62AAE"/>
    <w:lvl w:ilvl="0" w:tplc="7160FB18">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088514BF"/>
    <w:multiLevelType w:val="hybridMultilevel"/>
    <w:tmpl w:val="A0124C7A"/>
    <w:lvl w:ilvl="0" w:tplc="B12A2722">
      <w:start w:val="2"/>
      <w:numFmt w:val="decimal"/>
      <w:lvlText w:val="%1."/>
      <w:lvlJc w:val="left"/>
      <w:pPr>
        <w:ind w:left="1100" w:hanging="360"/>
      </w:pPr>
      <w:rPr>
        <w:rFonts w:cs="Times New Roman" w:hint="default"/>
      </w:rPr>
    </w:lvl>
    <w:lvl w:ilvl="1" w:tplc="04190019" w:tentative="1">
      <w:start w:val="1"/>
      <w:numFmt w:val="lowerLetter"/>
      <w:lvlText w:val="%2."/>
      <w:lvlJc w:val="left"/>
      <w:pPr>
        <w:ind w:left="1820" w:hanging="360"/>
      </w:pPr>
      <w:rPr>
        <w:rFonts w:cs="Times New Roman"/>
      </w:rPr>
    </w:lvl>
    <w:lvl w:ilvl="2" w:tplc="0419001B" w:tentative="1">
      <w:start w:val="1"/>
      <w:numFmt w:val="lowerRoman"/>
      <w:lvlText w:val="%3."/>
      <w:lvlJc w:val="right"/>
      <w:pPr>
        <w:ind w:left="2540" w:hanging="180"/>
      </w:pPr>
      <w:rPr>
        <w:rFonts w:cs="Times New Roman"/>
      </w:rPr>
    </w:lvl>
    <w:lvl w:ilvl="3" w:tplc="0419000F" w:tentative="1">
      <w:start w:val="1"/>
      <w:numFmt w:val="decimal"/>
      <w:lvlText w:val="%4."/>
      <w:lvlJc w:val="left"/>
      <w:pPr>
        <w:ind w:left="3260" w:hanging="360"/>
      </w:pPr>
      <w:rPr>
        <w:rFonts w:cs="Times New Roman"/>
      </w:rPr>
    </w:lvl>
    <w:lvl w:ilvl="4" w:tplc="04190019" w:tentative="1">
      <w:start w:val="1"/>
      <w:numFmt w:val="lowerLetter"/>
      <w:lvlText w:val="%5."/>
      <w:lvlJc w:val="left"/>
      <w:pPr>
        <w:ind w:left="3980" w:hanging="360"/>
      </w:pPr>
      <w:rPr>
        <w:rFonts w:cs="Times New Roman"/>
      </w:rPr>
    </w:lvl>
    <w:lvl w:ilvl="5" w:tplc="0419001B" w:tentative="1">
      <w:start w:val="1"/>
      <w:numFmt w:val="lowerRoman"/>
      <w:lvlText w:val="%6."/>
      <w:lvlJc w:val="right"/>
      <w:pPr>
        <w:ind w:left="4700" w:hanging="180"/>
      </w:pPr>
      <w:rPr>
        <w:rFonts w:cs="Times New Roman"/>
      </w:rPr>
    </w:lvl>
    <w:lvl w:ilvl="6" w:tplc="0419000F" w:tentative="1">
      <w:start w:val="1"/>
      <w:numFmt w:val="decimal"/>
      <w:lvlText w:val="%7."/>
      <w:lvlJc w:val="left"/>
      <w:pPr>
        <w:ind w:left="5420" w:hanging="360"/>
      </w:pPr>
      <w:rPr>
        <w:rFonts w:cs="Times New Roman"/>
      </w:rPr>
    </w:lvl>
    <w:lvl w:ilvl="7" w:tplc="04190019" w:tentative="1">
      <w:start w:val="1"/>
      <w:numFmt w:val="lowerLetter"/>
      <w:lvlText w:val="%8."/>
      <w:lvlJc w:val="left"/>
      <w:pPr>
        <w:ind w:left="6140" w:hanging="360"/>
      </w:pPr>
      <w:rPr>
        <w:rFonts w:cs="Times New Roman"/>
      </w:rPr>
    </w:lvl>
    <w:lvl w:ilvl="8" w:tplc="0419001B" w:tentative="1">
      <w:start w:val="1"/>
      <w:numFmt w:val="lowerRoman"/>
      <w:lvlText w:val="%9."/>
      <w:lvlJc w:val="right"/>
      <w:pPr>
        <w:ind w:left="6860" w:hanging="180"/>
      </w:pPr>
      <w:rPr>
        <w:rFonts w:cs="Times New Roman"/>
      </w:rPr>
    </w:lvl>
  </w:abstractNum>
  <w:abstractNum w:abstractNumId="6">
    <w:nsid w:val="0C4264CB"/>
    <w:multiLevelType w:val="hybridMultilevel"/>
    <w:tmpl w:val="258AAA98"/>
    <w:lvl w:ilvl="0" w:tplc="30EE9068">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2216F7BE">
      <w:start w:val="1"/>
      <w:numFmt w:val="decimal"/>
      <w:lvlText w:val="%2."/>
      <w:lvlJc w:val="left"/>
      <w:pPr>
        <w:tabs>
          <w:tab w:val="num" w:pos="2490"/>
        </w:tabs>
        <w:ind w:left="2490" w:hanging="870"/>
      </w:pPr>
    </w:lvl>
    <w:lvl w:ilvl="2" w:tplc="0419001B">
      <w:start w:val="1"/>
      <w:numFmt w:val="lowerRoman"/>
      <w:lvlText w:val="%3."/>
      <w:lvlJc w:val="right"/>
      <w:pPr>
        <w:tabs>
          <w:tab w:val="num" w:pos="2700"/>
        </w:tabs>
        <w:ind w:left="2700" w:hanging="180"/>
      </w:pPr>
    </w:lvl>
    <w:lvl w:ilvl="3" w:tplc="0419000F">
      <w:start w:val="1"/>
      <w:numFmt w:val="decimal"/>
      <w:lvlText w:val="%4."/>
      <w:lvlJc w:val="left"/>
      <w:pPr>
        <w:tabs>
          <w:tab w:val="num" w:pos="3420"/>
        </w:tabs>
        <w:ind w:left="3420" w:hanging="360"/>
      </w:pPr>
    </w:lvl>
    <w:lvl w:ilvl="4" w:tplc="04190019">
      <w:start w:val="1"/>
      <w:numFmt w:val="lowerLetter"/>
      <w:lvlText w:val="%5."/>
      <w:lvlJc w:val="left"/>
      <w:pPr>
        <w:tabs>
          <w:tab w:val="num" w:pos="4140"/>
        </w:tabs>
        <w:ind w:left="4140" w:hanging="360"/>
      </w:pPr>
    </w:lvl>
    <w:lvl w:ilvl="5" w:tplc="0419001B">
      <w:start w:val="1"/>
      <w:numFmt w:val="lowerRoman"/>
      <w:lvlText w:val="%6."/>
      <w:lvlJc w:val="right"/>
      <w:pPr>
        <w:tabs>
          <w:tab w:val="num" w:pos="4860"/>
        </w:tabs>
        <w:ind w:left="4860" w:hanging="180"/>
      </w:pPr>
    </w:lvl>
    <w:lvl w:ilvl="6" w:tplc="0419000F">
      <w:start w:val="1"/>
      <w:numFmt w:val="decimal"/>
      <w:lvlText w:val="%7."/>
      <w:lvlJc w:val="left"/>
      <w:pPr>
        <w:tabs>
          <w:tab w:val="num" w:pos="5580"/>
        </w:tabs>
        <w:ind w:left="5580" w:hanging="360"/>
      </w:pPr>
    </w:lvl>
    <w:lvl w:ilvl="7" w:tplc="04190019">
      <w:start w:val="1"/>
      <w:numFmt w:val="lowerLetter"/>
      <w:lvlText w:val="%8."/>
      <w:lvlJc w:val="left"/>
      <w:pPr>
        <w:tabs>
          <w:tab w:val="num" w:pos="6300"/>
        </w:tabs>
        <w:ind w:left="6300" w:hanging="360"/>
      </w:pPr>
    </w:lvl>
    <w:lvl w:ilvl="8" w:tplc="0419001B">
      <w:start w:val="1"/>
      <w:numFmt w:val="lowerRoman"/>
      <w:lvlText w:val="%9."/>
      <w:lvlJc w:val="right"/>
      <w:pPr>
        <w:tabs>
          <w:tab w:val="num" w:pos="7020"/>
        </w:tabs>
        <w:ind w:left="7020" w:hanging="180"/>
      </w:pPr>
    </w:lvl>
  </w:abstractNum>
  <w:abstractNum w:abstractNumId="7">
    <w:nsid w:val="124D3DBF"/>
    <w:multiLevelType w:val="hybridMultilevel"/>
    <w:tmpl w:val="2908617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8">
    <w:nsid w:val="18BF0EAA"/>
    <w:multiLevelType w:val="multilevel"/>
    <w:tmpl w:val="FFFFFFF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
    <w:nsid w:val="19160CA4"/>
    <w:multiLevelType w:val="hybridMultilevel"/>
    <w:tmpl w:val="2A7E8A48"/>
    <w:lvl w:ilvl="0" w:tplc="0419000F">
      <w:start w:val="1"/>
      <w:numFmt w:val="decimal"/>
      <w:lvlText w:val="%1."/>
      <w:lvlJc w:val="left"/>
      <w:pPr>
        <w:ind w:left="1468" w:hanging="360"/>
      </w:pPr>
    </w:lvl>
    <w:lvl w:ilvl="1" w:tplc="04190019" w:tentative="1">
      <w:start w:val="1"/>
      <w:numFmt w:val="lowerLetter"/>
      <w:lvlText w:val="%2."/>
      <w:lvlJc w:val="left"/>
      <w:pPr>
        <w:ind w:left="2188" w:hanging="360"/>
      </w:pPr>
    </w:lvl>
    <w:lvl w:ilvl="2" w:tplc="0419001B" w:tentative="1">
      <w:start w:val="1"/>
      <w:numFmt w:val="lowerRoman"/>
      <w:lvlText w:val="%3."/>
      <w:lvlJc w:val="right"/>
      <w:pPr>
        <w:ind w:left="2908" w:hanging="180"/>
      </w:pPr>
    </w:lvl>
    <w:lvl w:ilvl="3" w:tplc="0419000F" w:tentative="1">
      <w:start w:val="1"/>
      <w:numFmt w:val="decimal"/>
      <w:lvlText w:val="%4."/>
      <w:lvlJc w:val="left"/>
      <w:pPr>
        <w:ind w:left="3628" w:hanging="360"/>
      </w:pPr>
    </w:lvl>
    <w:lvl w:ilvl="4" w:tplc="04190019" w:tentative="1">
      <w:start w:val="1"/>
      <w:numFmt w:val="lowerLetter"/>
      <w:lvlText w:val="%5."/>
      <w:lvlJc w:val="left"/>
      <w:pPr>
        <w:ind w:left="4348" w:hanging="360"/>
      </w:pPr>
    </w:lvl>
    <w:lvl w:ilvl="5" w:tplc="0419001B" w:tentative="1">
      <w:start w:val="1"/>
      <w:numFmt w:val="lowerRoman"/>
      <w:lvlText w:val="%6."/>
      <w:lvlJc w:val="right"/>
      <w:pPr>
        <w:ind w:left="5068" w:hanging="180"/>
      </w:pPr>
    </w:lvl>
    <w:lvl w:ilvl="6" w:tplc="0419000F" w:tentative="1">
      <w:start w:val="1"/>
      <w:numFmt w:val="decimal"/>
      <w:lvlText w:val="%7."/>
      <w:lvlJc w:val="left"/>
      <w:pPr>
        <w:ind w:left="5788" w:hanging="360"/>
      </w:pPr>
    </w:lvl>
    <w:lvl w:ilvl="7" w:tplc="04190019" w:tentative="1">
      <w:start w:val="1"/>
      <w:numFmt w:val="lowerLetter"/>
      <w:lvlText w:val="%8."/>
      <w:lvlJc w:val="left"/>
      <w:pPr>
        <w:ind w:left="6508" w:hanging="360"/>
      </w:pPr>
    </w:lvl>
    <w:lvl w:ilvl="8" w:tplc="0419001B" w:tentative="1">
      <w:start w:val="1"/>
      <w:numFmt w:val="lowerRoman"/>
      <w:lvlText w:val="%9."/>
      <w:lvlJc w:val="right"/>
      <w:pPr>
        <w:ind w:left="7228" w:hanging="180"/>
      </w:pPr>
    </w:lvl>
  </w:abstractNum>
  <w:abstractNum w:abstractNumId="10">
    <w:nsid w:val="19743FE5"/>
    <w:multiLevelType w:val="hybridMultilevel"/>
    <w:tmpl w:val="E0CEC960"/>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1">
    <w:nsid w:val="19F8778C"/>
    <w:multiLevelType w:val="hybridMultilevel"/>
    <w:tmpl w:val="D95E8280"/>
    <w:lvl w:ilvl="0" w:tplc="942C0422">
      <w:start w:val="1"/>
      <w:numFmt w:val="decimal"/>
      <w:lvlText w:val="%1."/>
      <w:lvlJc w:val="left"/>
      <w:pPr>
        <w:ind w:left="532" w:hanging="465"/>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12">
    <w:nsid w:val="1F583513"/>
    <w:multiLevelType w:val="hybridMultilevel"/>
    <w:tmpl w:val="930CC474"/>
    <w:lvl w:ilvl="0" w:tplc="8B083652">
      <w:start w:val="1"/>
      <w:numFmt w:val="decimal"/>
      <w:lvlText w:val="%1."/>
      <w:lvlJc w:val="left"/>
      <w:pPr>
        <w:ind w:left="1440" w:hanging="360"/>
      </w:pPr>
      <w:rPr>
        <w:rFonts w:ascii="Times New Roman" w:hAnsi="Times New Roman" w:cs="Times New Roman" w:hint="default"/>
        <w:b w:val="0"/>
        <w:i w:val="0"/>
        <w:caps w:val="0"/>
        <w:strike w:val="0"/>
        <w:dstrike w:val="0"/>
        <w:outline w:val="0"/>
        <w:shadow w:val="0"/>
        <w:emboss w:val="0"/>
        <w:imprint w:val="0"/>
        <w:vanish w:val="0"/>
        <w:color w:val="000000"/>
        <w:sz w:val="28"/>
        <w:szCs w:val="28"/>
        <w:u w:val="none"/>
        <w:vertAlign w:val="baseline"/>
      </w:rPr>
    </w:lvl>
    <w:lvl w:ilvl="1" w:tplc="04190019" w:tentative="1">
      <w:start w:val="1"/>
      <w:numFmt w:val="lowerLetter"/>
      <w:lvlText w:val="%2."/>
      <w:lvlJc w:val="left"/>
      <w:pPr>
        <w:ind w:left="2160" w:hanging="360"/>
      </w:pPr>
    </w:lvl>
    <w:lvl w:ilvl="2" w:tplc="0419001B" w:tentative="1">
      <w:start w:val="1"/>
      <w:numFmt w:val="lowerRoman"/>
      <w:lvlText w:val="%3."/>
      <w:lvlJc w:val="right"/>
      <w:pPr>
        <w:ind w:left="2880" w:hanging="180"/>
      </w:pPr>
    </w:lvl>
    <w:lvl w:ilvl="3" w:tplc="0419000F" w:tentative="1">
      <w:start w:val="1"/>
      <w:numFmt w:val="decimal"/>
      <w:lvlText w:val="%4."/>
      <w:lvlJc w:val="left"/>
      <w:pPr>
        <w:ind w:left="3600" w:hanging="360"/>
      </w:pPr>
    </w:lvl>
    <w:lvl w:ilvl="4" w:tplc="04190019" w:tentative="1">
      <w:start w:val="1"/>
      <w:numFmt w:val="lowerLetter"/>
      <w:lvlText w:val="%5."/>
      <w:lvlJc w:val="left"/>
      <w:pPr>
        <w:ind w:left="4320" w:hanging="360"/>
      </w:pPr>
    </w:lvl>
    <w:lvl w:ilvl="5" w:tplc="0419001B" w:tentative="1">
      <w:start w:val="1"/>
      <w:numFmt w:val="lowerRoman"/>
      <w:lvlText w:val="%6."/>
      <w:lvlJc w:val="right"/>
      <w:pPr>
        <w:ind w:left="5040" w:hanging="180"/>
      </w:pPr>
    </w:lvl>
    <w:lvl w:ilvl="6" w:tplc="0419000F" w:tentative="1">
      <w:start w:val="1"/>
      <w:numFmt w:val="decimal"/>
      <w:lvlText w:val="%7."/>
      <w:lvlJc w:val="left"/>
      <w:pPr>
        <w:ind w:left="5760" w:hanging="360"/>
      </w:pPr>
    </w:lvl>
    <w:lvl w:ilvl="7" w:tplc="04190019" w:tentative="1">
      <w:start w:val="1"/>
      <w:numFmt w:val="lowerLetter"/>
      <w:lvlText w:val="%8."/>
      <w:lvlJc w:val="left"/>
      <w:pPr>
        <w:ind w:left="6480" w:hanging="360"/>
      </w:pPr>
    </w:lvl>
    <w:lvl w:ilvl="8" w:tplc="0419001B" w:tentative="1">
      <w:start w:val="1"/>
      <w:numFmt w:val="lowerRoman"/>
      <w:lvlText w:val="%9."/>
      <w:lvlJc w:val="right"/>
      <w:pPr>
        <w:ind w:left="7200" w:hanging="180"/>
      </w:pPr>
    </w:lvl>
  </w:abstractNum>
  <w:abstractNum w:abstractNumId="13">
    <w:nsid w:val="1FA53C1E"/>
    <w:multiLevelType w:val="multilevel"/>
    <w:tmpl w:val="1EC604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20CD1083"/>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792"/>
        </w:tabs>
        <w:ind w:left="792" w:hanging="432"/>
      </w:pPr>
      <w:rPr>
        <w:rFonts w:cs="Times New Roman"/>
      </w:rPr>
    </w:lvl>
    <w:lvl w:ilvl="2">
      <w:start w:val="1"/>
      <w:numFmt w:val="decimal"/>
      <w:lvlText w:val="%1.%2.%3."/>
      <w:lvlJc w:val="left"/>
      <w:pPr>
        <w:tabs>
          <w:tab w:val="num" w:pos="1224"/>
        </w:tabs>
        <w:ind w:left="1224" w:hanging="504"/>
      </w:pPr>
      <w:rPr>
        <w:rFonts w:cs="Times New Roman"/>
      </w:rPr>
    </w:lvl>
    <w:lvl w:ilvl="3">
      <w:start w:val="1"/>
      <w:numFmt w:val="decimal"/>
      <w:lvlText w:val="%1.%2.%3.%4."/>
      <w:lvlJc w:val="left"/>
      <w:pPr>
        <w:tabs>
          <w:tab w:val="num" w:pos="1728"/>
        </w:tabs>
        <w:ind w:left="1728" w:hanging="648"/>
      </w:pPr>
      <w:rPr>
        <w:rFonts w:cs="Times New Roman"/>
      </w:rPr>
    </w:lvl>
    <w:lvl w:ilvl="4">
      <w:start w:val="1"/>
      <w:numFmt w:val="decimal"/>
      <w:lvlText w:val="%1.%2.%3.%4.%5."/>
      <w:lvlJc w:val="left"/>
      <w:pPr>
        <w:tabs>
          <w:tab w:val="num" w:pos="2232"/>
        </w:tabs>
        <w:ind w:left="2232" w:hanging="792"/>
      </w:pPr>
      <w:rPr>
        <w:rFonts w:cs="Times New Roman"/>
      </w:rPr>
    </w:lvl>
    <w:lvl w:ilvl="5">
      <w:start w:val="1"/>
      <w:numFmt w:val="decimal"/>
      <w:lvlText w:val="%1.%2.%3.%4.%5.%6."/>
      <w:lvlJc w:val="left"/>
      <w:pPr>
        <w:tabs>
          <w:tab w:val="num" w:pos="2736"/>
        </w:tabs>
        <w:ind w:left="2736" w:hanging="936"/>
      </w:pPr>
      <w:rPr>
        <w:rFonts w:cs="Times New Roman"/>
      </w:rPr>
    </w:lvl>
    <w:lvl w:ilvl="6">
      <w:start w:val="1"/>
      <w:numFmt w:val="decimal"/>
      <w:lvlText w:val="%1.%2.%3.%4.%5.%6.%7."/>
      <w:lvlJc w:val="left"/>
      <w:pPr>
        <w:tabs>
          <w:tab w:val="num" w:pos="3240"/>
        </w:tabs>
        <w:ind w:left="3240" w:hanging="1080"/>
      </w:pPr>
      <w:rPr>
        <w:rFonts w:cs="Times New Roman"/>
      </w:rPr>
    </w:lvl>
    <w:lvl w:ilvl="7">
      <w:start w:val="1"/>
      <w:numFmt w:val="decimal"/>
      <w:lvlText w:val="%1.%2.%3.%4.%5.%6.%7.%8."/>
      <w:lvlJc w:val="left"/>
      <w:pPr>
        <w:tabs>
          <w:tab w:val="num" w:pos="3744"/>
        </w:tabs>
        <w:ind w:left="3744" w:hanging="1224"/>
      </w:pPr>
      <w:rPr>
        <w:rFonts w:cs="Times New Roman"/>
      </w:rPr>
    </w:lvl>
    <w:lvl w:ilvl="8">
      <w:start w:val="1"/>
      <w:numFmt w:val="decimal"/>
      <w:lvlText w:val="%1.%2.%3.%4.%5.%6.%7.%8.%9."/>
      <w:lvlJc w:val="left"/>
      <w:pPr>
        <w:tabs>
          <w:tab w:val="num" w:pos="4320"/>
        </w:tabs>
        <w:ind w:left="4320" w:hanging="1440"/>
      </w:pPr>
      <w:rPr>
        <w:rFonts w:cs="Times New Roman"/>
      </w:rPr>
    </w:lvl>
  </w:abstractNum>
  <w:abstractNum w:abstractNumId="15">
    <w:nsid w:val="23BA59B4"/>
    <w:multiLevelType w:val="multilevel"/>
    <w:tmpl w:val="3D72B9C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nsid w:val="26BE0AB5"/>
    <w:multiLevelType w:val="hybridMultilevel"/>
    <w:tmpl w:val="1B6A0B1A"/>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7">
    <w:nsid w:val="277040B4"/>
    <w:multiLevelType w:val="multilevel"/>
    <w:tmpl w:val="19CE62D2"/>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numFmt w:val="decimal"/>
      <w:lvlText w:val=""/>
      <w:lvlJc w:val="left"/>
      <w:rPr>
        <w:rFonts w:cs="Times New Roman"/>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18">
    <w:nsid w:val="2B0F27D2"/>
    <w:multiLevelType w:val="multilevel"/>
    <w:tmpl w:val="AF70045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2B243D3E"/>
    <w:multiLevelType w:val="hybridMultilevel"/>
    <w:tmpl w:val="6802A73E"/>
    <w:lvl w:ilvl="0" w:tplc="A5A64B68">
      <w:start w:val="1"/>
      <w:numFmt w:val="decimal"/>
      <w:lvlText w:val="%1."/>
      <w:lvlJc w:val="left"/>
      <w:pPr>
        <w:ind w:left="1901" w:hanging="105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nsid w:val="3B363D7D"/>
    <w:multiLevelType w:val="multilevel"/>
    <w:tmpl w:val="35BCD0BE"/>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nsid w:val="3DD60BC1"/>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2">
    <w:nsid w:val="45645947"/>
    <w:multiLevelType w:val="multilevel"/>
    <w:tmpl w:val="A168A80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nsid w:val="4C163802"/>
    <w:multiLevelType w:val="hybridMultilevel"/>
    <w:tmpl w:val="C5F60252"/>
    <w:lvl w:ilvl="0" w:tplc="FF7AA90C">
      <w:start w:val="1"/>
      <w:numFmt w:val="decimal"/>
      <w:lvlText w:val="%1."/>
      <w:lvlJc w:val="left"/>
      <w:pPr>
        <w:tabs>
          <w:tab w:val="num" w:pos="907"/>
        </w:tabs>
        <w:ind w:left="0" w:firstLine="567"/>
      </w:p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4">
    <w:nsid w:val="4F428360"/>
    <w:multiLevelType w:val="singleLevel"/>
    <w:tmpl w:val="4F428360"/>
    <w:lvl w:ilvl="0">
      <w:start w:val="1"/>
      <w:numFmt w:val="decimal"/>
      <w:suff w:val="space"/>
      <w:lvlText w:val="%1."/>
      <w:lvlJc w:val="left"/>
    </w:lvl>
  </w:abstractNum>
  <w:abstractNum w:abstractNumId="25">
    <w:nsid w:val="51C35DF1"/>
    <w:multiLevelType w:val="multilevel"/>
    <w:tmpl w:val="0419001F"/>
    <w:styleLink w:val="111111"/>
    <w:lvl w:ilvl="0">
      <w:start w:val="1"/>
      <w:numFmt w:val="decimal"/>
      <w:lvlText w:val="%1."/>
      <w:lvlJc w:val="left"/>
      <w:pPr>
        <w:tabs>
          <w:tab w:val="num" w:pos="786"/>
        </w:tabs>
        <w:ind w:left="786" w:hanging="360"/>
      </w:pPr>
      <w:rPr>
        <w:rFonts w:cs="Times New Roman"/>
      </w:rPr>
    </w:lvl>
    <w:lvl w:ilvl="1">
      <w:start w:val="1"/>
      <w:numFmt w:val="decimal"/>
      <w:lvlText w:val="%1.%2."/>
      <w:lvlJc w:val="left"/>
      <w:pPr>
        <w:tabs>
          <w:tab w:val="num" w:pos="2134"/>
        </w:tabs>
        <w:ind w:left="2134"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nsid w:val="54AC0DAE"/>
    <w:multiLevelType w:val="multilevel"/>
    <w:tmpl w:val="E57C5F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56024D73"/>
    <w:multiLevelType w:val="hybridMultilevel"/>
    <w:tmpl w:val="10F02232"/>
    <w:lvl w:ilvl="0" w:tplc="D2988CB0">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28">
    <w:nsid w:val="58296AE8"/>
    <w:multiLevelType w:val="multilevel"/>
    <w:tmpl w:val="479ED7B2"/>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5D887286"/>
    <w:multiLevelType w:val="multilevel"/>
    <w:tmpl w:val="89D05F3A"/>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5F3D7085"/>
    <w:multiLevelType w:val="multilevel"/>
    <w:tmpl w:val="026C4BE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1">
      <w:start w:val="1"/>
      <w:numFmt w:val="decimal"/>
      <w:lvlText w:val="%1.%2."/>
      <w:lvlJc w:val="left"/>
      <w:rPr>
        <w:rFonts w:ascii="Times New Roman" w:eastAsia="Times New Roman" w:hAnsi="Times New Roman" w:cs="Times New Roman"/>
        <w:b w:val="0"/>
        <w:bCs w:val="0"/>
        <w:i w:val="0"/>
        <w:iCs w:val="0"/>
        <w:smallCaps w:val="0"/>
        <w:strike w:val="0"/>
        <w:color w:val="000000"/>
        <w:spacing w:val="0"/>
        <w:w w:val="100"/>
        <w:position w:val="0"/>
        <w:sz w:val="27"/>
        <w:szCs w:val="27"/>
        <w:u w:val="none"/>
      </w:rPr>
    </w:lvl>
    <w:lvl w:ilvl="2">
      <w:numFmt w:val="decimal"/>
      <w:lvlText w:val=""/>
      <w:lvlJc w:val="left"/>
      <w:rPr>
        <w:rFonts w:cs="Times New Roman"/>
      </w:rPr>
    </w:lvl>
    <w:lvl w:ilvl="3">
      <w:numFmt w:val="decimal"/>
      <w:lvlText w:val=""/>
      <w:lvlJc w:val="left"/>
      <w:rPr>
        <w:rFonts w:cs="Times New Roman"/>
      </w:rPr>
    </w:lvl>
    <w:lvl w:ilvl="4">
      <w:numFmt w:val="decimal"/>
      <w:lvlText w:val=""/>
      <w:lvlJc w:val="left"/>
      <w:rPr>
        <w:rFonts w:cs="Times New Roman"/>
      </w:rPr>
    </w:lvl>
    <w:lvl w:ilvl="5">
      <w:numFmt w:val="decimal"/>
      <w:lvlText w:val=""/>
      <w:lvlJc w:val="left"/>
      <w:rPr>
        <w:rFonts w:cs="Times New Roman"/>
      </w:rPr>
    </w:lvl>
    <w:lvl w:ilvl="6">
      <w:numFmt w:val="decimal"/>
      <w:lvlText w:val=""/>
      <w:lvlJc w:val="left"/>
      <w:rPr>
        <w:rFonts w:cs="Times New Roman"/>
      </w:rPr>
    </w:lvl>
    <w:lvl w:ilvl="7">
      <w:numFmt w:val="decimal"/>
      <w:lvlText w:val=""/>
      <w:lvlJc w:val="left"/>
      <w:rPr>
        <w:rFonts w:cs="Times New Roman"/>
      </w:rPr>
    </w:lvl>
    <w:lvl w:ilvl="8">
      <w:numFmt w:val="decimal"/>
      <w:lvlText w:val=""/>
      <w:lvlJc w:val="left"/>
      <w:rPr>
        <w:rFonts w:cs="Times New Roman"/>
      </w:rPr>
    </w:lvl>
  </w:abstractNum>
  <w:abstractNum w:abstractNumId="31">
    <w:nsid w:val="660063C7"/>
    <w:multiLevelType w:val="hybridMultilevel"/>
    <w:tmpl w:val="ECF4FED8"/>
    <w:lvl w:ilvl="0" w:tplc="385CAB94">
      <w:start w:val="1"/>
      <w:numFmt w:val="decimal"/>
      <w:lvlText w:val="%1."/>
      <w:lvlJc w:val="left"/>
      <w:pPr>
        <w:ind w:left="1789" w:hanging="1080"/>
      </w:p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32">
    <w:nsid w:val="67A444D2"/>
    <w:multiLevelType w:val="hybridMultilevel"/>
    <w:tmpl w:val="66D8E1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3">
    <w:nsid w:val="6979168E"/>
    <w:multiLevelType w:val="multilevel"/>
    <w:tmpl w:val="F6584D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4">
    <w:nsid w:val="6E672FE0"/>
    <w:multiLevelType w:val="hybridMultilevel"/>
    <w:tmpl w:val="213EA752"/>
    <w:lvl w:ilvl="0" w:tplc="98767A4C">
      <w:start w:val="4"/>
      <w:numFmt w:val="decimal"/>
      <w:lvlText w:val="%1."/>
      <w:lvlJc w:val="left"/>
      <w:pPr>
        <w:ind w:left="427" w:hanging="360"/>
      </w:pPr>
      <w:rPr>
        <w:rFonts w:hint="default"/>
      </w:rPr>
    </w:lvl>
    <w:lvl w:ilvl="1" w:tplc="04190019" w:tentative="1">
      <w:start w:val="1"/>
      <w:numFmt w:val="lowerLetter"/>
      <w:lvlText w:val="%2."/>
      <w:lvlJc w:val="left"/>
      <w:pPr>
        <w:ind w:left="1147" w:hanging="360"/>
      </w:pPr>
    </w:lvl>
    <w:lvl w:ilvl="2" w:tplc="0419001B" w:tentative="1">
      <w:start w:val="1"/>
      <w:numFmt w:val="lowerRoman"/>
      <w:lvlText w:val="%3."/>
      <w:lvlJc w:val="right"/>
      <w:pPr>
        <w:ind w:left="1867" w:hanging="180"/>
      </w:pPr>
    </w:lvl>
    <w:lvl w:ilvl="3" w:tplc="0419000F" w:tentative="1">
      <w:start w:val="1"/>
      <w:numFmt w:val="decimal"/>
      <w:lvlText w:val="%4."/>
      <w:lvlJc w:val="left"/>
      <w:pPr>
        <w:ind w:left="2587" w:hanging="360"/>
      </w:pPr>
    </w:lvl>
    <w:lvl w:ilvl="4" w:tplc="04190019" w:tentative="1">
      <w:start w:val="1"/>
      <w:numFmt w:val="lowerLetter"/>
      <w:lvlText w:val="%5."/>
      <w:lvlJc w:val="left"/>
      <w:pPr>
        <w:ind w:left="3307" w:hanging="360"/>
      </w:pPr>
    </w:lvl>
    <w:lvl w:ilvl="5" w:tplc="0419001B" w:tentative="1">
      <w:start w:val="1"/>
      <w:numFmt w:val="lowerRoman"/>
      <w:lvlText w:val="%6."/>
      <w:lvlJc w:val="right"/>
      <w:pPr>
        <w:ind w:left="4027" w:hanging="180"/>
      </w:pPr>
    </w:lvl>
    <w:lvl w:ilvl="6" w:tplc="0419000F" w:tentative="1">
      <w:start w:val="1"/>
      <w:numFmt w:val="decimal"/>
      <w:lvlText w:val="%7."/>
      <w:lvlJc w:val="left"/>
      <w:pPr>
        <w:ind w:left="4747" w:hanging="360"/>
      </w:pPr>
    </w:lvl>
    <w:lvl w:ilvl="7" w:tplc="04190019" w:tentative="1">
      <w:start w:val="1"/>
      <w:numFmt w:val="lowerLetter"/>
      <w:lvlText w:val="%8."/>
      <w:lvlJc w:val="left"/>
      <w:pPr>
        <w:ind w:left="5467" w:hanging="360"/>
      </w:pPr>
    </w:lvl>
    <w:lvl w:ilvl="8" w:tplc="0419001B" w:tentative="1">
      <w:start w:val="1"/>
      <w:numFmt w:val="lowerRoman"/>
      <w:lvlText w:val="%9."/>
      <w:lvlJc w:val="right"/>
      <w:pPr>
        <w:ind w:left="6187" w:hanging="180"/>
      </w:pPr>
    </w:lvl>
  </w:abstractNum>
  <w:abstractNum w:abstractNumId="35">
    <w:nsid w:val="73BE1133"/>
    <w:multiLevelType w:val="hybridMultilevel"/>
    <w:tmpl w:val="51DE03B2"/>
    <w:lvl w:ilvl="0" w:tplc="05B0B0A2">
      <w:start w:val="1"/>
      <w:numFmt w:val="decimal"/>
      <w:lvlText w:val="%1)"/>
      <w:lvlJc w:val="left"/>
      <w:pPr>
        <w:tabs>
          <w:tab w:val="num" w:pos="902"/>
        </w:tabs>
        <w:ind w:left="0" w:firstLine="567"/>
      </w:pPr>
      <w:rPr>
        <w:rFonts w:ascii="Times New Roman" w:hAnsi="Times New Roman" w:cs="Times New Roman" w:hint="default"/>
        <w:b w:val="0"/>
        <w:i w:val="0"/>
        <w:color w:val="auto"/>
        <w:sz w:val="24"/>
        <w:szCs w:val="24"/>
      </w:rPr>
    </w:lvl>
    <w:lvl w:ilvl="1" w:tplc="04190019">
      <w:start w:val="1"/>
      <w:numFmt w:val="lowerLetter"/>
      <w:lvlText w:val="%2."/>
      <w:lvlJc w:val="left"/>
      <w:pPr>
        <w:tabs>
          <w:tab w:val="num" w:pos="2700"/>
        </w:tabs>
        <w:ind w:left="2700" w:hanging="360"/>
      </w:pPr>
    </w:lvl>
    <w:lvl w:ilvl="2" w:tplc="0419001B">
      <w:start w:val="1"/>
      <w:numFmt w:val="lowerRoman"/>
      <w:lvlText w:val="%3."/>
      <w:lvlJc w:val="right"/>
      <w:pPr>
        <w:tabs>
          <w:tab w:val="num" w:pos="3420"/>
        </w:tabs>
        <w:ind w:left="3420" w:hanging="180"/>
      </w:pPr>
    </w:lvl>
    <w:lvl w:ilvl="3" w:tplc="0419000F">
      <w:start w:val="1"/>
      <w:numFmt w:val="decimal"/>
      <w:lvlText w:val="%4."/>
      <w:lvlJc w:val="left"/>
      <w:pPr>
        <w:tabs>
          <w:tab w:val="num" w:pos="4140"/>
        </w:tabs>
        <w:ind w:left="4140" w:hanging="360"/>
      </w:pPr>
    </w:lvl>
    <w:lvl w:ilvl="4" w:tplc="04190019">
      <w:start w:val="1"/>
      <w:numFmt w:val="lowerLetter"/>
      <w:lvlText w:val="%5."/>
      <w:lvlJc w:val="left"/>
      <w:pPr>
        <w:tabs>
          <w:tab w:val="num" w:pos="4860"/>
        </w:tabs>
        <w:ind w:left="4860" w:hanging="360"/>
      </w:pPr>
    </w:lvl>
    <w:lvl w:ilvl="5" w:tplc="0419001B">
      <w:start w:val="1"/>
      <w:numFmt w:val="lowerRoman"/>
      <w:lvlText w:val="%6."/>
      <w:lvlJc w:val="right"/>
      <w:pPr>
        <w:tabs>
          <w:tab w:val="num" w:pos="5580"/>
        </w:tabs>
        <w:ind w:left="5580" w:hanging="180"/>
      </w:pPr>
    </w:lvl>
    <w:lvl w:ilvl="6" w:tplc="0419000F">
      <w:start w:val="1"/>
      <w:numFmt w:val="decimal"/>
      <w:lvlText w:val="%7."/>
      <w:lvlJc w:val="left"/>
      <w:pPr>
        <w:tabs>
          <w:tab w:val="num" w:pos="6300"/>
        </w:tabs>
        <w:ind w:left="6300" w:hanging="360"/>
      </w:pPr>
    </w:lvl>
    <w:lvl w:ilvl="7" w:tplc="04190019">
      <w:start w:val="1"/>
      <w:numFmt w:val="lowerLetter"/>
      <w:lvlText w:val="%8."/>
      <w:lvlJc w:val="left"/>
      <w:pPr>
        <w:tabs>
          <w:tab w:val="num" w:pos="7020"/>
        </w:tabs>
        <w:ind w:left="7020" w:hanging="360"/>
      </w:pPr>
    </w:lvl>
    <w:lvl w:ilvl="8" w:tplc="0419001B">
      <w:start w:val="1"/>
      <w:numFmt w:val="lowerRoman"/>
      <w:lvlText w:val="%9."/>
      <w:lvlJc w:val="right"/>
      <w:pPr>
        <w:tabs>
          <w:tab w:val="num" w:pos="7740"/>
        </w:tabs>
        <w:ind w:left="7740" w:hanging="180"/>
      </w:pPr>
    </w:lvl>
  </w:abstractNum>
  <w:abstractNum w:abstractNumId="36">
    <w:nsid w:val="7586791A"/>
    <w:multiLevelType w:val="multilevel"/>
    <w:tmpl w:val="542C8440"/>
    <w:lvl w:ilvl="0">
      <w:start w:val="1"/>
      <w:numFmt w:val="decimal"/>
      <w:lvlText w:val="%1."/>
      <w:lvlJc w:val="left"/>
      <w:pPr>
        <w:ind w:left="1684" w:hanging="975"/>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37">
    <w:nsid w:val="7C940ABD"/>
    <w:multiLevelType w:val="multilevel"/>
    <w:tmpl w:val="5EA69646"/>
    <w:lvl w:ilvl="0">
      <w:start w:val="1"/>
      <w:numFmt w:val="decimal"/>
      <w:lvlText w:val="%1."/>
      <w:lvlJc w:val="left"/>
      <w:pPr>
        <w:ind w:left="810" w:hanging="450"/>
      </w:pPr>
      <w:rPr>
        <w:rFonts w:hint="default"/>
      </w:rPr>
    </w:lvl>
    <w:lvl w:ilvl="1">
      <w:start w:val="1"/>
      <w:numFmt w:val="decimal"/>
      <w:isLgl/>
      <w:lvlText w:val="%1.%2."/>
      <w:lvlJc w:val="left"/>
      <w:pPr>
        <w:ind w:left="1530" w:hanging="720"/>
      </w:pPr>
      <w:rPr>
        <w:rFonts w:hint="default"/>
      </w:rPr>
    </w:lvl>
    <w:lvl w:ilvl="2">
      <w:start w:val="1"/>
      <w:numFmt w:val="decimal"/>
      <w:isLgl/>
      <w:lvlText w:val="%1.%2.%3."/>
      <w:lvlJc w:val="left"/>
      <w:pPr>
        <w:ind w:left="1980" w:hanging="720"/>
      </w:pPr>
      <w:rPr>
        <w:rFonts w:hint="default"/>
      </w:rPr>
    </w:lvl>
    <w:lvl w:ilvl="3">
      <w:start w:val="1"/>
      <w:numFmt w:val="decimal"/>
      <w:isLgl/>
      <w:lvlText w:val="%1.%2.%3.%4."/>
      <w:lvlJc w:val="left"/>
      <w:pPr>
        <w:ind w:left="2790" w:hanging="1080"/>
      </w:pPr>
      <w:rPr>
        <w:rFonts w:hint="default"/>
      </w:rPr>
    </w:lvl>
    <w:lvl w:ilvl="4">
      <w:start w:val="1"/>
      <w:numFmt w:val="decimal"/>
      <w:isLgl/>
      <w:lvlText w:val="%1.%2.%3.%4.%5."/>
      <w:lvlJc w:val="left"/>
      <w:pPr>
        <w:ind w:left="3240" w:hanging="1080"/>
      </w:pPr>
      <w:rPr>
        <w:rFonts w:hint="default"/>
      </w:rPr>
    </w:lvl>
    <w:lvl w:ilvl="5">
      <w:start w:val="1"/>
      <w:numFmt w:val="decimal"/>
      <w:isLgl/>
      <w:lvlText w:val="%1.%2.%3.%4.%5.%6."/>
      <w:lvlJc w:val="left"/>
      <w:pPr>
        <w:ind w:left="4050" w:hanging="1440"/>
      </w:pPr>
      <w:rPr>
        <w:rFonts w:hint="default"/>
      </w:rPr>
    </w:lvl>
    <w:lvl w:ilvl="6">
      <w:start w:val="1"/>
      <w:numFmt w:val="decimal"/>
      <w:isLgl/>
      <w:lvlText w:val="%1.%2.%3.%4.%5.%6.%7."/>
      <w:lvlJc w:val="left"/>
      <w:pPr>
        <w:ind w:left="4860" w:hanging="1800"/>
      </w:pPr>
      <w:rPr>
        <w:rFonts w:hint="default"/>
      </w:rPr>
    </w:lvl>
    <w:lvl w:ilvl="7">
      <w:start w:val="1"/>
      <w:numFmt w:val="decimal"/>
      <w:isLgl/>
      <w:lvlText w:val="%1.%2.%3.%4.%5.%6.%7.%8."/>
      <w:lvlJc w:val="left"/>
      <w:pPr>
        <w:ind w:left="5310" w:hanging="1800"/>
      </w:pPr>
      <w:rPr>
        <w:rFonts w:hint="default"/>
      </w:rPr>
    </w:lvl>
    <w:lvl w:ilvl="8">
      <w:start w:val="1"/>
      <w:numFmt w:val="decimal"/>
      <w:isLgl/>
      <w:lvlText w:val="%1.%2.%3.%4.%5.%6.%7.%8.%9."/>
      <w:lvlJc w:val="left"/>
      <w:pPr>
        <w:ind w:left="6120" w:hanging="2160"/>
      </w:pPr>
      <w:rPr>
        <w:rFonts w:hint="default"/>
      </w:rPr>
    </w:lvl>
  </w:abstractNum>
  <w:num w:numId="1">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9"/>
  </w:num>
  <w:num w:numId="6">
    <w:abstractNumId w:val="11"/>
  </w:num>
  <w:num w:numId="7">
    <w:abstractNumId w:val="34"/>
  </w:num>
  <w:num w:numId="8">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37"/>
  </w:num>
  <w:num w:numId="10">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27"/>
  </w:num>
  <w:num w:numId="14">
    <w:abstractNumId w:val="10"/>
  </w:num>
  <w:num w:numId="15">
    <w:abstractNumId w:val="36"/>
  </w:num>
  <w:num w:numId="16">
    <w:abstractNumId w:val="1"/>
  </w:num>
  <w:num w:numId="17">
    <w:abstractNumId w:val="19"/>
  </w:num>
  <w:num w:numId="18">
    <w:abstractNumId w:val="24"/>
  </w:num>
  <w:num w:numId="19">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
  </w:num>
  <w:num w:numId="21">
    <w:abstractNumId w:val="5"/>
  </w:num>
  <w:num w:numId="22">
    <w:abstractNumId w:val="17"/>
  </w:num>
  <w:num w:numId="23">
    <w:abstractNumId w:val="30"/>
  </w:num>
  <w:num w:numId="24">
    <w:abstractNumId w:val="25"/>
  </w:num>
  <w:num w:numId="25">
    <w:abstractNumId w:val="21"/>
  </w:num>
  <w:num w:numId="26">
    <w:abstractNumId w:val="14"/>
  </w:num>
  <w:num w:numId="27">
    <w:abstractNumId w:val="8"/>
  </w:num>
  <w:num w:numId="28">
    <w:abstractNumId w:val="0"/>
  </w:num>
  <w:num w:numId="29">
    <w:abstractNumId w:val="18"/>
  </w:num>
  <w:num w:numId="30">
    <w:abstractNumId w:val="33"/>
  </w:num>
  <w:num w:numId="31">
    <w:abstractNumId w:val="22"/>
  </w:num>
  <w:num w:numId="32">
    <w:abstractNumId w:val="29"/>
  </w:num>
  <w:num w:numId="33">
    <w:abstractNumId w:val="28"/>
  </w:num>
  <w:num w:numId="34">
    <w:abstractNumId w:val="20"/>
  </w:num>
  <w:num w:numId="35">
    <w:abstractNumId w:val="26"/>
  </w:num>
  <w:num w:numId="36">
    <w:abstractNumId w:val="15"/>
  </w:num>
  <w:num w:numId="37">
    <w:abstractNumId w:val="2"/>
  </w:num>
  <w:num w:numId="38">
    <w:abstractNumId w:val="13"/>
  </w:num>
  <w:num w:numId="39">
    <w:abstractNumId w:val="12"/>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054CD6"/>
    <w:rsid w:val="000076B4"/>
    <w:rsid w:val="00014D9B"/>
    <w:rsid w:val="0001572C"/>
    <w:rsid w:val="00027AB3"/>
    <w:rsid w:val="00031F4A"/>
    <w:rsid w:val="000331C7"/>
    <w:rsid w:val="0003753D"/>
    <w:rsid w:val="00041E65"/>
    <w:rsid w:val="00042344"/>
    <w:rsid w:val="0004389B"/>
    <w:rsid w:val="00054CD6"/>
    <w:rsid w:val="00055662"/>
    <w:rsid w:val="00055B7D"/>
    <w:rsid w:val="00056C1B"/>
    <w:rsid w:val="00073AA2"/>
    <w:rsid w:val="00073CF0"/>
    <w:rsid w:val="000805F0"/>
    <w:rsid w:val="00086C4D"/>
    <w:rsid w:val="0009087D"/>
    <w:rsid w:val="00097700"/>
    <w:rsid w:val="000A0F2A"/>
    <w:rsid w:val="000B26F4"/>
    <w:rsid w:val="000B448F"/>
    <w:rsid w:val="000F2EC1"/>
    <w:rsid w:val="000F4336"/>
    <w:rsid w:val="000F50F7"/>
    <w:rsid w:val="0010074A"/>
    <w:rsid w:val="00101DF9"/>
    <w:rsid w:val="00107D2F"/>
    <w:rsid w:val="00110984"/>
    <w:rsid w:val="00110E1B"/>
    <w:rsid w:val="00111C29"/>
    <w:rsid w:val="0011407F"/>
    <w:rsid w:val="001177EC"/>
    <w:rsid w:val="001246F2"/>
    <w:rsid w:val="00126309"/>
    <w:rsid w:val="001351C2"/>
    <w:rsid w:val="00141F05"/>
    <w:rsid w:val="00163F78"/>
    <w:rsid w:val="00165888"/>
    <w:rsid w:val="00165A0D"/>
    <w:rsid w:val="00172C09"/>
    <w:rsid w:val="0018024A"/>
    <w:rsid w:val="00180F1C"/>
    <w:rsid w:val="001824B9"/>
    <w:rsid w:val="001843C2"/>
    <w:rsid w:val="0018589E"/>
    <w:rsid w:val="00186A3B"/>
    <w:rsid w:val="0019183C"/>
    <w:rsid w:val="0019575E"/>
    <w:rsid w:val="00196FD7"/>
    <w:rsid w:val="0019783F"/>
    <w:rsid w:val="00197DD6"/>
    <w:rsid w:val="001A0EEE"/>
    <w:rsid w:val="001A684A"/>
    <w:rsid w:val="001B31C2"/>
    <w:rsid w:val="001B5690"/>
    <w:rsid w:val="001C1B29"/>
    <w:rsid w:val="001D356A"/>
    <w:rsid w:val="001D534F"/>
    <w:rsid w:val="001D580D"/>
    <w:rsid w:val="001E1E86"/>
    <w:rsid w:val="001F019A"/>
    <w:rsid w:val="001F2D7A"/>
    <w:rsid w:val="002062DB"/>
    <w:rsid w:val="002259F7"/>
    <w:rsid w:val="00226CCD"/>
    <w:rsid w:val="00230F3F"/>
    <w:rsid w:val="0023751C"/>
    <w:rsid w:val="00241069"/>
    <w:rsid w:val="00256335"/>
    <w:rsid w:val="002569E1"/>
    <w:rsid w:val="0026406E"/>
    <w:rsid w:val="00273074"/>
    <w:rsid w:val="00273296"/>
    <w:rsid w:val="00273BFE"/>
    <w:rsid w:val="00277F79"/>
    <w:rsid w:val="00284062"/>
    <w:rsid w:val="00285193"/>
    <w:rsid w:val="002902FE"/>
    <w:rsid w:val="002947D2"/>
    <w:rsid w:val="002A0E10"/>
    <w:rsid w:val="002A3978"/>
    <w:rsid w:val="002A5FF5"/>
    <w:rsid w:val="002B0942"/>
    <w:rsid w:val="002B62BB"/>
    <w:rsid w:val="002C1B0C"/>
    <w:rsid w:val="002C42BE"/>
    <w:rsid w:val="002C45B1"/>
    <w:rsid w:val="002D170E"/>
    <w:rsid w:val="002D75AD"/>
    <w:rsid w:val="002E059B"/>
    <w:rsid w:val="002E1321"/>
    <w:rsid w:val="002E2571"/>
    <w:rsid w:val="002E59D4"/>
    <w:rsid w:val="002E6271"/>
    <w:rsid w:val="0030268F"/>
    <w:rsid w:val="00305046"/>
    <w:rsid w:val="00330A54"/>
    <w:rsid w:val="00343DB6"/>
    <w:rsid w:val="0034719B"/>
    <w:rsid w:val="0035658D"/>
    <w:rsid w:val="003623C1"/>
    <w:rsid w:val="00372956"/>
    <w:rsid w:val="003844C0"/>
    <w:rsid w:val="00385C25"/>
    <w:rsid w:val="003A220F"/>
    <w:rsid w:val="003A2443"/>
    <w:rsid w:val="003B203A"/>
    <w:rsid w:val="003C2689"/>
    <w:rsid w:val="003C75B5"/>
    <w:rsid w:val="003D46B3"/>
    <w:rsid w:val="003E1A3D"/>
    <w:rsid w:val="003F150F"/>
    <w:rsid w:val="003F1BAD"/>
    <w:rsid w:val="004039B3"/>
    <w:rsid w:val="00413BAD"/>
    <w:rsid w:val="0041435B"/>
    <w:rsid w:val="00415915"/>
    <w:rsid w:val="00433B0A"/>
    <w:rsid w:val="00440E27"/>
    <w:rsid w:val="004529C6"/>
    <w:rsid w:val="004557FD"/>
    <w:rsid w:val="00456419"/>
    <w:rsid w:val="00456888"/>
    <w:rsid w:val="00466801"/>
    <w:rsid w:val="0047156C"/>
    <w:rsid w:val="00483355"/>
    <w:rsid w:val="0048342C"/>
    <w:rsid w:val="00486E0B"/>
    <w:rsid w:val="00490BD2"/>
    <w:rsid w:val="004931E8"/>
    <w:rsid w:val="004A0BBE"/>
    <w:rsid w:val="004A3B47"/>
    <w:rsid w:val="004A4602"/>
    <w:rsid w:val="004B1675"/>
    <w:rsid w:val="004B24D6"/>
    <w:rsid w:val="004B3BDB"/>
    <w:rsid w:val="004B4081"/>
    <w:rsid w:val="004B4882"/>
    <w:rsid w:val="004C1DD3"/>
    <w:rsid w:val="004D26DA"/>
    <w:rsid w:val="004D2C7A"/>
    <w:rsid w:val="004D3CA4"/>
    <w:rsid w:val="004F0592"/>
    <w:rsid w:val="004F235E"/>
    <w:rsid w:val="004F5DF4"/>
    <w:rsid w:val="004F6114"/>
    <w:rsid w:val="0050285A"/>
    <w:rsid w:val="00502ABD"/>
    <w:rsid w:val="00507507"/>
    <w:rsid w:val="00522328"/>
    <w:rsid w:val="005262FA"/>
    <w:rsid w:val="005313FA"/>
    <w:rsid w:val="00534A4E"/>
    <w:rsid w:val="00543F7E"/>
    <w:rsid w:val="00544483"/>
    <w:rsid w:val="00545E4C"/>
    <w:rsid w:val="005460ED"/>
    <w:rsid w:val="005472FB"/>
    <w:rsid w:val="005626F7"/>
    <w:rsid w:val="00573131"/>
    <w:rsid w:val="005738D8"/>
    <w:rsid w:val="00574D08"/>
    <w:rsid w:val="00582FCB"/>
    <w:rsid w:val="005877B9"/>
    <w:rsid w:val="005A1D0F"/>
    <w:rsid w:val="005C0E79"/>
    <w:rsid w:val="005C57F9"/>
    <w:rsid w:val="005D152C"/>
    <w:rsid w:val="005D6302"/>
    <w:rsid w:val="005E0DEF"/>
    <w:rsid w:val="005E29B3"/>
    <w:rsid w:val="005F65FC"/>
    <w:rsid w:val="00602089"/>
    <w:rsid w:val="00602BAC"/>
    <w:rsid w:val="00603E8B"/>
    <w:rsid w:val="00610283"/>
    <w:rsid w:val="0061454E"/>
    <w:rsid w:val="00617B7C"/>
    <w:rsid w:val="00625D59"/>
    <w:rsid w:val="0063378B"/>
    <w:rsid w:val="00633CFE"/>
    <w:rsid w:val="00634DE4"/>
    <w:rsid w:val="006418BC"/>
    <w:rsid w:val="006472BC"/>
    <w:rsid w:val="00656DF1"/>
    <w:rsid w:val="006671B0"/>
    <w:rsid w:val="00671617"/>
    <w:rsid w:val="00682D85"/>
    <w:rsid w:val="00687E5A"/>
    <w:rsid w:val="00693801"/>
    <w:rsid w:val="006A058B"/>
    <w:rsid w:val="006A5D14"/>
    <w:rsid w:val="006A66DD"/>
    <w:rsid w:val="006B00C5"/>
    <w:rsid w:val="006C31A6"/>
    <w:rsid w:val="006C6CBE"/>
    <w:rsid w:val="006E6DD2"/>
    <w:rsid w:val="006F10AC"/>
    <w:rsid w:val="006F1C70"/>
    <w:rsid w:val="006F41A9"/>
    <w:rsid w:val="006F5488"/>
    <w:rsid w:val="006F65BD"/>
    <w:rsid w:val="006F742B"/>
    <w:rsid w:val="00700EF3"/>
    <w:rsid w:val="00701D54"/>
    <w:rsid w:val="00705735"/>
    <w:rsid w:val="00705C74"/>
    <w:rsid w:val="00715267"/>
    <w:rsid w:val="00725474"/>
    <w:rsid w:val="00732E84"/>
    <w:rsid w:val="0073435C"/>
    <w:rsid w:val="007508B4"/>
    <w:rsid w:val="00750B4D"/>
    <w:rsid w:val="00754D97"/>
    <w:rsid w:val="0075612C"/>
    <w:rsid w:val="00760421"/>
    <w:rsid w:val="0076205A"/>
    <w:rsid w:val="00764805"/>
    <w:rsid w:val="00765EC4"/>
    <w:rsid w:val="0076667F"/>
    <w:rsid w:val="0076764A"/>
    <w:rsid w:val="00773553"/>
    <w:rsid w:val="00774E23"/>
    <w:rsid w:val="007801BF"/>
    <w:rsid w:val="007A7084"/>
    <w:rsid w:val="007C0069"/>
    <w:rsid w:val="007C4D2B"/>
    <w:rsid w:val="007C5171"/>
    <w:rsid w:val="007C614A"/>
    <w:rsid w:val="007D66F0"/>
    <w:rsid w:val="007E1508"/>
    <w:rsid w:val="007F4A4E"/>
    <w:rsid w:val="0080454A"/>
    <w:rsid w:val="008140FE"/>
    <w:rsid w:val="00816DA2"/>
    <w:rsid w:val="00820412"/>
    <w:rsid w:val="00821B8B"/>
    <w:rsid w:val="00824B38"/>
    <w:rsid w:val="00831EF5"/>
    <w:rsid w:val="00833AF4"/>
    <w:rsid w:val="00841588"/>
    <w:rsid w:val="00850904"/>
    <w:rsid w:val="0085100A"/>
    <w:rsid w:val="00853D43"/>
    <w:rsid w:val="00855B9A"/>
    <w:rsid w:val="008565BA"/>
    <w:rsid w:val="00860871"/>
    <w:rsid w:val="0086418C"/>
    <w:rsid w:val="00865869"/>
    <w:rsid w:val="0088489A"/>
    <w:rsid w:val="00885CBF"/>
    <w:rsid w:val="0089581A"/>
    <w:rsid w:val="008975E4"/>
    <w:rsid w:val="008A4A18"/>
    <w:rsid w:val="008A5A16"/>
    <w:rsid w:val="008A658D"/>
    <w:rsid w:val="008A732E"/>
    <w:rsid w:val="008A76D3"/>
    <w:rsid w:val="008B4991"/>
    <w:rsid w:val="008B5402"/>
    <w:rsid w:val="008B75AC"/>
    <w:rsid w:val="008C1B07"/>
    <w:rsid w:val="008C278C"/>
    <w:rsid w:val="008C4367"/>
    <w:rsid w:val="008D1196"/>
    <w:rsid w:val="008D4DDD"/>
    <w:rsid w:val="008D7C0D"/>
    <w:rsid w:val="008E0519"/>
    <w:rsid w:val="008E52BF"/>
    <w:rsid w:val="008E665D"/>
    <w:rsid w:val="008E7DAD"/>
    <w:rsid w:val="0091777D"/>
    <w:rsid w:val="00921082"/>
    <w:rsid w:val="00926178"/>
    <w:rsid w:val="009360D7"/>
    <w:rsid w:val="0094101D"/>
    <w:rsid w:val="00941D67"/>
    <w:rsid w:val="00942B1E"/>
    <w:rsid w:val="009468EF"/>
    <w:rsid w:val="00947C61"/>
    <w:rsid w:val="009551CE"/>
    <w:rsid w:val="00956432"/>
    <w:rsid w:val="00961AE7"/>
    <w:rsid w:val="009673E0"/>
    <w:rsid w:val="00971FC6"/>
    <w:rsid w:val="00977393"/>
    <w:rsid w:val="009774BA"/>
    <w:rsid w:val="009805CA"/>
    <w:rsid w:val="00982DC3"/>
    <w:rsid w:val="009A1432"/>
    <w:rsid w:val="009A3025"/>
    <w:rsid w:val="009A3D43"/>
    <w:rsid w:val="009A5C76"/>
    <w:rsid w:val="009B195D"/>
    <w:rsid w:val="009B7DBF"/>
    <w:rsid w:val="009D2707"/>
    <w:rsid w:val="009D4DAD"/>
    <w:rsid w:val="009E0C7E"/>
    <w:rsid w:val="009E378C"/>
    <w:rsid w:val="009E5C0D"/>
    <w:rsid w:val="009E6C9A"/>
    <w:rsid w:val="00A03180"/>
    <w:rsid w:val="00A05EC8"/>
    <w:rsid w:val="00A068F3"/>
    <w:rsid w:val="00A1118C"/>
    <w:rsid w:val="00A111A9"/>
    <w:rsid w:val="00A11DFE"/>
    <w:rsid w:val="00A13280"/>
    <w:rsid w:val="00A13ACD"/>
    <w:rsid w:val="00A20A43"/>
    <w:rsid w:val="00A226C0"/>
    <w:rsid w:val="00A276BB"/>
    <w:rsid w:val="00A345B8"/>
    <w:rsid w:val="00A34FAB"/>
    <w:rsid w:val="00A45B3A"/>
    <w:rsid w:val="00A5069B"/>
    <w:rsid w:val="00A50842"/>
    <w:rsid w:val="00A510AB"/>
    <w:rsid w:val="00A53AAE"/>
    <w:rsid w:val="00A54156"/>
    <w:rsid w:val="00A57ABE"/>
    <w:rsid w:val="00A65B9D"/>
    <w:rsid w:val="00A66B41"/>
    <w:rsid w:val="00A72564"/>
    <w:rsid w:val="00A7509D"/>
    <w:rsid w:val="00A81462"/>
    <w:rsid w:val="00A860C4"/>
    <w:rsid w:val="00A875DE"/>
    <w:rsid w:val="00A95012"/>
    <w:rsid w:val="00A951EC"/>
    <w:rsid w:val="00A95746"/>
    <w:rsid w:val="00AB3E01"/>
    <w:rsid w:val="00AB62D2"/>
    <w:rsid w:val="00AB7A56"/>
    <w:rsid w:val="00AD0D8B"/>
    <w:rsid w:val="00AD440C"/>
    <w:rsid w:val="00AD5F2F"/>
    <w:rsid w:val="00AE3F00"/>
    <w:rsid w:val="00AF0D11"/>
    <w:rsid w:val="00AF430C"/>
    <w:rsid w:val="00AF6449"/>
    <w:rsid w:val="00B00F7D"/>
    <w:rsid w:val="00B06364"/>
    <w:rsid w:val="00B13FEE"/>
    <w:rsid w:val="00B201EA"/>
    <w:rsid w:val="00B21358"/>
    <w:rsid w:val="00B2574A"/>
    <w:rsid w:val="00B34379"/>
    <w:rsid w:val="00B53620"/>
    <w:rsid w:val="00B53E20"/>
    <w:rsid w:val="00B67E88"/>
    <w:rsid w:val="00B75AEC"/>
    <w:rsid w:val="00B773D5"/>
    <w:rsid w:val="00B835AA"/>
    <w:rsid w:val="00B83CDC"/>
    <w:rsid w:val="00B8749D"/>
    <w:rsid w:val="00BB0F75"/>
    <w:rsid w:val="00BB5E57"/>
    <w:rsid w:val="00BC0202"/>
    <w:rsid w:val="00BC462D"/>
    <w:rsid w:val="00BC7039"/>
    <w:rsid w:val="00BD0FB9"/>
    <w:rsid w:val="00BD6204"/>
    <w:rsid w:val="00BD6662"/>
    <w:rsid w:val="00BD6A98"/>
    <w:rsid w:val="00BE6ECB"/>
    <w:rsid w:val="00BF66BF"/>
    <w:rsid w:val="00C00F8A"/>
    <w:rsid w:val="00C02DDA"/>
    <w:rsid w:val="00C05DA3"/>
    <w:rsid w:val="00C11377"/>
    <w:rsid w:val="00C1677F"/>
    <w:rsid w:val="00C22B87"/>
    <w:rsid w:val="00C33FB2"/>
    <w:rsid w:val="00C44327"/>
    <w:rsid w:val="00C44F8D"/>
    <w:rsid w:val="00C47103"/>
    <w:rsid w:val="00C54E19"/>
    <w:rsid w:val="00C57B6C"/>
    <w:rsid w:val="00C679C1"/>
    <w:rsid w:val="00C702F7"/>
    <w:rsid w:val="00C73CD7"/>
    <w:rsid w:val="00C74FDE"/>
    <w:rsid w:val="00C764A9"/>
    <w:rsid w:val="00C76763"/>
    <w:rsid w:val="00C76A78"/>
    <w:rsid w:val="00C839B4"/>
    <w:rsid w:val="00C92064"/>
    <w:rsid w:val="00C942BB"/>
    <w:rsid w:val="00CA54E9"/>
    <w:rsid w:val="00CB15A4"/>
    <w:rsid w:val="00CB37DD"/>
    <w:rsid w:val="00CB467F"/>
    <w:rsid w:val="00CD0BBD"/>
    <w:rsid w:val="00CD2BBD"/>
    <w:rsid w:val="00CD49C1"/>
    <w:rsid w:val="00CE1E5F"/>
    <w:rsid w:val="00CE61E1"/>
    <w:rsid w:val="00CE7682"/>
    <w:rsid w:val="00CF094A"/>
    <w:rsid w:val="00CF5201"/>
    <w:rsid w:val="00D00F97"/>
    <w:rsid w:val="00D02D59"/>
    <w:rsid w:val="00D11104"/>
    <w:rsid w:val="00D12041"/>
    <w:rsid w:val="00D2128C"/>
    <w:rsid w:val="00D22EDE"/>
    <w:rsid w:val="00D24142"/>
    <w:rsid w:val="00D313EF"/>
    <w:rsid w:val="00D31C04"/>
    <w:rsid w:val="00D42047"/>
    <w:rsid w:val="00D510B4"/>
    <w:rsid w:val="00D5400B"/>
    <w:rsid w:val="00D540EE"/>
    <w:rsid w:val="00D5427A"/>
    <w:rsid w:val="00D62D88"/>
    <w:rsid w:val="00D63391"/>
    <w:rsid w:val="00D651C0"/>
    <w:rsid w:val="00D66757"/>
    <w:rsid w:val="00D709A8"/>
    <w:rsid w:val="00D70A56"/>
    <w:rsid w:val="00D75423"/>
    <w:rsid w:val="00D75B12"/>
    <w:rsid w:val="00D80DEB"/>
    <w:rsid w:val="00D8176E"/>
    <w:rsid w:val="00D84FC6"/>
    <w:rsid w:val="00D85AF4"/>
    <w:rsid w:val="00D871B6"/>
    <w:rsid w:val="00D8776F"/>
    <w:rsid w:val="00D92E28"/>
    <w:rsid w:val="00DA65EA"/>
    <w:rsid w:val="00DB2949"/>
    <w:rsid w:val="00DB7E88"/>
    <w:rsid w:val="00DC1C85"/>
    <w:rsid w:val="00DC708D"/>
    <w:rsid w:val="00DC76F4"/>
    <w:rsid w:val="00DD2387"/>
    <w:rsid w:val="00DD5BBE"/>
    <w:rsid w:val="00DD67B5"/>
    <w:rsid w:val="00DD6A67"/>
    <w:rsid w:val="00DD6FA6"/>
    <w:rsid w:val="00DE535D"/>
    <w:rsid w:val="00DF5959"/>
    <w:rsid w:val="00DF61B2"/>
    <w:rsid w:val="00E00061"/>
    <w:rsid w:val="00E03426"/>
    <w:rsid w:val="00E034E5"/>
    <w:rsid w:val="00E0482B"/>
    <w:rsid w:val="00E04A4C"/>
    <w:rsid w:val="00E11A7C"/>
    <w:rsid w:val="00E24F0D"/>
    <w:rsid w:val="00E25CB4"/>
    <w:rsid w:val="00E27973"/>
    <w:rsid w:val="00E27FE1"/>
    <w:rsid w:val="00E31035"/>
    <w:rsid w:val="00E3621B"/>
    <w:rsid w:val="00E36AEA"/>
    <w:rsid w:val="00E5352E"/>
    <w:rsid w:val="00E5515B"/>
    <w:rsid w:val="00E5651A"/>
    <w:rsid w:val="00E62FFE"/>
    <w:rsid w:val="00E64C7A"/>
    <w:rsid w:val="00E75D1D"/>
    <w:rsid w:val="00E805BE"/>
    <w:rsid w:val="00E978B3"/>
    <w:rsid w:val="00E97EEA"/>
    <w:rsid w:val="00EA2D15"/>
    <w:rsid w:val="00EA38B0"/>
    <w:rsid w:val="00EB01C3"/>
    <w:rsid w:val="00EB15FA"/>
    <w:rsid w:val="00EB2032"/>
    <w:rsid w:val="00EB6799"/>
    <w:rsid w:val="00EB7BB2"/>
    <w:rsid w:val="00EC16E8"/>
    <w:rsid w:val="00EC62BA"/>
    <w:rsid w:val="00EC6618"/>
    <w:rsid w:val="00ED2AD7"/>
    <w:rsid w:val="00EF166A"/>
    <w:rsid w:val="00F01C42"/>
    <w:rsid w:val="00F04D29"/>
    <w:rsid w:val="00F04E65"/>
    <w:rsid w:val="00F059B0"/>
    <w:rsid w:val="00F06B55"/>
    <w:rsid w:val="00F14C10"/>
    <w:rsid w:val="00F164EA"/>
    <w:rsid w:val="00F17492"/>
    <w:rsid w:val="00F23570"/>
    <w:rsid w:val="00F25B09"/>
    <w:rsid w:val="00F314F8"/>
    <w:rsid w:val="00F31E34"/>
    <w:rsid w:val="00F32773"/>
    <w:rsid w:val="00F33ADA"/>
    <w:rsid w:val="00F34A72"/>
    <w:rsid w:val="00F34F9C"/>
    <w:rsid w:val="00F37128"/>
    <w:rsid w:val="00F41507"/>
    <w:rsid w:val="00F50F3E"/>
    <w:rsid w:val="00F5394F"/>
    <w:rsid w:val="00F53FB0"/>
    <w:rsid w:val="00F61DE9"/>
    <w:rsid w:val="00F65248"/>
    <w:rsid w:val="00F73807"/>
    <w:rsid w:val="00F74C82"/>
    <w:rsid w:val="00F8536C"/>
    <w:rsid w:val="00F930DC"/>
    <w:rsid w:val="00F9686E"/>
    <w:rsid w:val="00FA0BE0"/>
    <w:rsid w:val="00FB6E7C"/>
    <w:rsid w:val="00FC682C"/>
    <w:rsid w:val="00FD030B"/>
    <w:rsid w:val="00FD48B8"/>
    <w:rsid w:val="00FE35B6"/>
    <w:rsid w:val="00FE547E"/>
    <w:rsid w:val="00FF1220"/>
    <w:rsid w:val="00FF485A"/>
    <w:rsid w:val="00FF7B7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uiPriority="0"/>
    <w:lsdException w:name="Body Text Indent" w:uiPriority="0"/>
    <w:lsdException w:name="Subtitle" w:semiHidden="0" w:uiPriority="0" w:unhideWhenUsed="0" w:qFormat="1"/>
    <w:lsdException w:name="Body Text 2" w:uiPriority="0"/>
    <w:lsdException w:name="Body Text Indent 2" w:uiPriority="0"/>
    <w:lsdException w:name="Body Text Indent 3" w:uiPriority="0"/>
    <w:lsdException w:name="Strong" w:semiHidden="0" w:uiPriority="0" w:unhideWhenUsed="0" w:qFormat="1"/>
    <w:lsdException w:name="Emphasis" w:semiHidden="0" w:uiPriority="20" w:unhideWhenUsed="0" w:qFormat="1"/>
    <w:lsdException w:name="Outline List 2"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0BBD"/>
  </w:style>
  <w:style w:type="paragraph" w:styleId="1">
    <w:name w:val="heading 1"/>
    <w:basedOn w:val="a"/>
    <w:link w:val="10"/>
    <w:uiPriority w:val="99"/>
    <w:qFormat/>
    <w:rsid w:val="00610283"/>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next w:val="a"/>
    <w:link w:val="20"/>
    <w:uiPriority w:val="99"/>
    <w:unhideWhenUsed/>
    <w:qFormat/>
    <w:rsid w:val="00B2574A"/>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9"/>
    <w:unhideWhenUsed/>
    <w:qFormat/>
    <w:rsid w:val="00B2574A"/>
    <w:pPr>
      <w:keepNext/>
      <w:keepLines/>
      <w:spacing w:before="200" w:after="0"/>
      <w:outlineLvl w:val="2"/>
    </w:pPr>
    <w:rPr>
      <w:rFonts w:asciiTheme="majorHAnsi" w:eastAsiaTheme="majorEastAsia" w:hAnsiTheme="majorHAnsi" w:cstheme="majorBidi"/>
      <w:b/>
      <w:bCs/>
      <w:color w:val="4F81BD" w:themeColor="accent1"/>
    </w:rPr>
  </w:style>
  <w:style w:type="paragraph" w:styleId="4">
    <w:name w:val="heading 4"/>
    <w:basedOn w:val="3"/>
    <w:next w:val="a"/>
    <w:link w:val="40"/>
    <w:uiPriority w:val="99"/>
    <w:qFormat/>
    <w:rsid w:val="0080454A"/>
    <w:pPr>
      <w:keepNext w:val="0"/>
      <w:keepLines w:val="0"/>
      <w:autoSpaceDE w:val="0"/>
      <w:autoSpaceDN w:val="0"/>
      <w:adjustRightInd w:val="0"/>
      <w:spacing w:before="108" w:after="108" w:line="240" w:lineRule="auto"/>
      <w:jc w:val="center"/>
      <w:outlineLvl w:val="3"/>
    </w:pPr>
    <w:rPr>
      <w:rFonts w:ascii="Arial" w:eastAsia="Calibri" w:hAnsi="Arial" w:cs="Times New Roman"/>
      <w:color w:val="26282F"/>
      <w:sz w:val="24"/>
      <w:szCs w:val="24"/>
      <w:lang w:val="x-none" w:eastAsia="x-none"/>
    </w:rPr>
  </w:style>
  <w:style w:type="paragraph" w:styleId="5">
    <w:name w:val="heading 5"/>
    <w:basedOn w:val="a"/>
    <w:next w:val="a"/>
    <w:link w:val="50"/>
    <w:unhideWhenUsed/>
    <w:qFormat/>
    <w:rsid w:val="00C73CD7"/>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rsid w:val="00054CD6"/>
    <w:pPr>
      <w:spacing w:after="0" w:line="240" w:lineRule="auto"/>
      <w:jc w:val="both"/>
    </w:pPr>
    <w:rPr>
      <w:rFonts w:ascii="Times New Roman" w:eastAsia="Times New Roman" w:hAnsi="Times New Roman" w:cs="Times New Roman"/>
      <w:bCs/>
      <w:sz w:val="28"/>
      <w:szCs w:val="24"/>
      <w:lang w:eastAsia="ru-RU"/>
    </w:rPr>
  </w:style>
  <w:style w:type="character" w:customStyle="1" w:styleId="a4">
    <w:name w:val="Основной текст Знак"/>
    <w:basedOn w:val="a0"/>
    <w:link w:val="a3"/>
    <w:rsid w:val="00054CD6"/>
    <w:rPr>
      <w:rFonts w:ascii="Times New Roman" w:eastAsia="Times New Roman" w:hAnsi="Times New Roman" w:cs="Times New Roman"/>
      <w:bCs/>
      <w:sz w:val="28"/>
      <w:szCs w:val="24"/>
      <w:lang w:eastAsia="ru-RU"/>
    </w:rPr>
  </w:style>
  <w:style w:type="paragraph" w:styleId="21">
    <w:name w:val="Body Text 2"/>
    <w:basedOn w:val="a"/>
    <w:link w:val="22"/>
    <w:rsid w:val="00054CD6"/>
    <w:pPr>
      <w:spacing w:after="0" w:line="240" w:lineRule="auto"/>
      <w:jc w:val="both"/>
    </w:pPr>
    <w:rPr>
      <w:rFonts w:ascii="Times New Roman" w:eastAsia="Times New Roman" w:hAnsi="Times New Roman" w:cs="Times New Roman"/>
      <w:bCs/>
      <w:i/>
      <w:iCs/>
      <w:sz w:val="28"/>
      <w:szCs w:val="24"/>
      <w:lang w:eastAsia="ru-RU"/>
    </w:rPr>
  </w:style>
  <w:style w:type="character" w:customStyle="1" w:styleId="22">
    <w:name w:val="Основной текст 2 Знак"/>
    <w:basedOn w:val="a0"/>
    <w:link w:val="21"/>
    <w:rsid w:val="00054CD6"/>
    <w:rPr>
      <w:rFonts w:ascii="Times New Roman" w:eastAsia="Times New Roman" w:hAnsi="Times New Roman" w:cs="Times New Roman"/>
      <w:bCs/>
      <w:i/>
      <w:iCs/>
      <w:sz w:val="28"/>
      <w:szCs w:val="24"/>
      <w:lang w:eastAsia="ru-RU"/>
    </w:rPr>
  </w:style>
  <w:style w:type="paragraph" w:styleId="a5">
    <w:name w:val="Normal (Web)"/>
    <w:basedOn w:val="a"/>
    <w:uiPriority w:val="99"/>
    <w:unhideWhenUsed/>
    <w:rsid w:val="00D6339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pple-converted-space">
    <w:name w:val="apple-converted-space"/>
    <w:basedOn w:val="a0"/>
    <w:rsid w:val="00A7509D"/>
  </w:style>
  <w:style w:type="paragraph" w:styleId="a6">
    <w:name w:val="List Paragraph"/>
    <w:basedOn w:val="a"/>
    <w:link w:val="a7"/>
    <w:uiPriority w:val="34"/>
    <w:qFormat/>
    <w:rsid w:val="005460ED"/>
    <w:pPr>
      <w:ind w:left="720"/>
      <w:contextualSpacing/>
    </w:pPr>
  </w:style>
  <w:style w:type="character" w:styleId="a8">
    <w:name w:val="Hyperlink"/>
    <w:basedOn w:val="a0"/>
    <w:uiPriority w:val="99"/>
    <w:unhideWhenUsed/>
    <w:rsid w:val="00634DE4"/>
    <w:rPr>
      <w:color w:val="0000FF"/>
      <w:u w:val="single"/>
    </w:rPr>
  </w:style>
  <w:style w:type="character" w:customStyle="1" w:styleId="10">
    <w:name w:val="Заголовок 1 Знак"/>
    <w:basedOn w:val="a0"/>
    <w:link w:val="1"/>
    <w:uiPriority w:val="99"/>
    <w:rsid w:val="00610283"/>
    <w:rPr>
      <w:rFonts w:ascii="Times New Roman" w:eastAsia="Times New Roman" w:hAnsi="Times New Roman" w:cs="Times New Roman"/>
      <w:b/>
      <w:bCs/>
      <w:kern w:val="36"/>
      <w:sz w:val="48"/>
      <w:szCs w:val="48"/>
      <w:lang w:eastAsia="ru-RU"/>
    </w:rPr>
  </w:style>
  <w:style w:type="paragraph" w:customStyle="1" w:styleId="ConsPlusNormal">
    <w:name w:val="ConsPlusNormal"/>
    <w:link w:val="ConsPlusNormal0"/>
    <w:qFormat/>
    <w:rsid w:val="0075612C"/>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9">
    <w:name w:val="No Spacing"/>
    <w:link w:val="aa"/>
    <w:uiPriority w:val="1"/>
    <w:qFormat/>
    <w:rsid w:val="00CA54E9"/>
    <w:pPr>
      <w:spacing w:after="0" w:line="240" w:lineRule="auto"/>
    </w:pPr>
    <w:rPr>
      <w:rFonts w:eastAsiaTheme="minorEastAsia"/>
      <w:lang w:eastAsia="ru-RU"/>
    </w:rPr>
  </w:style>
  <w:style w:type="character" w:customStyle="1" w:styleId="ConsPlusNormal0">
    <w:name w:val="ConsPlusNormal Знак"/>
    <w:link w:val="ConsPlusNormal"/>
    <w:locked/>
    <w:rsid w:val="00A068F3"/>
    <w:rPr>
      <w:rFonts w:ascii="Arial" w:eastAsia="Times New Roman" w:hAnsi="Arial" w:cs="Arial"/>
      <w:sz w:val="20"/>
      <w:szCs w:val="20"/>
      <w:lang w:eastAsia="ru-RU"/>
    </w:rPr>
  </w:style>
  <w:style w:type="paragraph" w:styleId="ab">
    <w:name w:val="Body Text Indent"/>
    <w:basedOn w:val="a"/>
    <w:link w:val="ac"/>
    <w:semiHidden/>
    <w:unhideWhenUsed/>
    <w:rsid w:val="00B2574A"/>
    <w:pPr>
      <w:spacing w:after="120"/>
      <w:ind w:left="283"/>
    </w:pPr>
  </w:style>
  <w:style w:type="character" w:customStyle="1" w:styleId="ac">
    <w:name w:val="Основной текст с отступом Знак"/>
    <w:basedOn w:val="a0"/>
    <w:link w:val="ab"/>
    <w:semiHidden/>
    <w:rsid w:val="00B2574A"/>
  </w:style>
  <w:style w:type="character" w:customStyle="1" w:styleId="20">
    <w:name w:val="Заголовок 2 Знак"/>
    <w:basedOn w:val="a0"/>
    <w:link w:val="2"/>
    <w:uiPriority w:val="99"/>
    <w:rsid w:val="00B2574A"/>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9"/>
    <w:rsid w:val="00B2574A"/>
    <w:rPr>
      <w:rFonts w:asciiTheme="majorHAnsi" w:eastAsiaTheme="majorEastAsia" w:hAnsiTheme="majorHAnsi" w:cstheme="majorBidi"/>
      <w:b/>
      <w:bCs/>
      <w:color w:val="4F81BD" w:themeColor="accent1"/>
    </w:rPr>
  </w:style>
  <w:style w:type="character" w:styleId="ad">
    <w:name w:val="FollowedHyperlink"/>
    <w:basedOn w:val="a0"/>
    <w:uiPriority w:val="99"/>
    <w:semiHidden/>
    <w:unhideWhenUsed/>
    <w:rsid w:val="00B2574A"/>
    <w:rPr>
      <w:color w:val="800080" w:themeColor="followedHyperlink"/>
      <w:u w:val="single"/>
    </w:rPr>
  </w:style>
  <w:style w:type="paragraph" w:styleId="23">
    <w:name w:val="Body Text Indent 2"/>
    <w:basedOn w:val="a"/>
    <w:link w:val="24"/>
    <w:semiHidden/>
    <w:unhideWhenUsed/>
    <w:rsid w:val="00B2574A"/>
    <w:pPr>
      <w:spacing w:after="0" w:line="240" w:lineRule="auto"/>
      <w:ind w:left="1758"/>
      <w:jc w:val="both"/>
    </w:pPr>
    <w:rPr>
      <w:rFonts w:ascii="Times New Roman" w:eastAsia="Calibri" w:hAnsi="Times New Roman" w:cs="Times New Roman"/>
      <w:sz w:val="24"/>
    </w:rPr>
  </w:style>
  <w:style w:type="character" w:customStyle="1" w:styleId="24">
    <w:name w:val="Основной текст с отступом 2 Знак"/>
    <w:basedOn w:val="a0"/>
    <w:link w:val="23"/>
    <w:semiHidden/>
    <w:rsid w:val="00B2574A"/>
    <w:rPr>
      <w:rFonts w:ascii="Times New Roman" w:eastAsia="Calibri" w:hAnsi="Times New Roman" w:cs="Times New Roman"/>
      <w:sz w:val="24"/>
    </w:rPr>
  </w:style>
  <w:style w:type="paragraph" w:styleId="31">
    <w:name w:val="Body Text Indent 3"/>
    <w:basedOn w:val="a"/>
    <w:link w:val="32"/>
    <w:semiHidden/>
    <w:unhideWhenUsed/>
    <w:rsid w:val="00B2574A"/>
    <w:pPr>
      <w:tabs>
        <w:tab w:val="num" w:pos="0"/>
        <w:tab w:val="left" w:pos="567"/>
      </w:tabs>
      <w:spacing w:after="0" w:line="240" w:lineRule="auto"/>
      <w:ind w:firstLine="567"/>
      <w:jc w:val="both"/>
    </w:pPr>
    <w:rPr>
      <w:rFonts w:ascii="Times New Roman" w:eastAsia="Calibri" w:hAnsi="Times New Roman" w:cs="Times New Roman"/>
      <w:sz w:val="24"/>
      <w:szCs w:val="24"/>
    </w:rPr>
  </w:style>
  <w:style w:type="character" w:customStyle="1" w:styleId="32">
    <w:name w:val="Основной текст с отступом 3 Знак"/>
    <w:basedOn w:val="a0"/>
    <w:link w:val="31"/>
    <w:semiHidden/>
    <w:rsid w:val="00B2574A"/>
    <w:rPr>
      <w:rFonts w:ascii="Times New Roman" w:eastAsia="Calibri" w:hAnsi="Times New Roman" w:cs="Times New Roman"/>
      <w:sz w:val="24"/>
      <w:szCs w:val="24"/>
    </w:rPr>
  </w:style>
  <w:style w:type="paragraph" w:styleId="ae">
    <w:name w:val="Balloon Text"/>
    <w:basedOn w:val="a"/>
    <w:link w:val="af"/>
    <w:uiPriority w:val="99"/>
    <w:semiHidden/>
    <w:unhideWhenUsed/>
    <w:rsid w:val="00B2574A"/>
    <w:pPr>
      <w:spacing w:after="0" w:line="240" w:lineRule="auto"/>
    </w:pPr>
    <w:rPr>
      <w:rFonts w:ascii="Tahoma" w:eastAsia="Calibri" w:hAnsi="Tahoma" w:cs="Tahoma"/>
      <w:sz w:val="16"/>
      <w:szCs w:val="16"/>
    </w:rPr>
  </w:style>
  <w:style w:type="character" w:customStyle="1" w:styleId="af">
    <w:name w:val="Текст выноски Знак"/>
    <w:basedOn w:val="a0"/>
    <w:link w:val="ae"/>
    <w:uiPriority w:val="99"/>
    <w:semiHidden/>
    <w:rsid w:val="00B2574A"/>
    <w:rPr>
      <w:rFonts w:ascii="Tahoma" w:eastAsia="Calibri" w:hAnsi="Tahoma" w:cs="Tahoma"/>
      <w:sz w:val="16"/>
      <w:szCs w:val="16"/>
    </w:rPr>
  </w:style>
  <w:style w:type="paragraph" w:customStyle="1" w:styleId="Default">
    <w:name w:val="Default"/>
    <w:semiHidden/>
    <w:rsid w:val="00B2574A"/>
    <w:pPr>
      <w:autoSpaceDE w:val="0"/>
      <w:autoSpaceDN w:val="0"/>
      <w:adjustRightInd w:val="0"/>
      <w:spacing w:after="0" w:line="240" w:lineRule="auto"/>
    </w:pPr>
    <w:rPr>
      <w:rFonts w:ascii="Calibri" w:eastAsia="Calibri" w:hAnsi="Calibri" w:cs="Calibri"/>
      <w:color w:val="000000"/>
      <w:sz w:val="24"/>
      <w:szCs w:val="24"/>
    </w:rPr>
  </w:style>
  <w:style w:type="paragraph" w:customStyle="1" w:styleId="ConsPlusNonformat">
    <w:name w:val="ConsPlusNonformat"/>
    <w:uiPriority w:val="99"/>
    <w:rsid w:val="00B2574A"/>
    <w:pPr>
      <w:widowControl w:val="0"/>
      <w:autoSpaceDE w:val="0"/>
      <w:autoSpaceDN w:val="0"/>
      <w:spacing w:after="0" w:line="240" w:lineRule="auto"/>
    </w:pPr>
    <w:rPr>
      <w:rFonts w:ascii="Courier New" w:eastAsia="Times New Roman" w:hAnsi="Courier New" w:cs="Courier New"/>
      <w:sz w:val="20"/>
      <w:szCs w:val="20"/>
      <w:lang w:eastAsia="ru-RU"/>
    </w:rPr>
  </w:style>
  <w:style w:type="character" w:customStyle="1" w:styleId="af0">
    <w:name w:val="Обычный (веб) Знак"/>
    <w:locked/>
    <w:rsid w:val="00B2574A"/>
    <w:rPr>
      <w:rFonts w:ascii="Times New Roman" w:eastAsia="Calibri" w:hAnsi="Times New Roman" w:cs="Times New Roman" w:hint="default"/>
      <w:color w:val="000000"/>
      <w:sz w:val="24"/>
      <w:szCs w:val="24"/>
      <w:lang w:eastAsia="ru-RU"/>
    </w:rPr>
  </w:style>
  <w:style w:type="character" w:customStyle="1" w:styleId="FontStyle12">
    <w:name w:val="Font Style12"/>
    <w:basedOn w:val="a0"/>
    <w:rsid w:val="00343DB6"/>
    <w:rPr>
      <w:rFonts w:ascii="Times New Roman" w:hAnsi="Times New Roman" w:cs="Times New Roman" w:hint="default"/>
      <w:b/>
      <w:bCs/>
      <w:sz w:val="28"/>
      <w:szCs w:val="28"/>
    </w:rPr>
  </w:style>
  <w:style w:type="paragraph" w:customStyle="1" w:styleId="11">
    <w:name w:val="Основной текст с отступом1"/>
    <w:basedOn w:val="a"/>
    <w:rsid w:val="005472FB"/>
    <w:pPr>
      <w:snapToGrid w:val="0"/>
      <w:spacing w:after="0" w:line="240" w:lineRule="auto"/>
      <w:ind w:firstLine="720"/>
      <w:jc w:val="both"/>
    </w:pPr>
    <w:rPr>
      <w:rFonts w:ascii="Arial" w:eastAsia="Times New Roman" w:hAnsi="Arial" w:cs="Times New Roman"/>
      <w:sz w:val="28"/>
      <w:szCs w:val="24"/>
      <w:lang w:eastAsia="ru-RU"/>
    </w:rPr>
  </w:style>
  <w:style w:type="paragraph" w:styleId="af1">
    <w:name w:val="header"/>
    <w:basedOn w:val="a"/>
    <w:link w:val="af2"/>
    <w:uiPriority w:val="99"/>
    <w:unhideWhenUsed/>
    <w:rsid w:val="009A5C76"/>
    <w:pPr>
      <w:tabs>
        <w:tab w:val="center" w:pos="4677"/>
        <w:tab w:val="right" w:pos="9355"/>
      </w:tabs>
      <w:spacing w:after="0" w:line="240" w:lineRule="auto"/>
    </w:pPr>
  </w:style>
  <w:style w:type="character" w:customStyle="1" w:styleId="af2">
    <w:name w:val="Верхний колонтитул Знак"/>
    <w:basedOn w:val="a0"/>
    <w:link w:val="af1"/>
    <w:uiPriority w:val="99"/>
    <w:rsid w:val="009A5C76"/>
  </w:style>
  <w:style w:type="paragraph" w:styleId="af3">
    <w:name w:val="footer"/>
    <w:basedOn w:val="a"/>
    <w:link w:val="af4"/>
    <w:uiPriority w:val="99"/>
    <w:unhideWhenUsed/>
    <w:rsid w:val="009A5C76"/>
    <w:pPr>
      <w:tabs>
        <w:tab w:val="center" w:pos="4677"/>
        <w:tab w:val="right" w:pos="9355"/>
      </w:tabs>
      <w:spacing w:after="0" w:line="240" w:lineRule="auto"/>
    </w:pPr>
  </w:style>
  <w:style w:type="character" w:customStyle="1" w:styleId="af4">
    <w:name w:val="Нижний колонтитул Знак"/>
    <w:basedOn w:val="a0"/>
    <w:link w:val="af3"/>
    <w:uiPriority w:val="99"/>
    <w:rsid w:val="009A5C76"/>
  </w:style>
  <w:style w:type="table" w:styleId="af5">
    <w:name w:val="Table Grid"/>
    <w:basedOn w:val="a1"/>
    <w:uiPriority w:val="39"/>
    <w:rsid w:val="00F34A7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6">
    <w:name w:val="Title"/>
    <w:basedOn w:val="a"/>
    <w:link w:val="af7"/>
    <w:qFormat/>
    <w:rsid w:val="00A5069B"/>
    <w:pPr>
      <w:spacing w:after="0" w:line="240" w:lineRule="auto"/>
      <w:jc w:val="center"/>
    </w:pPr>
    <w:rPr>
      <w:rFonts w:ascii="Times New Roman" w:eastAsia="Times New Roman" w:hAnsi="Times New Roman" w:cs="Times New Roman"/>
      <w:sz w:val="28"/>
      <w:szCs w:val="20"/>
    </w:rPr>
  </w:style>
  <w:style w:type="character" w:customStyle="1" w:styleId="af7">
    <w:name w:val="Название Знак"/>
    <w:basedOn w:val="a0"/>
    <w:link w:val="af6"/>
    <w:rsid w:val="00A5069B"/>
    <w:rPr>
      <w:rFonts w:ascii="Times New Roman" w:eastAsia="Times New Roman" w:hAnsi="Times New Roman" w:cs="Times New Roman"/>
      <w:sz w:val="28"/>
      <w:szCs w:val="20"/>
    </w:rPr>
  </w:style>
  <w:style w:type="character" w:customStyle="1" w:styleId="aa">
    <w:name w:val="Без интервала Знак"/>
    <w:link w:val="a9"/>
    <w:uiPriority w:val="99"/>
    <w:locked/>
    <w:rsid w:val="002B62BB"/>
    <w:rPr>
      <w:rFonts w:eastAsiaTheme="minorEastAsia"/>
      <w:lang w:eastAsia="ru-RU"/>
    </w:rPr>
  </w:style>
  <w:style w:type="paragraph" w:customStyle="1" w:styleId="p7">
    <w:name w:val="p7"/>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p8">
    <w:name w:val="p8"/>
    <w:basedOn w:val="a"/>
    <w:rsid w:val="002B62BB"/>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12">
    <w:name w:val="Гиперссылка1"/>
    <w:basedOn w:val="a0"/>
    <w:rsid w:val="002B62BB"/>
  </w:style>
  <w:style w:type="paragraph" w:customStyle="1" w:styleId="ConsTitle">
    <w:name w:val="ConsTitle"/>
    <w:rsid w:val="00F23570"/>
    <w:pPr>
      <w:widowControl w:val="0"/>
      <w:suppressAutoHyphens/>
      <w:snapToGrid w:val="0"/>
      <w:spacing w:after="0" w:line="240" w:lineRule="auto"/>
    </w:pPr>
    <w:rPr>
      <w:rFonts w:ascii="Arial" w:eastAsia="Times New Roman" w:hAnsi="Arial" w:cs="Arial"/>
      <w:b/>
      <w:sz w:val="16"/>
      <w:szCs w:val="20"/>
      <w:lang w:eastAsia="zh-CN"/>
    </w:rPr>
  </w:style>
  <w:style w:type="paragraph" w:customStyle="1" w:styleId="s1">
    <w:name w:val="s_1"/>
    <w:basedOn w:val="a"/>
    <w:rsid w:val="00F23570"/>
    <w:pPr>
      <w:spacing w:after="0" w:line="240" w:lineRule="auto"/>
      <w:ind w:firstLine="720"/>
      <w:jc w:val="both"/>
    </w:pPr>
    <w:rPr>
      <w:rFonts w:ascii="Arial" w:eastAsia="Times New Roman" w:hAnsi="Arial" w:cs="Arial"/>
      <w:sz w:val="26"/>
      <w:szCs w:val="26"/>
      <w:lang w:eastAsia="ru-RU"/>
    </w:rPr>
  </w:style>
  <w:style w:type="paragraph" w:customStyle="1" w:styleId="13">
    <w:name w:val="Без интервала1"/>
    <w:rsid w:val="00F23570"/>
    <w:pPr>
      <w:suppressAutoHyphens/>
      <w:spacing w:after="0" w:line="240" w:lineRule="auto"/>
    </w:pPr>
    <w:rPr>
      <w:rFonts w:ascii="Calibri" w:eastAsia="Times New Roman" w:hAnsi="Calibri" w:cs="Calibri"/>
      <w:lang w:eastAsia="zh-CN"/>
    </w:rPr>
  </w:style>
  <w:style w:type="paragraph" w:styleId="af8">
    <w:name w:val="footnote text"/>
    <w:basedOn w:val="a"/>
    <w:link w:val="14"/>
    <w:uiPriority w:val="99"/>
    <w:rsid w:val="00F23570"/>
    <w:pPr>
      <w:spacing w:after="0" w:line="240" w:lineRule="auto"/>
    </w:pPr>
    <w:rPr>
      <w:rFonts w:ascii="Times New Roman" w:eastAsia="Times New Roman" w:hAnsi="Times New Roman" w:cs="Times New Roman"/>
      <w:sz w:val="20"/>
      <w:szCs w:val="20"/>
      <w:lang w:eastAsia="ru-RU"/>
    </w:rPr>
  </w:style>
  <w:style w:type="character" w:customStyle="1" w:styleId="af9">
    <w:name w:val="Текст сноски Знак"/>
    <w:basedOn w:val="a0"/>
    <w:uiPriority w:val="99"/>
    <w:rsid w:val="00F23570"/>
    <w:rPr>
      <w:sz w:val="20"/>
      <w:szCs w:val="20"/>
    </w:rPr>
  </w:style>
  <w:style w:type="character" w:customStyle="1" w:styleId="14">
    <w:name w:val="Текст сноски Знак1"/>
    <w:basedOn w:val="a0"/>
    <w:link w:val="af8"/>
    <w:rsid w:val="00F23570"/>
    <w:rPr>
      <w:rFonts w:ascii="Times New Roman" w:eastAsia="Times New Roman" w:hAnsi="Times New Roman" w:cs="Times New Roman"/>
      <w:sz w:val="20"/>
      <w:szCs w:val="20"/>
      <w:lang w:eastAsia="ru-RU"/>
    </w:rPr>
  </w:style>
  <w:style w:type="paragraph" w:styleId="afa">
    <w:name w:val="annotation text"/>
    <w:basedOn w:val="a"/>
    <w:link w:val="afb"/>
    <w:uiPriority w:val="99"/>
    <w:unhideWhenUsed/>
    <w:rsid w:val="00F23570"/>
    <w:pPr>
      <w:spacing w:after="0" w:line="240" w:lineRule="auto"/>
    </w:pPr>
    <w:rPr>
      <w:rFonts w:ascii="Times New Roman" w:eastAsia="Times New Roman" w:hAnsi="Times New Roman" w:cs="Times New Roman"/>
      <w:sz w:val="20"/>
      <w:szCs w:val="20"/>
      <w:lang w:eastAsia="ru-RU"/>
    </w:rPr>
  </w:style>
  <w:style w:type="character" w:customStyle="1" w:styleId="afb">
    <w:name w:val="Текст примечания Знак"/>
    <w:basedOn w:val="a0"/>
    <w:link w:val="afa"/>
    <w:uiPriority w:val="99"/>
    <w:rsid w:val="00F23570"/>
    <w:rPr>
      <w:rFonts w:ascii="Times New Roman" w:eastAsia="Times New Roman" w:hAnsi="Times New Roman" w:cs="Times New Roman"/>
      <w:sz w:val="20"/>
      <w:szCs w:val="20"/>
      <w:lang w:eastAsia="ru-RU"/>
    </w:rPr>
  </w:style>
  <w:style w:type="paragraph" w:styleId="afc">
    <w:name w:val="annotation subject"/>
    <w:basedOn w:val="afa"/>
    <w:next w:val="afa"/>
    <w:link w:val="afd"/>
    <w:uiPriority w:val="99"/>
    <w:semiHidden/>
    <w:unhideWhenUsed/>
    <w:rsid w:val="00F23570"/>
    <w:rPr>
      <w:b/>
      <w:bCs/>
    </w:rPr>
  </w:style>
  <w:style w:type="character" w:customStyle="1" w:styleId="afd">
    <w:name w:val="Тема примечания Знак"/>
    <w:basedOn w:val="afb"/>
    <w:link w:val="afc"/>
    <w:uiPriority w:val="99"/>
    <w:semiHidden/>
    <w:rsid w:val="00F23570"/>
    <w:rPr>
      <w:rFonts w:ascii="Times New Roman" w:eastAsia="Times New Roman" w:hAnsi="Times New Roman" w:cs="Times New Roman"/>
      <w:b/>
      <w:bCs/>
      <w:sz w:val="20"/>
      <w:szCs w:val="20"/>
      <w:lang w:eastAsia="ru-RU"/>
    </w:rPr>
  </w:style>
  <w:style w:type="character" w:styleId="afe">
    <w:name w:val="footnote reference"/>
    <w:uiPriority w:val="99"/>
    <w:unhideWhenUsed/>
    <w:rsid w:val="00F23570"/>
    <w:rPr>
      <w:vertAlign w:val="superscript"/>
    </w:rPr>
  </w:style>
  <w:style w:type="paragraph" w:customStyle="1" w:styleId="ConsPlusTitle">
    <w:name w:val="ConsPlusTitle"/>
    <w:rsid w:val="00F53FB0"/>
    <w:pPr>
      <w:widowControl w:val="0"/>
      <w:suppressAutoHyphens/>
      <w:autoSpaceDE w:val="0"/>
      <w:spacing w:after="0" w:line="240" w:lineRule="auto"/>
    </w:pPr>
    <w:rPr>
      <w:rFonts w:ascii="Calibri" w:eastAsia="Calibri" w:hAnsi="Calibri" w:cs="Calibri"/>
      <w:b/>
      <w:bCs/>
      <w:lang w:eastAsia="zh-CN"/>
    </w:rPr>
  </w:style>
  <w:style w:type="character" w:styleId="aff">
    <w:name w:val="Emphasis"/>
    <w:uiPriority w:val="20"/>
    <w:qFormat/>
    <w:rsid w:val="00056C1B"/>
    <w:rPr>
      <w:i/>
      <w:iCs/>
    </w:rPr>
  </w:style>
  <w:style w:type="character" w:customStyle="1" w:styleId="15">
    <w:name w:val="Гиперссылка1"/>
    <w:basedOn w:val="a0"/>
    <w:rsid w:val="00141F05"/>
  </w:style>
  <w:style w:type="paragraph" w:customStyle="1" w:styleId="FORMATTEXT">
    <w:name w:val=".FORMATTEXT"/>
    <w:uiPriority w:val="99"/>
    <w:rsid w:val="00CD49C1"/>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aff0">
    <w:name w:val="Абзац"/>
    <w:rsid w:val="00CD49C1"/>
    <w:pPr>
      <w:spacing w:after="0" w:line="360" w:lineRule="auto"/>
      <w:ind w:firstLine="709"/>
      <w:jc w:val="both"/>
    </w:pPr>
    <w:rPr>
      <w:rFonts w:ascii="Times New Roman" w:eastAsia="Times New Roman" w:hAnsi="Times New Roman" w:cs="Times New Roman"/>
      <w:sz w:val="28"/>
      <w:szCs w:val="24"/>
      <w:lang w:eastAsia="ru-RU"/>
    </w:rPr>
  </w:style>
  <w:style w:type="character" w:customStyle="1" w:styleId="51">
    <w:name w:val="Основной текст (5)_"/>
    <w:basedOn w:val="a0"/>
    <w:link w:val="52"/>
    <w:rsid w:val="00D8176E"/>
    <w:rPr>
      <w:rFonts w:ascii="Times New Roman" w:eastAsia="Times New Roman" w:hAnsi="Times New Roman" w:cs="Times New Roman"/>
      <w:b/>
      <w:bCs/>
      <w:i/>
      <w:iCs/>
      <w:shd w:val="clear" w:color="auto" w:fill="FFFFFF"/>
    </w:rPr>
  </w:style>
  <w:style w:type="character" w:customStyle="1" w:styleId="513pt">
    <w:name w:val="Основной текст (5) + 13 pt;Не полужирный;Не курсив"/>
    <w:basedOn w:val="51"/>
    <w:rsid w:val="00D8176E"/>
    <w:rPr>
      <w:rFonts w:ascii="Times New Roman" w:eastAsia="Times New Roman" w:hAnsi="Times New Roman" w:cs="Times New Roman"/>
      <w:b/>
      <w:bCs/>
      <w:i/>
      <w:iCs/>
      <w:color w:val="000000"/>
      <w:spacing w:val="0"/>
      <w:w w:val="100"/>
      <w:position w:val="0"/>
      <w:sz w:val="26"/>
      <w:szCs w:val="26"/>
      <w:shd w:val="clear" w:color="auto" w:fill="FFFFFF"/>
      <w:lang w:val="ru-RU" w:eastAsia="ru-RU" w:bidi="ru-RU"/>
    </w:rPr>
  </w:style>
  <w:style w:type="paragraph" w:customStyle="1" w:styleId="52">
    <w:name w:val="Основной текст (5)"/>
    <w:basedOn w:val="a"/>
    <w:link w:val="51"/>
    <w:rsid w:val="00D8176E"/>
    <w:pPr>
      <w:widowControl w:val="0"/>
      <w:shd w:val="clear" w:color="auto" w:fill="FFFFFF"/>
      <w:spacing w:after="0" w:line="643" w:lineRule="exact"/>
      <w:jc w:val="both"/>
    </w:pPr>
    <w:rPr>
      <w:rFonts w:ascii="Times New Roman" w:eastAsia="Times New Roman" w:hAnsi="Times New Roman" w:cs="Times New Roman"/>
      <w:b/>
      <w:bCs/>
      <w:i/>
      <w:iCs/>
    </w:rPr>
  </w:style>
  <w:style w:type="character" w:customStyle="1" w:styleId="25">
    <w:name w:val="Основной текст (2)_"/>
    <w:basedOn w:val="a0"/>
    <w:link w:val="26"/>
    <w:uiPriority w:val="99"/>
    <w:rsid w:val="00D8176E"/>
    <w:rPr>
      <w:rFonts w:ascii="Times New Roman" w:eastAsia="Times New Roman" w:hAnsi="Times New Roman" w:cs="Times New Roman"/>
      <w:sz w:val="26"/>
      <w:szCs w:val="26"/>
      <w:shd w:val="clear" w:color="auto" w:fill="FFFFFF"/>
    </w:rPr>
  </w:style>
  <w:style w:type="paragraph" w:customStyle="1" w:styleId="26">
    <w:name w:val="Основной текст (2)"/>
    <w:basedOn w:val="a"/>
    <w:link w:val="25"/>
    <w:uiPriority w:val="99"/>
    <w:rsid w:val="00D8176E"/>
    <w:pPr>
      <w:widowControl w:val="0"/>
      <w:shd w:val="clear" w:color="auto" w:fill="FFFFFF"/>
      <w:spacing w:before="360" w:after="0" w:line="643" w:lineRule="exact"/>
      <w:jc w:val="center"/>
    </w:pPr>
    <w:rPr>
      <w:rFonts w:ascii="Times New Roman" w:eastAsia="Times New Roman" w:hAnsi="Times New Roman" w:cs="Times New Roman"/>
      <w:sz w:val="26"/>
      <w:szCs w:val="26"/>
    </w:rPr>
  </w:style>
  <w:style w:type="character" w:customStyle="1" w:styleId="33">
    <w:name w:val="Основной текст (3)_"/>
    <w:basedOn w:val="a0"/>
    <w:link w:val="34"/>
    <w:rsid w:val="00D8176E"/>
    <w:rPr>
      <w:rFonts w:ascii="Times New Roman" w:eastAsia="Times New Roman" w:hAnsi="Times New Roman" w:cs="Times New Roman"/>
      <w:b/>
      <w:bCs/>
      <w:sz w:val="26"/>
      <w:szCs w:val="26"/>
      <w:shd w:val="clear" w:color="auto" w:fill="FFFFFF"/>
    </w:rPr>
  </w:style>
  <w:style w:type="paragraph" w:customStyle="1" w:styleId="34">
    <w:name w:val="Основной текст (3)"/>
    <w:basedOn w:val="a"/>
    <w:link w:val="33"/>
    <w:rsid w:val="00D8176E"/>
    <w:pPr>
      <w:widowControl w:val="0"/>
      <w:shd w:val="clear" w:color="auto" w:fill="FFFFFF"/>
      <w:spacing w:after="360" w:line="0" w:lineRule="atLeast"/>
      <w:jc w:val="center"/>
    </w:pPr>
    <w:rPr>
      <w:rFonts w:ascii="Times New Roman" w:eastAsia="Times New Roman" w:hAnsi="Times New Roman" w:cs="Times New Roman"/>
      <w:b/>
      <w:bCs/>
      <w:sz w:val="26"/>
      <w:szCs w:val="26"/>
    </w:rPr>
  </w:style>
  <w:style w:type="character" w:customStyle="1" w:styleId="27">
    <w:name w:val="Основной текст (2) + Полужирный"/>
    <w:basedOn w:val="25"/>
    <w:rsid w:val="00D8176E"/>
    <w:rPr>
      <w:rFonts w:ascii="Times New Roman" w:eastAsia="Times New Roman" w:hAnsi="Times New Roman" w:cs="Times New Roman"/>
      <w:b/>
      <w:bCs/>
      <w:i w:val="0"/>
      <w:iCs w:val="0"/>
      <w:smallCaps w:val="0"/>
      <w:strike w:val="0"/>
      <w:color w:val="000000"/>
      <w:spacing w:val="0"/>
      <w:w w:val="100"/>
      <w:position w:val="0"/>
      <w:sz w:val="26"/>
      <w:szCs w:val="26"/>
      <w:u w:val="none"/>
      <w:shd w:val="clear" w:color="auto" w:fill="FFFFFF"/>
      <w:lang w:val="ru-RU" w:eastAsia="ru-RU" w:bidi="ru-RU"/>
    </w:rPr>
  </w:style>
  <w:style w:type="character" w:customStyle="1" w:styleId="16">
    <w:name w:val="Заголовок №1_"/>
    <w:basedOn w:val="a0"/>
    <w:link w:val="17"/>
    <w:rsid w:val="00D8176E"/>
    <w:rPr>
      <w:rFonts w:ascii="Times New Roman" w:eastAsia="Times New Roman" w:hAnsi="Times New Roman" w:cs="Times New Roman"/>
      <w:b/>
      <w:bCs/>
      <w:sz w:val="26"/>
      <w:szCs w:val="26"/>
      <w:shd w:val="clear" w:color="auto" w:fill="FFFFFF"/>
    </w:rPr>
  </w:style>
  <w:style w:type="paragraph" w:customStyle="1" w:styleId="17">
    <w:name w:val="Заголовок №1"/>
    <w:basedOn w:val="a"/>
    <w:link w:val="16"/>
    <w:rsid w:val="00D8176E"/>
    <w:pPr>
      <w:widowControl w:val="0"/>
      <w:shd w:val="clear" w:color="auto" w:fill="FFFFFF"/>
      <w:spacing w:before="300" w:after="60" w:line="0" w:lineRule="atLeast"/>
      <w:ind w:firstLine="760"/>
      <w:jc w:val="both"/>
      <w:outlineLvl w:val="0"/>
    </w:pPr>
    <w:rPr>
      <w:rFonts w:ascii="Times New Roman" w:eastAsia="Times New Roman" w:hAnsi="Times New Roman" w:cs="Times New Roman"/>
      <w:b/>
      <w:bCs/>
      <w:sz w:val="26"/>
      <w:szCs w:val="26"/>
    </w:rPr>
  </w:style>
  <w:style w:type="character" w:customStyle="1" w:styleId="513pt0">
    <w:name w:val="Основной текст (5) + 13 pt;Не курсив"/>
    <w:basedOn w:val="51"/>
    <w:rsid w:val="00D8176E"/>
    <w:rPr>
      <w:rFonts w:ascii="Times New Roman" w:eastAsia="Times New Roman" w:hAnsi="Times New Roman" w:cs="Times New Roman"/>
      <w:b/>
      <w:bCs/>
      <w:i/>
      <w:iCs/>
      <w:smallCaps w:val="0"/>
      <w:strike w:val="0"/>
      <w:color w:val="000000"/>
      <w:spacing w:val="0"/>
      <w:w w:val="100"/>
      <w:position w:val="0"/>
      <w:sz w:val="26"/>
      <w:szCs w:val="26"/>
      <w:u w:val="none"/>
      <w:shd w:val="clear" w:color="auto" w:fill="FFFFFF"/>
      <w:lang w:val="ru-RU" w:eastAsia="ru-RU" w:bidi="ru-RU"/>
    </w:rPr>
  </w:style>
  <w:style w:type="paragraph" w:customStyle="1" w:styleId="Pa12">
    <w:name w:val="Pa12"/>
    <w:basedOn w:val="a"/>
    <w:next w:val="a"/>
    <w:uiPriority w:val="99"/>
    <w:rsid w:val="007C4D2B"/>
    <w:pPr>
      <w:autoSpaceDE w:val="0"/>
      <w:autoSpaceDN w:val="0"/>
      <w:adjustRightInd w:val="0"/>
      <w:spacing w:after="0" w:line="221" w:lineRule="atLeast"/>
    </w:pPr>
    <w:rPr>
      <w:rFonts w:ascii="OctavaC" w:eastAsia="Calibri" w:hAnsi="OctavaC" w:cs="Times New Roman"/>
      <w:sz w:val="24"/>
      <w:szCs w:val="24"/>
    </w:rPr>
  </w:style>
  <w:style w:type="paragraph" w:customStyle="1" w:styleId="xl66">
    <w:name w:val="xl66"/>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7">
    <w:name w:val="xl67"/>
    <w:basedOn w:val="a"/>
    <w:rsid w:val="007C4D2B"/>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68">
    <w:name w:val="xl68"/>
    <w:basedOn w:val="a"/>
    <w:rsid w:val="007C4D2B"/>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69">
    <w:name w:val="xl69"/>
    <w:basedOn w:val="a"/>
    <w:rsid w:val="007C4D2B"/>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0">
    <w:name w:val="xl70"/>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71">
    <w:name w:val="xl71"/>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72">
    <w:name w:val="xl72"/>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3">
    <w:name w:val="xl7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4">
    <w:name w:val="xl74"/>
    <w:basedOn w:val="a"/>
    <w:rsid w:val="007C4D2B"/>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5">
    <w:name w:val="xl75"/>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6">
    <w:name w:val="xl7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7">
    <w:name w:val="xl77"/>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8">
    <w:name w:val="xl78"/>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79">
    <w:name w:val="xl79"/>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lang w:eastAsia="ru-RU"/>
    </w:rPr>
  </w:style>
  <w:style w:type="paragraph" w:customStyle="1" w:styleId="xl80">
    <w:name w:val="xl80"/>
    <w:basedOn w:val="a"/>
    <w:rsid w:val="007C4D2B"/>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81">
    <w:name w:val="xl8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2">
    <w:name w:val="xl82"/>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3">
    <w:name w:val="xl83"/>
    <w:basedOn w:val="a"/>
    <w:rsid w:val="007C4D2B"/>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4">
    <w:name w:val="xl84"/>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5">
    <w:name w:val="xl85"/>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6">
    <w:name w:val="xl86"/>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87">
    <w:name w:val="xl87"/>
    <w:basedOn w:val="a"/>
    <w:rsid w:val="007C4D2B"/>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lang w:eastAsia="ru-RU"/>
    </w:rPr>
  </w:style>
  <w:style w:type="paragraph" w:customStyle="1" w:styleId="xl88">
    <w:name w:val="xl88"/>
    <w:basedOn w:val="a"/>
    <w:rsid w:val="007C4D2B"/>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89">
    <w:name w:val="xl89"/>
    <w:basedOn w:val="a"/>
    <w:rsid w:val="007C4D2B"/>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0">
    <w:name w:val="xl90"/>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1">
    <w:name w:val="xl91"/>
    <w:basedOn w:val="a"/>
    <w:rsid w:val="007C4D2B"/>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2">
    <w:name w:val="xl92"/>
    <w:basedOn w:val="a"/>
    <w:rsid w:val="007C4D2B"/>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3">
    <w:name w:val="xl93"/>
    <w:basedOn w:val="a"/>
    <w:rsid w:val="007C4D2B"/>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4">
    <w:name w:val="xl94"/>
    <w:basedOn w:val="a"/>
    <w:rsid w:val="007C4D2B"/>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95">
    <w:name w:val="xl95"/>
    <w:basedOn w:val="a"/>
    <w:rsid w:val="007C4D2B"/>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96">
    <w:name w:val="xl96"/>
    <w:basedOn w:val="a"/>
    <w:rsid w:val="007C4D2B"/>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63">
    <w:name w:val="xl63"/>
    <w:basedOn w:val="a"/>
    <w:rsid w:val="008565BA"/>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4">
    <w:name w:val="xl64"/>
    <w:basedOn w:val="a"/>
    <w:rsid w:val="008565BA"/>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65">
    <w:name w:val="xl65"/>
    <w:basedOn w:val="a"/>
    <w:rsid w:val="008565BA"/>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97">
    <w:name w:val="xl97"/>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8">
    <w:name w:val="xl98"/>
    <w:basedOn w:val="a"/>
    <w:rsid w:val="008565BA"/>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99">
    <w:name w:val="xl99"/>
    <w:basedOn w:val="a"/>
    <w:rsid w:val="008565BA"/>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0">
    <w:name w:val="xl100"/>
    <w:basedOn w:val="a"/>
    <w:rsid w:val="008565BA"/>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1">
    <w:name w:val="xl101"/>
    <w:basedOn w:val="a"/>
    <w:rsid w:val="008565BA"/>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18">
    <w:name w:val="Название1"/>
    <w:basedOn w:val="a"/>
    <w:rsid w:val="00CE7682"/>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TextBasTxt">
    <w:name w:val="TextBasTxt"/>
    <w:basedOn w:val="a"/>
    <w:rsid w:val="00C47103"/>
    <w:pPr>
      <w:autoSpaceDE w:val="0"/>
      <w:autoSpaceDN w:val="0"/>
      <w:adjustRightInd w:val="0"/>
      <w:spacing w:after="0" w:line="240" w:lineRule="auto"/>
      <w:ind w:firstLine="567"/>
      <w:jc w:val="both"/>
    </w:pPr>
    <w:rPr>
      <w:rFonts w:ascii="Times New Roman" w:eastAsia="Calibri" w:hAnsi="Times New Roman" w:cs="Times New Roman"/>
      <w:sz w:val="24"/>
      <w:szCs w:val="24"/>
      <w:lang w:eastAsia="ru-RU"/>
    </w:rPr>
  </w:style>
  <w:style w:type="character" w:customStyle="1" w:styleId="a7">
    <w:name w:val="Абзац списка Знак"/>
    <w:link w:val="a6"/>
    <w:rsid w:val="00C47103"/>
  </w:style>
  <w:style w:type="character" w:customStyle="1" w:styleId="50">
    <w:name w:val="Заголовок 5 Знак"/>
    <w:basedOn w:val="a0"/>
    <w:link w:val="5"/>
    <w:rsid w:val="00C73CD7"/>
    <w:rPr>
      <w:rFonts w:asciiTheme="majorHAnsi" w:eastAsiaTheme="majorEastAsia" w:hAnsiTheme="majorHAnsi" w:cstheme="majorBidi"/>
      <w:color w:val="243F60" w:themeColor="accent1" w:themeShade="7F"/>
    </w:rPr>
  </w:style>
  <w:style w:type="paragraph" w:customStyle="1" w:styleId="ConsPlusCell">
    <w:name w:val="ConsPlusCell"/>
    <w:uiPriority w:val="99"/>
    <w:rsid w:val="00C73CD7"/>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styleId="aff1">
    <w:name w:val="page number"/>
    <w:basedOn w:val="a0"/>
    <w:semiHidden/>
    <w:rsid w:val="00C73CD7"/>
  </w:style>
  <w:style w:type="paragraph" w:customStyle="1" w:styleId="ConsNormal">
    <w:name w:val="ConsNormal"/>
    <w:rsid w:val="00C73CD7"/>
    <w:pPr>
      <w:widowControl w:val="0"/>
      <w:autoSpaceDE w:val="0"/>
      <w:autoSpaceDN w:val="0"/>
      <w:adjustRightInd w:val="0"/>
      <w:spacing w:after="0" w:line="240" w:lineRule="auto"/>
      <w:ind w:right="19772" w:firstLine="720"/>
    </w:pPr>
    <w:rPr>
      <w:rFonts w:ascii="Arial" w:eastAsia="Times New Roman" w:hAnsi="Arial" w:cs="Arial"/>
      <w:lang w:eastAsia="ru-RU"/>
    </w:rPr>
  </w:style>
  <w:style w:type="character" w:customStyle="1" w:styleId="aff2">
    <w:name w:val="Цветовое выделение"/>
    <w:uiPriority w:val="99"/>
    <w:rsid w:val="00C73CD7"/>
    <w:rPr>
      <w:b/>
      <w:bCs/>
      <w:color w:val="26282F"/>
    </w:rPr>
  </w:style>
  <w:style w:type="character" w:customStyle="1" w:styleId="FontStyle16">
    <w:name w:val="Font Style16"/>
    <w:rsid w:val="00C73CD7"/>
    <w:rPr>
      <w:rFonts w:ascii="Times New Roman" w:hAnsi="Times New Roman" w:cs="Times New Roman"/>
      <w:sz w:val="26"/>
      <w:szCs w:val="26"/>
    </w:rPr>
  </w:style>
  <w:style w:type="paragraph" w:styleId="aff3">
    <w:name w:val="Subtitle"/>
    <w:basedOn w:val="a"/>
    <w:link w:val="aff4"/>
    <w:qFormat/>
    <w:rsid w:val="00C73CD7"/>
    <w:pPr>
      <w:spacing w:after="0" w:line="240" w:lineRule="auto"/>
      <w:ind w:firstLine="426"/>
    </w:pPr>
    <w:rPr>
      <w:rFonts w:ascii="Times New Roman" w:eastAsia="Times New Roman" w:hAnsi="Times New Roman" w:cs="Times New Roman"/>
      <w:sz w:val="28"/>
      <w:szCs w:val="20"/>
      <w:lang w:val="x-none" w:eastAsia="x-none"/>
    </w:rPr>
  </w:style>
  <w:style w:type="character" w:customStyle="1" w:styleId="aff4">
    <w:name w:val="Подзаголовок Знак"/>
    <w:basedOn w:val="a0"/>
    <w:link w:val="aff3"/>
    <w:rsid w:val="00C73CD7"/>
    <w:rPr>
      <w:rFonts w:ascii="Times New Roman" w:eastAsia="Times New Roman" w:hAnsi="Times New Roman" w:cs="Times New Roman"/>
      <w:sz w:val="28"/>
      <w:szCs w:val="20"/>
      <w:lang w:val="x-none" w:eastAsia="x-none"/>
    </w:rPr>
  </w:style>
  <w:style w:type="character" w:styleId="aff5">
    <w:name w:val="Strong"/>
    <w:qFormat/>
    <w:rsid w:val="00C73CD7"/>
    <w:rPr>
      <w:b/>
      <w:bCs/>
    </w:rPr>
  </w:style>
  <w:style w:type="paragraph" w:customStyle="1" w:styleId="formattexttopleveltext">
    <w:name w:val="formattext topleveltext"/>
    <w:basedOn w:val="a"/>
    <w:rsid w:val="00C73CD7"/>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Nonformat">
    <w:name w:val="ConsNonformat"/>
    <w:rsid w:val="00C73CD7"/>
    <w:pPr>
      <w:widowControl w:val="0"/>
      <w:autoSpaceDE w:val="0"/>
      <w:autoSpaceDN w:val="0"/>
      <w:adjustRightInd w:val="0"/>
      <w:spacing w:after="0" w:line="240" w:lineRule="auto"/>
      <w:ind w:right="19772"/>
    </w:pPr>
    <w:rPr>
      <w:rFonts w:ascii="Courier New" w:eastAsia="Times New Roman" w:hAnsi="Courier New" w:cs="Courier New"/>
      <w:sz w:val="20"/>
      <w:szCs w:val="20"/>
      <w:lang w:eastAsia="ru-RU"/>
    </w:rPr>
  </w:style>
  <w:style w:type="paragraph" w:customStyle="1" w:styleId="aff6">
    <w:name w:val="Знак Знак Знак Знак"/>
    <w:basedOn w:val="a"/>
    <w:rsid w:val="00C73CD7"/>
    <w:pPr>
      <w:widowControl w:val="0"/>
      <w:adjustRightInd w:val="0"/>
      <w:spacing w:after="0" w:line="360" w:lineRule="atLeast"/>
      <w:jc w:val="both"/>
    </w:pPr>
    <w:rPr>
      <w:rFonts w:ascii="Verdana" w:eastAsia="Times New Roman" w:hAnsi="Verdana" w:cs="Verdana"/>
      <w:sz w:val="20"/>
      <w:szCs w:val="20"/>
      <w:lang w:val="en-US"/>
    </w:rPr>
  </w:style>
  <w:style w:type="character" w:customStyle="1" w:styleId="aff7">
    <w:name w:val="Гипертекстовая ссылка"/>
    <w:uiPriority w:val="99"/>
    <w:rsid w:val="00A226C0"/>
    <w:rPr>
      <w:b w:val="0"/>
      <w:bCs w:val="0"/>
      <w:color w:val="106BBE"/>
    </w:rPr>
  </w:style>
  <w:style w:type="paragraph" w:customStyle="1" w:styleId="aff8">
    <w:name w:val="Прижатый влево"/>
    <w:basedOn w:val="a"/>
    <w:next w:val="a"/>
    <w:uiPriority w:val="99"/>
    <w:rsid w:val="00A226C0"/>
    <w:pPr>
      <w:widowControl w:val="0"/>
      <w:autoSpaceDE w:val="0"/>
      <w:autoSpaceDN w:val="0"/>
      <w:adjustRightInd w:val="0"/>
      <w:spacing w:after="0" w:line="240" w:lineRule="auto"/>
    </w:pPr>
    <w:rPr>
      <w:rFonts w:ascii="Times New Roman CYR" w:eastAsia="Times New Roman" w:hAnsi="Times New Roman CYR" w:cs="Times New Roman CYR"/>
      <w:sz w:val="24"/>
      <w:szCs w:val="24"/>
      <w:lang w:eastAsia="ru-RU"/>
    </w:rPr>
  </w:style>
  <w:style w:type="paragraph" w:customStyle="1" w:styleId="xl102">
    <w:name w:val="xl102"/>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3">
    <w:name w:val="xl103"/>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04">
    <w:name w:val="xl104"/>
    <w:basedOn w:val="a"/>
    <w:rsid w:val="00C74FDE"/>
    <w:pPr>
      <w:spacing w:before="100" w:beforeAutospacing="1" w:after="100" w:afterAutospacing="1" w:line="240" w:lineRule="auto"/>
      <w:jc w:val="right"/>
      <w:textAlignment w:val="center"/>
    </w:pPr>
    <w:rPr>
      <w:rFonts w:ascii="Times New Roman" w:eastAsia="Times New Roman" w:hAnsi="Times New Roman" w:cs="Times New Roman"/>
      <w:sz w:val="24"/>
      <w:szCs w:val="24"/>
      <w:lang w:eastAsia="ru-RU"/>
    </w:rPr>
  </w:style>
  <w:style w:type="paragraph" w:customStyle="1" w:styleId="xl105">
    <w:name w:val="xl10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6">
    <w:name w:val="xl106"/>
    <w:basedOn w:val="a"/>
    <w:rsid w:val="00C74FDE"/>
    <w:pPr>
      <w:pBdr>
        <w:top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07">
    <w:name w:val="xl107"/>
    <w:basedOn w:val="a"/>
    <w:rsid w:val="00C74FDE"/>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lang w:eastAsia="ru-RU"/>
    </w:rPr>
  </w:style>
  <w:style w:type="paragraph" w:customStyle="1" w:styleId="xl108">
    <w:name w:val="xl108"/>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xl109">
    <w:name w:val="xl109"/>
    <w:basedOn w:val="a"/>
    <w:rsid w:val="00C74FDE"/>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0">
    <w:name w:val="xl110"/>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1">
    <w:name w:val="xl111"/>
    <w:basedOn w:val="a"/>
    <w:rsid w:val="00C74FDE"/>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12">
    <w:name w:val="xl112"/>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3">
    <w:name w:val="xl113"/>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4">
    <w:name w:val="xl114"/>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xl115">
    <w:name w:val="xl115"/>
    <w:basedOn w:val="a"/>
    <w:rsid w:val="00C74FDE"/>
    <w:pPr>
      <w:spacing w:before="100" w:beforeAutospacing="1" w:after="100" w:afterAutospacing="1" w:line="240" w:lineRule="auto"/>
      <w:jc w:val="right"/>
    </w:pPr>
    <w:rPr>
      <w:rFonts w:ascii="Arial" w:eastAsia="Times New Roman" w:hAnsi="Arial" w:cs="Arial"/>
      <w:sz w:val="24"/>
      <w:szCs w:val="24"/>
      <w:lang w:eastAsia="ru-RU"/>
    </w:rPr>
  </w:style>
  <w:style w:type="paragraph" w:customStyle="1" w:styleId="xl116">
    <w:name w:val="xl116"/>
    <w:basedOn w:val="a"/>
    <w:rsid w:val="00C74FDE"/>
    <w:pPr>
      <w:spacing w:before="100" w:beforeAutospacing="1" w:after="100" w:afterAutospacing="1" w:line="240" w:lineRule="auto"/>
      <w:jc w:val="right"/>
    </w:pPr>
    <w:rPr>
      <w:rFonts w:ascii="Times New Roman" w:eastAsia="Times New Roman" w:hAnsi="Times New Roman" w:cs="Times New Roman"/>
      <w:sz w:val="24"/>
      <w:szCs w:val="24"/>
      <w:lang w:eastAsia="ru-RU"/>
    </w:rPr>
  </w:style>
  <w:style w:type="paragraph" w:customStyle="1" w:styleId="xl117">
    <w:name w:val="xl117"/>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18">
    <w:name w:val="xl118"/>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19">
    <w:name w:val="xl119"/>
    <w:basedOn w:val="a"/>
    <w:rsid w:val="00C74FDE"/>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lang w:eastAsia="ru-RU"/>
    </w:rPr>
  </w:style>
  <w:style w:type="paragraph" w:customStyle="1" w:styleId="xl120">
    <w:name w:val="xl120"/>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1">
    <w:name w:val="xl121"/>
    <w:basedOn w:val="a"/>
    <w:rsid w:val="00C74FDE"/>
    <w:pPr>
      <w:pBdr>
        <w:top w:val="single" w:sz="4" w:space="0" w:color="auto"/>
        <w:left w:val="single" w:sz="4" w:space="0" w:color="auto"/>
        <w:bottom w:val="single" w:sz="4" w:space="0" w:color="auto"/>
      </w:pBdr>
      <w:spacing w:before="100" w:beforeAutospacing="1" w:after="100" w:afterAutospacing="1" w:line="240" w:lineRule="auto"/>
    </w:pPr>
    <w:rPr>
      <w:rFonts w:ascii="Times New Roman" w:eastAsia="Times New Roman" w:hAnsi="Times New Roman" w:cs="Times New Roman"/>
      <w:b/>
      <w:bCs/>
      <w:sz w:val="24"/>
      <w:szCs w:val="24"/>
      <w:lang w:eastAsia="ru-RU"/>
    </w:rPr>
  </w:style>
  <w:style w:type="paragraph" w:customStyle="1" w:styleId="xl122">
    <w:name w:val="xl122"/>
    <w:basedOn w:val="a"/>
    <w:rsid w:val="00C74FDE"/>
    <w:pPr>
      <w:pBdr>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3">
    <w:name w:val="xl123"/>
    <w:basedOn w:val="a"/>
    <w:rsid w:val="00C74FDE"/>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4">
    <w:name w:val="xl124"/>
    <w:basedOn w:val="a"/>
    <w:rsid w:val="00C74FDE"/>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5">
    <w:name w:val="xl125"/>
    <w:basedOn w:val="a"/>
    <w:rsid w:val="00C74FDE"/>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lang w:eastAsia="ru-RU"/>
    </w:rPr>
  </w:style>
  <w:style w:type="paragraph" w:customStyle="1" w:styleId="xl126">
    <w:name w:val="xl126"/>
    <w:basedOn w:val="a"/>
    <w:rsid w:val="00C74FDE"/>
    <w:pPr>
      <w:spacing w:before="100" w:beforeAutospacing="1" w:after="100" w:afterAutospacing="1" w:line="240" w:lineRule="auto"/>
      <w:jc w:val="center"/>
      <w:textAlignment w:val="top"/>
    </w:pPr>
    <w:rPr>
      <w:rFonts w:ascii="Times New Roman" w:eastAsia="Times New Roman" w:hAnsi="Times New Roman" w:cs="Times New Roman"/>
      <w:b/>
      <w:bCs/>
      <w:sz w:val="24"/>
      <w:szCs w:val="24"/>
      <w:lang w:eastAsia="ru-RU"/>
    </w:rPr>
  </w:style>
  <w:style w:type="paragraph" w:customStyle="1" w:styleId="Style2">
    <w:name w:val="Style2"/>
    <w:basedOn w:val="a"/>
    <w:uiPriority w:val="99"/>
    <w:rsid w:val="00BE6ECB"/>
    <w:pPr>
      <w:widowControl w:val="0"/>
      <w:autoSpaceDE w:val="0"/>
      <w:autoSpaceDN w:val="0"/>
      <w:adjustRightInd w:val="0"/>
      <w:spacing w:after="0" w:line="235" w:lineRule="exact"/>
      <w:jc w:val="right"/>
    </w:pPr>
    <w:rPr>
      <w:rFonts w:ascii="Garamond" w:eastAsia="Times New Roman" w:hAnsi="Garamond" w:cs="Times New Roman"/>
      <w:sz w:val="24"/>
      <w:szCs w:val="24"/>
      <w:lang w:eastAsia="ru-RU"/>
    </w:rPr>
  </w:style>
  <w:style w:type="character" w:customStyle="1" w:styleId="FontStyle13">
    <w:name w:val="Font Style13"/>
    <w:basedOn w:val="a0"/>
    <w:uiPriority w:val="99"/>
    <w:rsid w:val="00BE6ECB"/>
    <w:rPr>
      <w:rFonts w:ascii="Times New Roman" w:hAnsi="Times New Roman" w:cs="Times New Roman" w:hint="default"/>
      <w:sz w:val="26"/>
      <w:szCs w:val="26"/>
    </w:rPr>
  </w:style>
  <w:style w:type="paragraph" w:customStyle="1" w:styleId="19">
    <w:name w:val="Обычный (веб)1"/>
    <w:basedOn w:val="a"/>
    <w:uiPriority w:val="99"/>
    <w:unhideWhenUsed/>
    <w:rsid w:val="00D80DEB"/>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1a">
    <w:name w:val="Абзац списка1"/>
    <w:basedOn w:val="a"/>
    <w:rsid w:val="00D80DEB"/>
    <w:pPr>
      <w:widowControl w:val="0"/>
      <w:suppressAutoHyphens/>
      <w:spacing w:after="0" w:line="240" w:lineRule="auto"/>
      <w:ind w:left="720"/>
    </w:pPr>
    <w:rPr>
      <w:rFonts w:ascii="Times New Roman" w:eastAsia="Andale Sans UI" w:hAnsi="Times New Roman" w:cs="Times New Roman"/>
      <w:kern w:val="1"/>
      <w:sz w:val="24"/>
      <w:szCs w:val="24"/>
    </w:rPr>
  </w:style>
  <w:style w:type="paragraph" w:customStyle="1" w:styleId="formattexttopleveltextindenttext">
    <w:name w:val="formattext topleveltext indent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headertexttopleveltextcentertext">
    <w:name w:val="headertext topleveltext centertext"/>
    <w:basedOn w:val="a"/>
    <w:rsid w:val="00977393"/>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aff9">
    <w:name w:val="Таблицы (моноширинный)"/>
    <w:next w:val="a"/>
    <w:uiPriority w:val="99"/>
    <w:rsid w:val="00B201EA"/>
    <w:pPr>
      <w:widowControl w:val="0"/>
      <w:autoSpaceDE w:val="0"/>
      <w:autoSpaceDN w:val="0"/>
      <w:adjustRightInd w:val="0"/>
      <w:spacing w:after="0" w:line="240" w:lineRule="auto"/>
    </w:pPr>
    <w:rPr>
      <w:rFonts w:ascii="Courier New" w:eastAsia="Times New Roman" w:hAnsi="Courier New" w:cs="Times New Roman"/>
      <w:sz w:val="24"/>
      <w:szCs w:val="24"/>
      <w:lang w:val="en-US" w:eastAsia="zh-CN"/>
    </w:rPr>
  </w:style>
  <w:style w:type="character" w:customStyle="1" w:styleId="1b">
    <w:name w:val="Название Знак1"/>
    <w:basedOn w:val="a0"/>
    <w:locked/>
    <w:rsid w:val="005738D8"/>
    <w:rPr>
      <w:sz w:val="28"/>
    </w:rPr>
  </w:style>
  <w:style w:type="character" w:customStyle="1" w:styleId="40">
    <w:name w:val="Заголовок 4 Знак"/>
    <w:basedOn w:val="a0"/>
    <w:link w:val="4"/>
    <w:uiPriority w:val="99"/>
    <w:rsid w:val="0080454A"/>
    <w:rPr>
      <w:rFonts w:ascii="Arial" w:eastAsia="Calibri" w:hAnsi="Arial" w:cs="Times New Roman"/>
      <w:b/>
      <w:bCs/>
      <w:color w:val="26282F"/>
      <w:sz w:val="24"/>
      <w:szCs w:val="24"/>
      <w:lang w:val="x-none" w:eastAsia="x-none"/>
    </w:rPr>
  </w:style>
  <w:style w:type="character" w:customStyle="1" w:styleId="affa">
    <w:name w:val="Основной текст_"/>
    <w:link w:val="1c"/>
    <w:uiPriority w:val="99"/>
    <w:locked/>
    <w:rsid w:val="0080454A"/>
    <w:rPr>
      <w:rFonts w:ascii="Times New Roman" w:hAnsi="Times New Roman" w:cs="Times New Roman"/>
      <w:sz w:val="27"/>
      <w:szCs w:val="27"/>
      <w:shd w:val="clear" w:color="auto" w:fill="FFFFFF"/>
    </w:rPr>
  </w:style>
  <w:style w:type="paragraph" w:customStyle="1" w:styleId="1c">
    <w:name w:val="Основной текст1"/>
    <w:basedOn w:val="a"/>
    <w:link w:val="affa"/>
    <w:uiPriority w:val="99"/>
    <w:rsid w:val="0080454A"/>
    <w:pPr>
      <w:widowControl w:val="0"/>
      <w:shd w:val="clear" w:color="auto" w:fill="FFFFFF"/>
      <w:spacing w:after="0" w:line="638" w:lineRule="exact"/>
      <w:jc w:val="center"/>
    </w:pPr>
    <w:rPr>
      <w:rFonts w:ascii="Times New Roman" w:hAnsi="Times New Roman" w:cs="Times New Roman"/>
      <w:sz w:val="27"/>
      <w:szCs w:val="27"/>
    </w:rPr>
  </w:style>
  <w:style w:type="character" w:customStyle="1" w:styleId="41">
    <w:name w:val="Основной текст (4)_"/>
    <w:link w:val="42"/>
    <w:uiPriority w:val="99"/>
    <w:locked/>
    <w:rsid w:val="0080454A"/>
    <w:rPr>
      <w:rFonts w:ascii="Times New Roman" w:hAnsi="Times New Roman" w:cs="Times New Roman"/>
      <w:sz w:val="27"/>
      <w:szCs w:val="27"/>
      <w:shd w:val="clear" w:color="auto" w:fill="FFFFFF"/>
    </w:rPr>
  </w:style>
  <w:style w:type="paragraph" w:customStyle="1" w:styleId="42">
    <w:name w:val="Основной текст (4)"/>
    <w:basedOn w:val="a"/>
    <w:link w:val="41"/>
    <w:uiPriority w:val="99"/>
    <w:rsid w:val="0080454A"/>
    <w:pPr>
      <w:widowControl w:val="0"/>
      <w:shd w:val="clear" w:color="auto" w:fill="FFFFFF"/>
      <w:spacing w:after="0" w:line="638" w:lineRule="exact"/>
      <w:jc w:val="center"/>
    </w:pPr>
    <w:rPr>
      <w:rFonts w:ascii="Times New Roman" w:hAnsi="Times New Roman" w:cs="Times New Roman"/>
      <w:sz w:val="27"/>
      <w:szCs w:val="27"/>
    </w:rPr>
  </w:style>
  <w:style w:type="paragraph" w:customStyle="1" w:styleId="53">
    <w:name w:val="Основной текст5"/>
    <w:basedOn w:val="a"/>
    <w:uiPriority w:val="99"/>
    <w:rsid w:val="0080454A"/>
    <w:pPr>
      <w:widowControl w:val="0"/>
      <w:shd w:val="clear" w:color="auto" w:fill="FFFFFF"/>
      <w:spacing w:before="9180" w:after="60" w:line="240" w:lineRule="atLeast"/>
      <w:ind w:hanging="2180"/>
    </w:pPr>
    <w:rPr>
      <w:rFonts w:ascii="Times New Roman" w:eastAsia="Times New Roman" w:hAnsi="Times New Roman" w:cs="Times New Roman"/>
    </w:rPr>
  </w:style>
  <w:style w:type="paragraph" w:customStyle="1" w:styleId="affb">
    <w:name w:val="Нормальный"/>
    <w:uiPriority w:val="99"/>
    <w:rsid w:val="0080454A"/>
    <w:pPr>
      <w:widowControl w:val="0"/>
      <w:autoSpaceDE w:val="0"/>
      <w:autoSpaceDN w:val="0"/>
      <w:adjustRightInd w:val="0"/>
      <w:spacing w:after="0" w:line="240" w:lineRule="auto"/>
    </w:pPr>
    <w:rPr>
      <w:rFonts w:ascii="Times New Roman" w:eastAsia="Times New Roman" w:hAnsi="Times New Roman" w:cs="Times New Roman"/>
      <w:color w:val="000000"/>
      <w:sz w:val="24"/>
      <w:szCs w:val="24"/>
      <w:lang w:eastAsia="ru-RU"/>
    </w:rPr>
  </w:style>
  <w:style w:type="numbering" w:styleId="111111">
    <w:name w:val="Outline List 2"/>
    <w:basedOn w:val="a2"/>
    <w:rsid w:val="0080454A"/>
    <w:pPr>
      <w:numPr>
        <w:numId w:val="24"/>
      </w:numPr>
    </w:pPr>
  </w:style>
  <w:style w:type="character" w:customStyle="1" w:styleId="affc">
    <w:name w:val="Активная гипертекстовая ссылка"/>
    <w:uiPriority w:val="99"/>
    <w:rsid w:val="0080454A"/>
    <w:rPr>
      <w:b w:val="0"/>
      <w:bCs w:val="0"/>
      <w:color w:val="106BBE"/>
      <w:u w:val="single"/>
    </w:rPr>
  </w:style>
  <w:style w:type="paragraph" w:customStyle="1" w:styleId="affd">
    <w:name w:val="Внимание"/>
    <w:basedOn w:val="a"/>
    <w:next w:val="a"/>
    <w:uiPriority w:val="99"/>
    <w:rsid w:val="0080454A"/>
    <w:pPr>
      <w:autoSpaceDE w:val="0"/>
      <w:autoSpaceDN w:val="0"/>
      <w:adjustRightInd w:val="0"/>
      <w:spacing w:before="240" w:after="240" w:line="240" w:lineRule="auto"/>
      <w:ind w:left="420" w:right="420" w:firstLine="300"/>
      <w:jc w:val="both"/>
    </w:pPr>
    <w:rPr>
      <w:rFonts w:ascii="Arial" w:eastAsia="Calibri" w:hAnsi="Arial" w:cs="Arial"/>
      <w:sz w:val="24"/>
      <w:szCs w:val="24"/>
      <w:shd w:val="clear" w:color="auto" w:fill="F5F3DA"/>
      <w:lang w:eastAsia="ru-RU"/>
    </w:rPr>
  </w:style>
  <w:style w:type="paragraph" w:customStyle="1" w:styleId="affe">
    <w:name w:val="Внимание: криминал!!"/>
    <w:basedOn w:val="affd"/>
    <w:next w:val="a"/>
    <w:uiPriority w:val="99"/>
    <w:rsid w:val="0080454A"/>
  </w:style>
  <w:style w:type="paragraph" w:customStyle="1" w:styleId="afff">
    <w:name w:val="Внимание: недобросовестность!"/>
    <w:basedOn w:val="affd"/>
    <w:next w:val="a"/>
    <w:uiPriority w:val="99"/>
    <w:rsid w:val="0080454A"/>
  </w:style>
  <w:style w:type="character" w:customStyle="1" w:styleId="afff0">
    <w:name w:val="Выделение для Базового Поиска"/>
    <w:uiPriority w:val="99"/>
    <w:rsid w:val="0080454A"/>
    <w:rPr>
      <w:b/>
      <w:bCs/>
      <w:color w:val="0058A9"/>
    </w:rPr>
  </w:style>
  <w:style w:type="character" w:customStyle="1" w:styleId="afff1">
    <w:name w:val="Выделение для Базового Поиска (курсив)"/>
    <w:uiPriority w:val="99"/>
    <w:rsid w:val="0080454A"/>
    <w:rPr>
      <w:b/>
      <w:bCs/>
      <w:i/>
      <w:iCs/>
      <w:color w:val="0058A9"/>
    </w:rPr>
  </w:style>
  <w:style w:type="paragraph" w:customStyle="1" w:styleId="afff2">
    <w:name w:val="Дочерний элемент списка"/>
    <w:basedOn w:val="a"/>
    <w:next w:val="a"/>
    <w:uiPriority w:val="99"/>
    <w:rsid w:val="0080454A"/>
    <w:pPr>
      <w:autoSpaceDE w:val="0"/>
      <w:autoSpaceDN w:val="0"/>
      <w:adjustRightInd w:val="0"/>
      <w:spacing w:after="0" w:line="240" w:lineRule="auto"/>
      <w:jc w:val="both"/>
    </w:pPr>
    <w:rPr>
      <w:rFonts w:ascii="Arial" w:eastAsia="Calibri" w:hAnsi="Arial" w:cs="Arial"/>
      <w:color w:val="868381"/>
      <w:sz w:val="20"/>
      <w:szCs w:val="20"/>
      <w:lang w:eastAsia="ru-RU"/>
    </w:rPr>
  </w:style>
  <w:style w:type="paragraph" w:customStyle="1" w:styleId="afff3">
    <w:name w:val="Основное меню (преемственное)"/>
    <w:basedOn w:val="a"/>
    <w:next w:val="a"/>
    <w:uiPriority w:val="99"/>
    <w:rsid w:val="0080454A"/>
    <w:pPr>
      <w:autoSpaceDE w:val="0"/>
      <w:autoSpaceDN w:val="0"/>
      <w:adjustRightInd w:val="0"/>
      <w:spacing w:after="0" w:line="240" w:lineRule="auto"/>
      <w:ind w:firstLine="720"/>
      <w:jc w:val="both"/>
    </w:pPr>
    <w:rPr>
      <w:rFonts w:ascii="Verdana" w:eastAsia="Calibri" w:hAnsi="Verdana" w:cs="Verdana"/>
      <w:lang w:eastAsia="ru-RU"/>
    </w:rPr>
  </w:style>
  <w:style w:type="paragraph" w:customStyle="1" w:styleId="afff4">
    <w:name w:val="Заголовок"/>
    <w:basedOn w:val="afff3"/>
    <w:next w:val="a"/>
    <w:uiPriority w:val="99"/>
    <w:rsid w:val="0080454A"/>
    <w:rPr>
      <w:b/>
      <w:bCs/>
      <w:color w:val="0058A9"/>
      <w:shd w:val="clear" w:color="auto" w:fill="ECE9D8"/>
    </w:rPr>
  </w:style>
  <w:style w:type="paragraph" w:customStyle="1" w:styleId="afff5">
    <w:name w:val="Заголовок группы контролов"/>
    <w:basedOn w:val="a"/>
    <w:next w:val="a"/>
    <w:uiPriority w:val="99"/>
    <w:rsid w:val="0080454A"/>
    <w:pPr>
      <w:autoSpaceDE w:val="0"/>
      <w:autoSpaceDN w:val="0"/>
      <w:adjustRightInd w:val="0"/>
      <w:spacing w:after="0" w:line="240" w:lineRule="auto"/>
      <w:ind w:firstLine="720"/>
      <w:jc w:val="both"/>
    </w:pPr>
    <w:rPr>
      <w:rFonts w:ascii="Arial" w:eastAsia="Calibri" w:hAnsi="Arial" w:cs="Arial"/>
      <w:b/>
      <w:bCs/>
      <w:color w:val="000000"/>
      <w:sz w:val="24"/>
      <w:szCs w:val="24"/>
      <w:lang w:eastAsia="ru-RU"/>
    </w:rPr>
  </w:style>
  <w:style w:type="paragraph" w:customStyle="1" w:styleId="afff6">
    <w:name w:val="Заголовок для информации об изменениях"/>
    <w:basedOn w:val="1"/>
    <w:next w:val="a"/>
    <w:uiPriority w:val="99"/>
    <w:rsid w:val="0080454A"/>
    <w:pPr>
      <w:autoSpaceDE w:val="0"/>
      <w:autoSpaceDN w:val="0"/>
      <w:adjustRightInd w:val="0"/>
      <w:spacing w:before="0" w:beforeAutospacing="0" w:after="108" w:afterAutospacing="0"/>
      <w:jc w:val="center"/>
      <w:outlineLvl w:val="9"/>
    </w:pPr>
    <w:rPr>
      <w:rFonts w:ascii="Arial" w:eastAsia="Calibri" w:hAnsi="Arial"/>
      <w:b w:val="0"/>
      <w:bCs w:val="0"/>
      <w:color w:val="26282F"/>
      <w:kern w:val="0"/>
      <w:sz w:val="18"/>
      <w:szCs w:val="18"/>
      <w:shd w:val="clear" w:color="auto" w:fill="FFFFFF"/>
      <w:lang w:val="x-none" w:eastAsia="x-none"/>
    </w:rPr>
  </w:style>
  <w:style w:type="paragraph" w:customStyle="1" w:styleId="afff7">
    <w:name w:val="Заголовок распахивающейся части диалога"/>
    <w:basedOn w:val="a"/>
    <w:next w:val="a"/>
    <w:uiPriority w:val="99"/>
    <w:rsid w:val="0080454A"/>
    <w:pPr>
      <w:autoSpaceDE w:val="0"/>
      <w:autoSpaceDN w:val="0"/>
      <w:adjustRightInd w:val="0"/>
      <w:spacing w:after="0" w:line="240" w:lineRule="auto"/>
      <w:ind w:firstLine="720"/>
      <w:jc w:val="both"/>
    </w:pPr>
    <w:rPr>
      <w:rFonts w:ascii="Arial" w:eastAsia="Calibri" w:hAnsi="Arial" w:cs="Arial"/>
      <w:i/>
      <w:iCs/>
      <w:color w:val="000080"/>
      <w:lang w:eastAsia="ru-RU"/>
    </w:rPr>
  </w:style>
  <w:style w:type="character" w:customStyle="1" w:styleId="afff8">
    <w:name w:val="Заголовок своего сообщения"/>
    <w:uiPriority w:val="99"/>
    <w:rsid w:val="0080454A"/>
  </w:style>
  <w:style w:type="paragraph" w:customStyle="1" w:styleId="afff9">
    <w:name w:val="Заголовок статьи"/>
    <w:basedOn w:val="a"/>
    <w:next w:val="a"/>
    <w:uiPriority w:val="99"/>
    <w:rsid w:val="0080454A"/>
    <w:pPr>
      <w:autoSpaceDE w:val="0"/>
      <w:autoSpaceDN w:val="0"/>
      <w:adjustRightInd w:val="0"/>
      <w:spacing w:after="0" w:line="240" w:lineRule="auto"/>
      <w:ind w:left="1612" w:hanging="892"/>
      <w:jc w:val="both"/>
    </w:pPr>
    <w:rPr>
      <w:rFonts w:ascii="Arial" w:eastAsia="Calibri" w:hAnsi="Arial" w:cs="Arial"/>
      <w:sz w:val="24"/>
      <w:szCs w:val="24"/>
      <w:lang w:eastAsia="ru-RU"/>
    </w:rPr>
  </w:style>
  <w:style w:type="character" w:customStyle="1" w:styleId="afffa">
    <w:name w:val="Заголовок чужого сообщения"/>
    <w:uiPriority w:val="99"/>
    <w:rsid w:val="0080454A"/>
    <w:rPr>
      <w:b/>
      <w:bCs/>
      <w:color w:val="FF0000"/>
    </w:rPr>
  </w:style>
  <w:style w:type="paragraph" w:customStyle="1" w:styleId="afffb">
    <w:name w:val="Заголовок ЭР (левое окно)"/>
    <w:basedOn w:val="a"/>
    <w:next w:val="a"/>
    <w:uiPriority w:val="99"/>
    <w:rsid w:val="0080454A"/>
    <w:pPr>
      <w:autoSpaceDE w:val="0"/>
      <w:autoSpaceDN w:val="0"/>
      <w:adjustRightInd w:val="0"/>
      <w:spacing w:before="300" w:after="250" w:line="240" w:lineRule="auto"/>
      <w:jc w:val="center"/>
    </w:pPr>
    <w:rPr>
      <w:rFonts w:ascii="Arial" w:eastAsia="Calibri" w:hAnsi="Arial" w:cs="Arial"/>
      <w:b/>
      <w:bCs/>
      <w:color w:val="26282F"/>
      <w:sz w:val="26"/>
      <w:szCs w:val="26"/>
      <w:lang w:eastAsia="ru-RU"/>
    </w:rPr>
  </w:style>
  <w:style w:type="paragraph" w:customStyle="1" w:styleId="afffc">
    <w:name w:val="Заголовок ЭР (правое окно)"/>
    <w:basedOn w:val="afffb"/>
    <w:next w:val="a"/>
    <w:uiPriority w:val="99"/>
    <w:rsid w:val="0080454A"/>
    <w:pPr>
      <w:spacing w:after="0"/>
      <w:jc w:val="left"/>
    </w:pPr>
  </w:style>
  <w:style w:type="paragraph" w:customStyle="1" w:styleId="afffd">
    <w:name w:val="Интерактивный заголовок"/>
    <w:basedOn w:val="afff4"/>
    <w:next w:val="a"/>
    <w:uiPriority w:val="99"/>
    <w:rsid w:val="0080454A"/>
    <w:rPr>
      <w:u w:val="single"/>
    </w:rPr>
  </w:style>
  <w:style w:type="paragraph" w:customStyle="1" w:styleId="afffe">
    <w:name w:val="Текст информации об изменениях"/>
    <w:basedOn w:val="a"/>
    <w:next w:val="a"/>
    <w:uiPriority w:val="99"/>
    <w:rsid w:val="0080454A"/>
    <w:pPr>
      <w:autoSpaceDE w:val="0"/>
      <w:autoSpaceDN w:val="0"/>
      <w:adjustRightInd w:val="0"/>
      <w:spacing w:after="0" w:line="240" w:lineRule="auto"/>
      <w:ind w:firstLine="720"/>
      <w:jc w:val="both"/>
    </w:pPr>
    <w:rPr>
      <w:rFonts w:ascii="Arial" w:eastAsia="Calibri" w:hAnsi="Arial" w:cs="Arial"/>
      <w:color w:val="353842"/>
      <w:sz w:val="18"/>
      <w:szCs w:val="18"/>
      <w:lang w:eastAsia="ru-RU"/>
    </w:rPr>
  </w:style>
  <w:style w:type="paragraph" w:customStyle="1" w:styleId="affff">
    <w:name w:val="Информация об изменениях"/>
    <w:basedOn w:val="afffe"/>
    <w:next w:val="a"/>
    <w:uiPriority w:val="99"/>
    <w:rsid w:val="0080454A"/>
    <w:pPr>
      <w:spacing w:before="180"/>
      <w:ind w:left="360" w:right="360" w:firstLine="0"/>
    </w:pPr>
    <w:rPr>
      <w:shd w:val="clear" w:color="auto" w:fill="EAEFED"/>
    </w:rPr>
  </w:style>
  <w:style w:type="paragraph" w:customStyle="1" w:styleId="affff0">
    <w:name w:val="Текст (справка)"/>
    <w:basedOn w:val="a"/>
    <w:next w:val="a"/>
    <w:uiPriority w:val="99"/>
    <w:rsid w:val="0080454A"/>
    <w:pPr>
      <w:autoSpaceDE w:val="0"/>
      <w:autoSpaceDN w:val="0"/>
      <w:adjustRightInd w:val="0"/>
      <w:spacing w:after="0" w:line="240" w:lineRule="auto"/>
      <w:ind w:left="170" w:right="170"/>
    </w:pPr>
    <w:rPr>
      <w:rFonts w:ascii="Arial" w:eastAsia="Calibri" w:hAnsi="Arial" w:cs="Arial"/>
      <w:sz w:val="24"/>
      <w:szCs w:val="24"/>
      <w:lang w:eastAsia="ru-RU"/>
    </w:rPr>
  </w:style>
  <w:style w:type="paragraph" w:customStyle="1" w:styleId="affff1">
    <w:name w:val="Комментарий"/>
    <w:basedOn w:val="affff0"/>
    <w:next w:val="a"/>
    <w:uiPriority w:val="99"/>
    <w:rsid w:val="0080454A"/>
    <w:pPr>
      <w:spacing w:before="75"/>
      <w:ind w:right="0"/>
      <w:jc w:val="both"/>
    </w:pPr>
    <w:rPr>
      <w:color w:val="353842"/>
      <w:shd w:val="clear" w:color="auto" w:fill="F0F0F0"/>
    </w:rPr>
  </w:style>
  <w:style w:type="paragraph" w:customStyle="1" w:styleId="affff2">
    <w:name w:val="Информация об изменениях документа"/>
    <w:basedOn w:val="affff1"/>
    <w:next w:val="a"/>
    <w:uiPriority w:val="99"/>
    <w:rsid w:val="0080454A"/>
    <w:rPr>
      <w:i/>
      <w:iCs/>
    </w:rPr>
  </w:style>
  <w:style w:type="paragraph" w:customStyle="1" w:styleId="affff3">
    <w:name w:val="Текст (лев. подпись)"/>
    <w:basedOn w:val="a"/>
    <w:next w:val="a"/>
    <w:uiPriority w:val="99"/>
    <w:rsid w:val="0080454A"/>
    <w:pPr>
      <w:autoSpaceDE w:val="0"/>
      <w:autoSpaceDN w:val="0"/>
      <w:adjustRightInd w:val="0"/>
      <w:spacing w:after="0" w:line="240" w:lineRule="auto"/>
    </w:pPr>
    <w:rPr>
      <w:rFonts w:ascii="Arial" w:eastAsia="Calibri" w:hAnsi="Arial" w:cs="Arial"/>
      <w:sz w:val="24"/>
      <w:szCs w:val="24"/>
      <w:lang w:eastAsia="ru-RU"/>
    </w:rPr>
  </w:style>
  <w:style w:type="paragraph" w:customStyle="1" w:styleId="affff4">
    <w:name w:val="Колонтитул (левый)"/>
    <w:basedOn w:val="affff3"/>
    <w:next w:val="a"/>
    <w:uiPriority w:val="99"/>
    <w:rsid w:val="0080454A"/>
    <w:rPr>
      <w:sz w:val="14"/>
      <w:szCs w:val="14"/>
    </w:rPr>
  </w:style>
  <w:style w:type="paragraph" w:customStyle="1" w:styleId="affff5">
    <w:name w:val="Текст (прав. подпись)"/>
    <w:basedOn w:val="a"/>
    <w:next w:val="a"/>
    <w:uiPriority w:val="99"/>
    <w:rsid w:val="0080454A"/>
    <w:pPr>
      <w:autoSpaceDE w:val="0"/>
      <w:autoSpaceDN w:val="0"/>
      <w:adjustRightInd w:val="0"/>
      <w:spacing w:after="0" w:line="240" w:lineRule="auto"/>
      <w:jc w:val="right"/>
    </w:pPr>
    <w:rPr>
      <w:rFonts w:ascii="Arial" w:eastAsia="Calibri" w:hAnsi="Arial" w:cs="Arial"/>
      <w:sz w:val="24"/>
      <w:szCs w:val="24"/>
      <w:lang w:eastAsia="ru-RU"/>
    </w:rPr>
  </w:style>
  <w:style w:type="paragraph" w:customStyle="1" w:styleId="affff6">
    <w:name w:val="Колонтитул (правый)"/>
    <w:basedOn w:val="affff5"/>
    <w:next w:val="a"/>
    <w:uiPriority w:val="99"/>
    <w:rsid w:val="0080454A"/>
    <w:rPr>
      <w:sz w:val="14"/>
      <w:szCs w:val="14"/>
    </w:rPr>
  </w:style>
  <w:style w:type="paragraph" w:customStyle="1" w:styleId="affff7">
    <w:name w:val="Комментарий пользователя"/>
    <w:basedOn w:val="affff1"/>
    <w:next w:val="a"/>
    <w:uiPriority w:val="99"/>
    <w:rsid w:val="0080454A"/>
    <w:pPr>
      <w:jc w:val="left"/>
    </w:pPr>
    <w:rPr>
      <w:shd w:val="clear" w:color="auto" w:fill="FFDFE0"/>
    </w:rPr>
  </w:style>
  <w:style w:type="paragraph" w:customStyle="1" w:styleId="affff8">
    <w:name w:val="Куда обратиться?"/>
    <w:basedOn w:val="affd"/>
    <w:next w:val="a"/>
    <w:uiPriority w:val="99"/>
    <w:rsid w:val="0080454A"/>
  </w:style>
  <w:style w:type="paragraph" w:customStyle="1" w:styleId="affff9">
    <w:name w:val="Моноширинный"/>
    <w:basedOn w:val="a"/>
    <w:next w:val="a"/>
    <w:uiPriority w:val="99"/>
    <w:rsid w:val="0080454A"/>
    <w:pPr>
      <w:autoSpaceDE w:val="0"/>
      <w:autoSpaceDN w:val="0"/>
      <w:adjustRightInd w:val="0"/>
      <w:spacing w:after="0" w:line="240" w:lineRule="auto"/>
    </w:pPr>
    <w:rPr>
      <w:rFonts w:ascii="Courier New" w:eastAsia="Calibri" w:hAnsi="Courier New" w:cs="Courier New"/>
      <w:sz w:val="24"/>
      <w:szCs w:val="24"/>
      <w:lang w:eastAsia="ru-RU"/>
    </w:rPr>
  </w:style>
  <w:style w:type="character" w:customStyle="1" w:styleId="affffa">
    <w:name w:val="Найденные слова"/>
    <w:uiPriority w:val="99"/>
    <w:rsid w:val="0080454A"/>
    <w:rPr>
      <w:b w:val="0"/>
      <w:bCs w:val="0"/>
      <w:color w:val="26282F"/>
      <w:shd w:val="clear" w:color="auto" w:fill="FFF580"/>
    </w:rPr>
  </w:style>
  <w:style w:type="paragraph" w:customStyle="1" w:styleId="affffb">
    <w:name w:val="Напишите нам"/>
    <w:basedOn w:val="a"/>
    <w:next w:val="a"/>
    <w:uiPriority w:val="99"/>
    <w:rsid w:val="0080454A"/>
    <w:pPr>
      <w:autoSpaceDE w:val="0"/>
      <w:autoSpaceDN w:val="0"/>
      <w:adjustRightInd w:val="0"/>
      <w:spacing w:before="90" w:after="90" w:line="240" w:lineRule="auto"/>
      <w:ind w:left="180" w:right="180"/>
      <w:jc w:val="both"/>
    </w:pPr>
    <w:rPr>
      <w:rFonts w:ascii="Arial" w:eastAsia="Calibri" w:hAnsi="Arial" w:cs="Arial"/>
      <w:sz w:val="20"/>
      <w:szCs w:val="20"/>
      <w:shd w:val="clear" w:color="auto" w:fill="EFFFAD"/>
      <w:lang w:eastAsia="ru-RU"/>
    </w:rPr>
  </w:style>
  <w:style w:type="character" w:customStyle="1" w:styleId="affffc">
    <w:name w:val="Не вступил в силу"/>
    <w:uiPriority w:val="99"/>
    <w:rsid w:val="0080454A"/>
    <w:rPr>
      <w:b w:val="0"/>
      <w:bCs w:val="0"/>
      <w:color w:val="000000"/>
      <w:shd w:val="clear" w:color="auto" w:fill="D8EDE8"/>
    </w:rPr>
  </w:style>
  <w:style w:type="paragraph" w:customStyle="1" w:styleId="affffd">
    <w:name w:val="Необходимые документы"/>
    <w:basedOn w:val="affd"/>
    <w:next w:val="a"/>
    <w:uiPriority w:val="99"/>
    <w:rsid w:val="0080454A"/>
    <w:pPr>
      <w:ind w:firstLine="118"/>
    </w:pPr>
  </w:style>
  <w:style w:type="paragraph" w:customStyle="1" w:styleId="affffe">
    <w:name w:val="Нормальный (таблица)"/>
    <w:basedOn w:val="a"/>
    <w:next w:val="a"/>
    <w:uiPriority w:val="99"/>
    <w:rsid w:val="0080454A"/>
    <w:pPr>
      <w:autoSpaceDE w:val="0"/>
      <w:autoSpaceDN w:val="0"/>
      <w:adjustRightInd w:val="0"/>
      <w:spacing w:after="0" w:line="240" w:lineRule="auto"/>
      <w:jc w:val="both"/>
    </w:pPr>
    <w:rPr>
      <w:rFonts w:ascii="Arial" w:eastAsia="Calibri" w:hAnsi="Arial" w:cs="Arial"/>
      <w:sz w:val="24"/>
      <w:szCs w:val="24"/>
      <w:lang w:eastAsia="ru-RU"/>
    </w:rPr>
  </w:style>
  <w:style w:type="paragraph" w:customStyle="1" w:styleId="afffff">
    <w:name w:val="Оглавление"/>
    <w:basedOn w:val="aff9"/>
    <w:next w:val="a"/>
    <w:uiPriority w:val="99"/>
    <w:rsid w:val="0080454A"/>
    <w:pPr>
      <w:widowControl/>
      <w:ind w:left="140"/>
    </w:pPr>
    <w:rPr>
      <w:rFonts w:eastAsia="Calibri" w:cs="Courier New"/>
      <w:lang w:val="ru-RU" w:eastAsia="ru-RU"/>
    </w:rPr>
  </w:style>
  <w:style w:type="character" w:customStyle="1" w:styleId="afffff0">
    <w:name w:val="Опечатки"/>
    <w:uiPriority w:val="99"/>
    <w:rsid w:val="0080454A"/>
    <w:rPr>
      <w:color w:val="FF0000"/>
    </w:rPr>
  </w:style>
  <w:style w:type="paragraph" w:customStyle="1" w:styleId="afffff1">
    <w:name w:val="Переменная часть"/>
    <w:basedOn w:val="afff3"/>
    <w:next w:val="a"/>
    <w:uiPriority w:val="99"/>
    <w:rsid w:val="0080454A"/>
    <w:rPr>
      <w:sz w:val="18"/>
      <w:szCs w:val="18"/>
    </w:rPr>
  </w:style>
  <w:style w:type="paragraph" w:customStyle="1" w:styleId="afffff2">
    <w:name w:val="Подвал для информации об изменениях"/>
    <w:basedOn w:val="1"/>
    <w:next w:val="a"/>
    <w:uiPriority w:val="99"/>
    <w:rsid w:val="0080454A"/>
    <w:pPr>
      <w:autoSpaceDE w:val="0"/>
      <w:autoSpaceDN w:val="0"/>
      <w:adjustRightInd w:val="0"/>
      <w:spacing w:before="108" w:beforeAutospacing="0" w:after="108" w:afterAutospacing="0"/>
      <w:jc w:val="center"/>
      <w:outlineLvl w:val="9"/>
    </w:pPr>
    <w:rPr>
      <w:rFonts w:ascii="Arial" w:eastAsia="Calibri" w:hAnsi="Arial"/>
      <w:b w:val="0"/>
      <w:bCs w:val="0"/>
      <w:color w:val="26282F"/>
      <w:kern w:val="0"/>
      <w:sz w:val="18"/>
      <w:szCs w:val="18"/>
      <w:lang w:val="x-none" w:eastAsia="x-none"/>
    </w:rPr>
  </w:style>
  <w:style w:type="paragraph" w:customStyle="1" w:styleId="afffff3">
    <w:name w:val="Подзаголовок для информации об изменениях"/>
    <w:basedOn w:val="afffe"/>
    <w:next w:val="a"/>
    <w:uiPriority w:val="99"/>
    <w:rsid w:val="0080454A"/>
    <w:rPr>
      <w:b/>
      <w:bCs/>
    </w:rPr>
  </w:style>
  <w:style w:type="paragraph" w:customStyle="1" w:styleId="afffff4">
    <w:name w:val="Подчёркнутый текст"/>
    <w:basedOn w:val="a"/>
    <w:next w:val="a"/>
    <w:uiPriority w:val="99"/>
    <w:rsid w:val="0080454A"/>
    <w:pPr>
      <w:pBdr>
        <w:bottom w:val="single" w:sz="4" w:space="0" w:color="auto"/>
      </w:pBdr>
      <w:autoSpaceDE w:val="0"/>
      <w:autoSpaceDN w:val="0"/>
      <w:adjustRightInd w:val="0"/>
      <w:spacing w:after="0" w:line="240" w:lineRule="auto"/>
      <w:ind w:firstLine="720"/>
      <w:jc w:val="both"/>
    </w:pPr>
    <w:rPr>
      <w:rFonts w:ascii="Arial" w:eastAsia="Calibri" w:hAnsi="Arial" w:cs="Arial"/>
      <w:sz w:val="24"/>
      <w:szCs w:val="24"/>
      <w:lang w:eastAsia="ru-RU"/>
    </w:rPr>
  </w:style>
  <w:style w:type="paragraph" w:customStyle="1" w:styleId="afffff5">
    <w:name w:val="Постоянная часть"/>
    <w:basedOn w:val="afff3"/>
    <w:next w:val="a"/>
    <w:uiPriority w:val="99"/>
    <w:rsid w:val="0080454A"/>
    <w:rPr>
      <w:sz w:val="20"/>
      <w:szCs w:val="20"/>
    </w:rPr>
  </w:style>
  <w:style w:type="paragraph" w:customStyle="1" w:styleId="afffff6">
    <w:name w:val="Пример."/>
    <w:basedOn w:val="affd"/>
    <w:next w:val="a"/>
    <w:uiPriority w:val="99"/>
    <w:rsid w:val="0080454A"/>
  </w:style>
  <w:style w:type="paragraph" w:customStyle="1" w:styleId="afffff7">
    <w:name w:val="Примечание."/>
    <w:basedOn w:val="affd"/>
    <w:next w:val="a"/>
    <w:uiPriority w:val="99"/>
    <w:rsid w:val="0080454A"/>
  </w:style>
  <w:style w:type="character" w:customStyle="1" w:styleId="afffff8">
    <w:name w:val="Продолжение ссылки"/>
    <w:uiPriority w:val="99"/>
    <w:rsid w:val="0080454A"/>
  </w:style>
  <w:style w:type="paragraph" w:customStyle="1" w:styleId="afffff9">
    <w:name w:val="Словарная статья"/>
    <w:basedOn w:val="a"/>
    <w:next w:val="a"/>
    <w:uiPriority w:val="99"/>
    <w:rsid w:val="0080454A"/>
    <w:pPr>
      <w:autoSpaceDE w:val="0"/>
      <w:autoSpaceDN w:val="0"/>
      <w:adjustRightInd w:val="0"/>
      <w:spacing w:after="0" w:line="240" w:lineRule="auto"/>
      <w:ind w:right="118"/>
      <w:jc w:val="both"/>
    </w:pPr>
    <w:rPr>
      <w:rFonts w:ascii="Arial" w:eastAsia="Calibri" w:hAnsi="Arial" w:cs="Arial"/>
      <w:sz w:val="24"/>
      <w:szCs w:val="24"/>
      <w:lang w:eastAsia="ru-RU"/>
    </w:rPr>
  </w:style>
  <w:style w:type="character" w:customStyle="1" w:styleId="afffffa">
    <w:name w:val="Сравнение редакций"/>
    <w:uiPriority w:val="99"/>
    <w:rsid w:val="0080454A"/>
    <w:rPr>
      <w:b w:val="0"/>
      <w:bCs w:val="0"/>
      <w:color w:val="26282F"/>
    </w:rPr>
  </w:style>
  <w:style w:type="character" w:customStyle="1" w:styleId="afffffb">
    <w:name w:val="Сравнение редакций. Добавленный фрагмент"/>
    <w:uiPriority w:val="99"/>
    <w:rsid w:val="0080454A"/>
    <w:rPr>
      <w:color w:val="000000"/>
      <w:shd w:val="clear" w:color="auto" w:fill="C1D7FF"/>
    </w:rPr>
  </w:style>
  <w:style w:type="character" w:customStyle="1" w:styleId="afffffc">
    <w:name w:val="Сравнение редакций. Удаленный фрагмент"/>
    <w:uiPriority w:val="99"/>
    <w:rsid w:val="0080454A"/>
    <w:rPr>
      <w:color w:val="000000"/>
      <w:shd w:val="clear" w:color="auto" w:fill="C4C413"/>
    </w:rPr>
  </w:style>
  <w:style w:type="paragraph" w:customStyle="1" w:styleId="afffffd">
    <w:name w:val="Ссылка на официальную публикацию"/>
    <w:basedOn w:val="a"/>
    <w:next w:val="a"/>
    <w:uiPriority w:val="99"/>
    <w:rsid w:val="0080454A"/>
    <w:pPr>
      <w:autoSpaceDE w:val="0"/>
      <w:autoSpaceDN w:val="0"/>
      <w:adjustRightInd w:val="0"/>
      <w:spacing w:after="0" w:line="240" w:lineRule="auto"/>
      <w:ind w:firstLine="720"/>
      <w:jc w:val="both"/>
    </w:pPr>
    <w:rPr>
      <w:rFonts w:ascii="Arial" w:eastAsia="Calibri" w:hAnsi="Arial" w:cs="Arial"/>
      <w:sz w:val="24"/>
      <w:szCs w:val="24"/>
      <w:lang w:eastAsia="ru-RU"/>
    </w:rPr>
  </w:style>
  <w:style w:type="character" w:customStyle="1" w:styleId="afffffe">
    <w:name w:val="Ссылка на утративший силу документ"/>
    <w:uiPriority w:val="99"/>
    <w:rsid w:val="0080454A"/>
    <w:rPr>
      <w:b w:val="0"/>
      <w:bCs w:val="0"/>
      <w:color w:val="749232"/>
    </w:rPr>
  </w:style>
  <w:style w:type="paragraph" w:customStyle="1" w:styleId="affffff">
    <w:name w:val="Текст в таблице"/>
    <w:basedOn w:val="affffe"/>
    <w:next w:val="a"/>
    <w:uiPriority w:val="99"/>
    <w:rsid w:val="0080454A"/>
    <w:pPr>
      <w:ind w:firstLine="500"/>
    </w:pPr>
  </w:style>
  <w:style w:type="paragraph" w:customStyle="1" w:styleId="affffff0">
    <w:name w:val="Текст ЭР (см. также)"/>
    <w:basedOn w:val="a"/>
    <w:next w:val="a"/>
    <w:uiPriority w:val="99"/>
    <w:rsid w:val="0080454A"/>
    <w:pPr>
      <w:autoSpaceDE w:val="0"/>
      <w:autoSpaceDN w:val="0"/>
      <w:adjustRightInd w:val="0"/>
      <w:spacing w:before="200" w:after="0" w:line="240" w:lineRule="auto"/>
    </w:pPr>
    <w:rPr>
      <w:rFonts w:ascii="Arial" w:eastAsia="Calibri" w:hAnsi="Arial" w:cs="Arial"/>
      <w:sz w:val="20"/>
      <w:szCs w:val="20"/>
      <w:lang w:eastAsia="ru-RU"/>
    </w:rPr>
  </w:style>
  <w:style w:type="paragraph" w:customStyle="1" w:styleId="affffff1">
    <w:name w:val="Технический комментарий"/>
    <w:basedOn w:val="a"/>
    <w:next w:val="a"/>
    <w:uiPriority w:val="99"/>
    <w:rsid w:val="0080454A"/>
    <w:pPr>
      <w:autoSpaceDE w:val="0"/>
      <w:autoSpaceDN w:val="0"/>
      <w:adjustRightInd w:val="0"/>
      <w:spacing w:after="0" w:line="240" w:lineRule="auto"/>
    </w:pPr>
    <w:rPr>
      <w:rFonts w:ascii="Arial" w:eastAsia="Calibri" w:hAnsi="Arial" w:cs="Arial"/>
      <w:color w:val="463F31"/>
      <w:sz w:val="24"/>
      <w:szCs w:val="24"/>
      <w:shd w:val="clear" w:color="auto" w:fill="FFFFA6"/>
      <w:lang w:eastAsia="ru-RU"/>
    </w:rPr>
  </w:style>
  <w:style w:type="character" w:customStyle="1" w:styleId="affffff2">
    <w:name w:val="Утратил силу"/>
    <w:uiPriority w:val="99"/>
    <w:rsid w:val="0080454A"/>
    <w:rPr>
      <w:b w:val="0"/>
      <w:bCs w:val="0"/>
      <w:strike/>
      <w:color w:val="666600"/>
    </w:rPr>
  </w:style>
  <w:style w:type="paragraph" w:customStyle="1" w:styleId="affffff3">
    <w:name w:val="Формула"/>
    <w:basedOn w:val="a"/>
    <w:next w:val="a"/>
    <w:uiPriority w:val="99"/>
    <w:rsid w:val="0080454A"/>
    <w:pPr>
      <w:autoSpaceDE w:val="0"/>
      <w:autoSpaceDN w:val="0"/>
      <w:adjustRightInd w:val="0"/>
      <w:spacing w:before="240" w:after="240" w:line="240" w:lineRule="auto"/>
      <w:ind w:left="420" w:right="420" w:firstLine="300"/>
      <w:jc w:val="both"/>
    </w:pPr>
    <w:rPr>
      <w:rFonts w:ascii="Arial" w:eastAsia="Calibri" w:hAnsi="Arial" w:cs="Arial"/>
      <w:sz w:val="24"/>
      <w:szCs w:val="24"/>
      <w:shd w:val="clear" w:color="auto" w:fill="F5F3DA"/>
      <w:lang w:eastAsia="ru-RU"/>
    </w:rPr>
  </w:style>
  <w:style w:type="paragraph" w:customStyle="1" w:styleId="affffff4">
    <w:name w:val="Центрированный (таблица)"/>
    <w:basedOn w:val="affffe"/>
    <w:next w:val="a"/>
    <w:uiPriority w:val="99"/>
    <w:rsid w:val="0080454A"/>
    <w:pPr>
      <w:jc w:val="center"/>
    </w:pPr>
  </w:style>
  <w:style w:type="paragraph" w:customStyle="1" w:styleId="-">
    <w:name w:val="ЭР-содержание (правое окно)"/>
    <w:basedOn w:val="a"/>
    <w:next w:val="a"/>
    <w:uiPriority w:val="99"/>
    <w:rsid w:val="0080454A"/>
    <w:pPr>
      <w:autoSpaceDE w:val="0"/>
      <w:autoSpaceDN w:val="0"/>
      <w:adjustRightInd w:val="0"/>
      <w:spacing w:before="300" w:after="0" w:line="240" w:lineRule="auto"/>
    </w:pPr>
    <w:rPr>
      <w:rFonts w:ascii="Arial" w:eastAsia="Calibri" w:hAnsi="Arial" w:cs="Arial"/>
      <w:sz w:val="24"/>
      <w:szCs w:val="24"/>
      <w:lang w:eastAsia="ru-RU"/>
    </w:rPr>
  </w:style>
  <w:style w:type="paragraph" w:customStyle="1" w:styleId="formattext0">
    <w:name w:val="formattext"/>
    <w:basedOn w:val="a"/>
    <w:rsid w:val="00947C61"/>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Style4">
    <w:name w:val="Style4"/>
    <w:basedOn w:val="a"/>
    <w:rsid w:val="00947C61"/>
    <w:pPr>
      <w:widowControl w:val="0"/>
      <w:autoSpaceDE w:val="0"/>
      <w:autoSpaceDN w:val="0"/>
      <w:adjustRightInd w:val="0"/>
      <w:spacing w:after="0" w:line="324" w:lineRule="exact"/>
      <w:ind w:firstLine="701"/>
      <w:jc w:val="both"/>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numbering" w:customStyle="1" w:styleId="a3">
    <w:name w:val="111111"/>
    <w:pPr>
      <w:numPr>
        <w:numId w:val="24"/>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1803259">
      <w:bodyDiv w:val="1"/>
      <w:marLeft w:val="0"/>
      <w:marRight w:val="0"/>
      <w:marTop w:val="0"/>
      <w:marBottom w:val="0"/>
      <w:divBdr>
        <w:top w:val="none" w:sz="0" w:space="0" w:color="auto"/>
        <w:left w:val="none" w:sz="0" w:space="0" w:color="auto"/>
        <w:bottom w:val="none" w:sz="0" w:space="0" w:color="auto"/>
        <w:right w:val="none" w:sz="0" w:space="0" w:color="auto"/>
      </w:divBdr>
    </w:div>
    <w:div w:id="120347351">
      <w:bodyDiv w:val="1"/>
      <w:marLeft w:val="0"/>
      <w:marRight w:val="0"/>
      <w:marTop w:val="0"/>
      <w:marBottom w:val="0"/>
      <w:divBdr>
        <w:top w:val="none" w:sz="0" w:space="0" w:color="auto"/>
        <w:left w:val="none" w:sz="0" w:space="0" w:color="auto"/>
        <w:bottom w:val="none" w:sz="0" w:space="0" w:color="auto"/>
        <w:right w:val="none" w:sz="0" w:space="0" w:color="auto"/>
      </w:divBdr>
    </w:div>
    <w:div w:id="438304943">
      <w:bodyDiv w:val="1"/>
      <w:marLeft w:val="0"/>
      <w:marRight w:val="0"/>
      <w:marTop w:val="0"/>
      <w:marBottom w:val="0"/>
      <w:divBdr>
        <w:top w:val="none" w:sz="0" w:space="0" w:color="auto"/>
        <w:left w:val="none" w:sz="0" w:space="0" w:color="auto"/>
        <w:bottom w:val="none" w:sz="0" w:space="0" w:color="auto"/>
        <w:right w:val="none" w:sz="0" w:space="0" w:color="auto"/>
      </w:divBdr>
    </w:div>
    <w:div w:id="682052990">
      <w:bodyDiv w:val="1"/>
      <w:marLeft w:val="0"/>
      <w:marRight w:val="0"/>
      <w:marTop w:val="0"/>
      <w:marBottom w:val="0"/>
      <w:divBdr>
        <w:top w:val="none" w:sz="0" w:space="0" w:color="auto"/>
        <w:left w:val="none" w:sz="0" w:space="0" w:color="auto"/>
        <w:bottom w:val="none" w:sz="0" w:space="0" w:color="auto"/>
        <w:right w:val="none" w:sz="0" w:space="0" w:color="auto"/>
      </w:divBdr>
    </w:div>
    <w:div w:id="948242314">
      <w:bodyDiv w:val="1"/>
      <w:marLeft w:val="0"/>
      <w:marRight w:val="0"/>
      <w:marTop w:val="0"/>
      <w:marBottom w:val="0"/>
      <w:divBdr>
        <w:top w:val="none" w:sz="0" w:space="0" w:color="auto"/>
        <w:left w:val="none" w:sz="0" w:space="0" w:color="auto"/>
        <w:bottom w:val="none" w:sz="0" w:space="0" w:color="auto"/>
        <w:right w:val="none" w:sz="0" w:space="0" w:color="auto"/>
      </w:divBdr>
    </w:div>
    <w:div w:id="1051540728">
      <w:bodyDiv w:val="1"/>
      <w:marLeft w:val="0"/>
      <w:marRight w:val="0"/>
      <w:marTop w:val="0"/>
      <w:marBottom w:val="0"/>
      <w:divBdr>
        <w:top w:val="none" w:sz="0" w:space="0" w:color="auto"/>
        <w:left w:val="none" w:sz="0" w:space="0" w:color="auto"/>
        <w:bottom w:val="none" w:sz="0" w:space="0" w:color="auto"/>
        <w:right w:val="none" w:sz="0" w:space="0" w:color="auto"/>
      </w:divBdr>
    </w:div>
    <w:div w:id="1060598465">
      <w:bodyDiv w:val="1"/>
      <w:marLeft w:val="0"/>
      <w:marRight w:val="0"/>
      <w:marTop w:val="0"/>
      <w:marBottom w:val="0"/>
      <w:divBdr>
        <w:top w:val="none" w:sz="0" w:space="0" w:color="auto"/>
        <w:left w:val="none" w:sz="0" w:space="0" w:color="auto"/>
        <w:bottom w:val="none" w:sz="0" w:space="0" w:color="auto"/>
        <w:right w:val="none" w:sz="0" w:space="0" w:color="auto"/>
      </w:divBdr>
    </w:div>
    <w:div w:id="1071848400">
      <w:bodyDiv w:val="1"/>
      <w:marLeft w:val="0"/>
      <w:marRight w:val="0"/>
      <w:marTop w:val="0"/>
      <w:marBottom w:val="0"/>
      <w:divBdr>
        <w:top w:val="none" w:sz="0" w:space="0" w:color="auto"/>
        <w:left w:val="none" w:sz="0" w:space="0" w:color="auto"/>
        <w:bottom w:val="none" w:sz="0" w:space="0" w:color="auto"/>
        <w:right w:val="none" w:sz="0" w:space="0" w:color="auto"/>
      </w:divBdr>
    </w:div>
    <w:div w:id="1203597422">
      <w:bodyDiv w:val="1"/>
      <w:marLeft w:val="0"/>
      <w:marRight w:val="0"/>
      <w:marTop w:val="0"/>
      <w:marBottom w:val="0"/>
      <w:divBdr>
        <w:top w:val="none" w:sz="0" w:space="0" w:color="auto"/>
        <w:left w:val="none" w:sz="0" w:space="0" w:color="auto"/>
        <w:bottom w:val="none" w:sz="0" w:space="0" w:color="auto"/>
        <w:right w:val="none" w:sz="0" w:space="0" w:color="auto"/>
      </w:divBdr>
    </w:div>
    <w:div w:id="1215118212">
      <w:bodyDiv w:val="1"/>
      <w:marLeft w:val="0"/>
      <w:marRight w:val="0"/>
      <w:marTop w:val="0"/>
      <w:marBottom w:val="0"/>
      <w:divBdr>
        <w:top w:val="none" w:sz="0" w:space="0" w:color="auto"/>
        <w:left w:val="none" w:sz="0" w:space="0" w:color="auto"/>
        <w:bottom w:val="none" w:sz="0" w:space="0" w:color="auto"/>
        <w:right w:val="none" w:sz="0" w:space="0" w:color="auto"/>
      </w:divBdr>
    </w:div>
    <w:div w:id="1275749019">
      <w:bodyDiv w:val="1"/>
      <w:marLeft w:val="0"/>
      <w:marRight w:val="0"/>
      <w:marTop w:val="0"/>
      <w:marBottom w:val="0"/>
      <w:divBdr>
        <w:top w:val="none" w:sz="0" w:space="0" w:color="auto"/>
        <w:left w:val="none" w:sz="0" w:space="0" w:color="auto"/>
        <w:bottom w:val="none" w:sz="0" w:space="0" w:color="auto"/>
        <w:right w:val="none" w:sz="0" w:space="0" w:color="auto"/>
      </w:divBdr>
    </w:div>
    <w:div w:id="1295722332">
      <w:bodyDiv w:val="1"/>
      <w:marLeft w:val="0"/>
      <w:marRight w:val="0"/>
      <w:marTop w:val="0"/>
      <w:marBottom w:val="0"/>
      <w:divBdr>
        <w:top w:val="none" w:sz="0" w:space="0" w:color="auto"/>
        <w:left w:val="none" w:sz="0" w:space="0" w:color="auto"/>
        <w:bottom w:val="none" w:sz="0" w:space="0" w:color="auto"/>
        <w:right w:val="none" w:sz="0" w:space="0" w:color="auto"/>
      </w:divBdr>
    </w:div>
    <w:div w:id="1449154392">
      <w:bodyDiv w:val="1"/>
      <w:marLeft w:val="0"/>
      <w:marRight w:val="0"/>
      <w:marTop w:val="0"/>
      <w:marBottom w:val="0"/>
      <w:divBdr>
        <w:top w:val="none" w:sz="0" w:space="0" w:color="auto"/>
        <w:left w:val="none" w:sz="0" w:space="0" w:color="auto"/>
        <w:bottom w:val="none" w:sz="0" w:space="0" w:color="auto"/>
        <w:right w:val="none" w:sz="0" w:space="0" w:color="auto"/>
      </w:divBdr>
    </w:div>
    <w:div w:id="1464301631">
      <w:bodyDiv w:val="1"/>
      <w:marLeft w:val="0"/>
      <w:marRight w:val="0"/>
      <w:marTop w:val="0"/>
      <w:marBottom w:val="0"/>
      <w:divBdr>
        <w:top w:val="none" w:sz="0" w:space="0" w:color="auto"/>
        <w:left w:val="none" w:sz="0" w:space="0" w:color="auto"/>
        <w:bottom w:val="none" w:sz="0" w:space="0" w:color="auto"/>
        <w:right w:val="none" w:sz="0" w:space="0" w:color="auto"/>
      </w:divBdr>
    </w:div>
    <w:div w:id="1540512536">
      <w:bodyDiv w:val="1"/>
      <w:marLeft w:val="0"/>
      <w:marRight w:val="0"/>
      <w:marTop w:val="0"/>
      <w:marBottom w:val="0"/>
      <w:divBdr>
        <w:top w:val="none" w:sz="0" w:space="0" w:color="auto"/>
        <w:left w:val="none" w:sz="0" w:space="0" w:color="auto"/>
        <w:bottom w:val="none" w:sz="0" w:space="0" w:color="auto"/>
        <w:right w:val="none" w:sz="0" w:space="0" w:color="auto"/>
      </w:divBdr>
    </w:div>
    <w:div w:id="1631276297">
      <w:bodyDiv w:val="1"/>
      <w:marLeft w:val="0"/>
      <w:marRight w:val="0"/>
      <w:marTop w:val="0"/>
      <w:marBottom w:val="0"/>
      <w:divBdr>
        <w:top w:val="none" w:sz="0" w:space="0" w:color="auto"/>
        <w:left w:val="none" w:sz="0" w:space="0" w:color="auto"/>
        <w:bottom w:val="none" w:sz="0" w:space="0" w:color="auto"/>
        <w:right w:val="none" w:sz="0" w:space="0" w:color="auto"/>
      </w:divBdr>
    </w:div>
    <w:div w:id="1633368669">
      <w:bodyDiv w:val="1"/>
      <w:marLeft w:val="0"/>
      <w:marRight w:val="0"/>
      <w:marTop w:val="0"/>
      <w:marBottom w:val="0"/>
      <w:divBdr>
        <w:top w:val="none" w:sz="0" w:space="0" w:color="auto"/>
        <w:left w:val="none" w:sz="0" w:space="0" w:color="auto"/>
        <w:bottom w:val="none" w:sz="0" w:space="0" w:color="auto"/>
        <w:right w:val="none" w:sz="0" w:space="0" w:color="auto"/>
      </w:divBdr>
    </w:div>
    <w:div w:id="1661151931">
      <w:bodyDiv w:val="1"/>
      <w:marLeft w:val="0"/>
      <w:marRight w:val="0"/>
      <w:marTop w:val="0"/>
      <w:marBottom w:val="0"/>
      <w:divBdr>
        <w:top w:val="none" w:sz="0" w:space="0" w:color="auto"/>
        <w:left w:val="none" w:sz="0" w:space="0" w:color="auto"/>
        <w:bottom w:val="none" w:sz="0" w:space="0" w:color="auto"/>
        <w:right w:val="none" w:sz="0" w:space="0" w:color="auto"/>
      </w:divBdr>
    </w:div>
    <w:div w:id="1705712246">
      <w:bodyDiv w:val="1"/>
      <w:marLeft w:val="0"/>
      <w:marRight w:val="0"/>
      <w:marTop w:val="0"/>
      <w:marBottom w:val="0"/>
      <w:divBdr>
        <w:top w:val="none" w:sz="0" w:space="0" w:color="auto"/>
        <w:left w:val="none" w:sz="0" w:space="0" w:color="auto"/>
        <w:bottom w:val="none" w:sz="0" w:space="0" w:color="auto"/>
        <w:right w:val="none" w:sz="0" w:space="0" w:color="auto"/>
      </w:divBdr>
    </w:div>
    <w:div w:id="1910531068">
      <w:bodyDiv w:val="1"/>
      <w:marLeft w:val="0"/>
      <w:marRight w:val="0"/>
      <w:marTop w:val="0"/>
      <w:marBottom w:val="0"/>
      <w:divBdr>
        <w:top w:val="none" w:sz="0" w:space="0" w:color="auto"/>
        <w:left w:val="none" w:sz="0" w:space="0" w:color="auto"/>
        <w:bottom w:val="none" w:sz="0" w:space="0" w:color="auto"/>
        <w:right w:val="none" w:sz="0" w:space="0" w:color="auto"/>
      </w:divBdr>
    </w:div>
    <w:div w:id="20397438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FE1C41A85057EFDD50EE2928EE369EC8573A1DDE6FB9AA4CAB3F16AB76mB14I"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consultantplus://offline/ref=FE1C41A85057EFDD50EE2928EE369EC8573819DB6DB5AA4CAB3F16AB76mB14I" TargetMode="External"/><Relationship Id="rId4" Type="http://schemas.microsoft.com/office/2007/relationships/stylesWithEffects" Target="stylesWithEffects.xml"/><Relationship Id="rId9" Type="http://schemas.openxmlformats.org/officeDocument/2006/relationships/image" Target="media/image1.pd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C3FDB7-444E-4430-AFF7-6E46F69442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189</TotalTime>
  <Pages>73</Pages>
  <Words>15856</Words>
  <Characters>90384</Characters>
  <Application>Microsoft Office Word</Application>
  <DocSecurity>0</DocSecurity>
  <Lines>753</Lines>
  <Paragraphs>212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106028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ub_ermol</cp:lastModifiedBy>
  <cp:revision>141</cp:revision>
  <cp:lastPrinted>2020-08-10T04:29:00Z</cp:lastPrinted>
  <dcterms:created xsi:type="dcterms:W3CDTF">2021-02-26T05:08:00Z</dcterms:created>
  <dcterms:modified xsi:type="dcterms:W3CDTF">2023-09-29T08:12:00Z</dcterms:modified>
</cp:coreProperties>
</file>