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D6" w:rsidRPr="00456888" w:rsidRDefault="00285193" w:rsidP="00456888">
      <w:pPr>
        <w:spacing w:after="0" w:line="240" w:lineRule="auto"/>
        <w:rPr>
          <w:rFonts w:ascii="Times New Roman" w:eastAsia="Times New Roman" w:hAnsi="Times New Roman" w:cs="Times New Roman"/>
          <w:noProof/>
          <w:sz w:val="20"/>
          <w:szCs w:val="20"/>
          <w:lang w:eastAsia="ru-RU"/>
        </w:rPr>
      </w:pPr>
      <w:r w:rsidRPr="00456888">
        <w:rPr>
          <w:rFonts w:ascii="Times New Roman" w:hAnsi="Times New Roman" w:cs="Times New Roman"/>
          <w:sz w:val="20"/>
          <w:szCs w:val="20"/>
        </w:rPr>
        <w:pict>
          <v:rect id="_x0000_s1026" style="position:absolute;margin-left:-34.2pt;margin-top:1.2pt;width:777.75pt;height:144.75pt;z-index:251655168">
            <v:stroke dashstyle="dash"/>
            <v:shadow on="t" opacity=".5" offset="-6pt,-6pt"/>
            <v:textbox style="mso-next-textbox:#_x0000_s1026">
              <w:txbxContent>
                <w:p w:rsidR="00054CD6" w:rsidRDefault="00285193" w:rsidP="00054CD6">
                  <w:pPr>
                    <w:spacing w:after="0" w:line="240" w:lineRule="auto"/>
                    <w:rPr>
                      <w:rFonts w:ascii="Times New Roman" w:hAnsi="Times New Roman"/>
                      <w:noProof/>
                      <w:sz w:val="96"/>
                      <w:szCs w:val="96"/>
                    </w:rPr>
                  </w:pPr>
                  <w:r>
                    <w:rPr>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3.5pt;height:51pt" fillcolor="#369" stroked="f">
                        <v:shadow on="t" color="#b2b2b2" opacity="52429f" offset="3pt"/>
                        <v:textpath style="font-family:&quot;Times New Roman&quot;;v-text-kern:t" trim="t" fitpath="t" string="ВЕСТНИК"/>
                      </v:shape>
                    </w:pic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Default="00054CD6" w:rsidP="00054CD6">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054CD6" w:rsidRDefault="00D80DEB" w:rsidP="00A72564">
                  <w:pPr>
                    <w:tabs>
                      <w:tab w:val="left" w:pos="3795"/>
                    </w:tabs>
                    <w:spacing w:after="0" w:line="240" w:lineRule="auto"/>
                    <w:jc w:val="right"/>
                    <w:rPr>
                      <w:rFonts w:ascii="Calibri" w:hAnsi="Calibri"/>
                    </w:rPr>
                  </w:pPr>
                  <w:r>
                    <w:rPr>
                      <w:rFonts w:ascii="Times New Roman" w:hAnsi="Times New Roman"/>
                      <w:noProof/>
                      <w:sz w:val="20"/>
                      <w:szCs w:val="20"/>
                    </w:rPr>
                    <w:t>30</w:t>
                  </w:r>
                  <w:r w:rsidR="00AF430C">
                    <w:rPr>
                      <w:rFonts w:ascii="Times New Roman" w:hAnsi="Times New Roman"/>
                      <w:noProof/>
                      <w:sz w:val="20"/>
                      <w:szCs w:val="20"/>
                    </w:rPr>
                    <w:t xml:space="preserve"> </w:t>
                  </w:r>
                  <w:r w:rsidR="00BD0FB9">
                    <w:rPr>
                      <w:rFonts w:ascii="Times New Roman" w:hAnsi="Times New Roman"/>
                      <w:noProof/>
                      <w:sz w:val="20"/>
                      <w:szCs w:val="20"/>
                    </w:rPr>
                    <w:t>июня</w:t>
                  </w:r>
                  <w:r w:rsidR="00C92064">
                    <w:rPr>
                      <w:rFonts w:ascii="Times New Roman" w:hAnsi="Times New Roman"/>
                      <w:noProof/>
                      <w:sz w:val="20"/>
                      <w:szCs w:val="20"/>
                    </w:rPr>
                    <w:t xml:space="preserve"> 202</w:t>
                  </w:r>
                  <w:r w:rsidR="005626F7">
                    <w:rPr>
                      <w:rFonts w:ascii="Times New Roman" w:hAnsi="Times New Roman"/>
                      <w:noProof/>
                      <w:sz w:val="20"/>
                      <w:szCs w:val="20"/>
                    </w:rPr>
                    <w:t>3</w:t>
                  </w:r>
                  <w:r w:rsidR="00C92064">
                    <w:rPr>
                      <w:rFonts w:ascii="Times New Roman" w:hAnsi="Times New Roman"/>
                      <w:noProof/>
                      <w:sz w:val="20"/>
                      <w:szCs w:val="20"/>
                    </w:rPr>
                    <w:t xml:space="preserve">  № </w:t>
                  </w:r>
                  <w:r w:rsidR="00831EF5">
                    <w:rPr>
                      <w:rFonts w:ascii="Times New Roman" w:hAnsi="Times New Roman"/>
                      <w:noProof/>
                      <w:sz w:val="20"/>
                      <w:szCs w:val="20"/>
                    </w:rPr>
                    <w:t>3</w:t>
                  </w:r>
                  <w:r>
                    <w:rPr>
                      <w:rFonts w:ascii="Times New Roman" w:hAnsi="Times New Roman"/>
                      <w:noProof/>
                      <w:sz w:val="20"/>
                      <w:szCs w:val="20"/>
                    </w:rPr>
                    <w:t>8</w:t>
                  </w:r>
                </w:p>
              </w:txbxContent>
            </v:textbox>
          </v:rect>
        </w:pict>
      </w:r>
      <w:r w:rsidR="00D02D59" w:rsidRPr="00456888">
        <w:rPr>
          <w:rFonts w:ascii="Times New Roman" w:eastAsia="Times New Roman" w:hAnsi="Times New Roman" w:cs="Times New Roman"/>
          <w:noProof/>
          <w:sz w:val="20"/>
          <w:szCs w:val="20"/>
          <w:lang w:eastAsia="ru-RU"/>
        </w:rPr>
        <w:t xml:space="preserve"> </w:t>
      </w:r>
      <w:r w:rsidRPr="00456888">
        <w:rPr>
          <w:rFonts w:ascii="Times New Roman" w:eastAsia="Times New Roman" w:hAnsi="Times New Roman" w:cs="Times New Roman"/>
          <w:noProof/>
          <w:sz w:val="20"/>
          <w:szCs w:val="20"/>
          <w:lang w:eastAsia="ru-RU"/>
        </w:rPr>
        <w:pict>
          <v:shape id="_x0000_i1025" type="#_x0000_t136" style="width:283.5pt;height:51pt" fillcolor="#369" stroked="f">
            <v:shadow on="t" color="#b2b2b2" opacity="52429f" offset="3pt"/>
            <v:textpath style="font-family:&quot;Times New Roman&quot;;v-text-kern:t" trim="t" fitpath="t" string="ВЕСТНИК"/>
          </v:shape>
        </w:pict>
      </w:r>
    </w:p>
    <w:p w:rsidR="00054CD6" w:rsidRPr="00456888" w:rsidRDefault="00054CD6" w:rsidP="00456888">
      <w:pPr>
        <w:spacing w:after="0" w:line="240" w:lineRule="auto"/>
        <w:rPr>
          <w:rFonts w:ascii="Times New Roman" w:eastAsia="Times New Roman" w:hAnsi="Times New Roman" w:cs="Times New Roman"/>
          <w:i/>
          <w:noProof/>
          <w:sz w:val="20"/>
          <w:szCs w:val="20"/>
          <w:lang w:eastAsia="ru-RU"/>
        </w:rPr>
      </w:pPr>
      <w:r w:rsidRPr="00456888">
        <w:rPr>
          <w:rFonts w:ascii="Times New Roman" w:eastAsia="Times New Roman" w:hAnsi="Times New Roman" w:cs="Times New Roman"/>
          <w:i/>
          <w:noProof/>
          <w:sz w:val="20"/>
          <w:szCs w:val="20"/>
          <w:lang w:eastAsia="ru-RU"/>
        </w:rPr>
        <w:t>Ермолаевского сельсовета</w:t>
      </w:r>
    </w:p>
    <w:p w:rsidR="00054CD6" w:rsidRPr="00456888" w:rsidRDefault="00054CD6" w:rsidP="00456888">
      <w:pPr>
        <w:spacing w:after="0" w:line="240" w:lineRule="auto"/>
        <w:rPr>
          <w:rFonts w:ascii="Times New Roman" w:eastAsia="Times New Roman" w:hAnsi="Times New Roman" w:cs="Times New Roman"/>
          <w:i/>
          <w:noProof/>
          <w:sz w:val="20"/>
          <w:szCs w:val="20"/>
          <w:lang w:eastAsia="ru-RU"/>
        </w:rPr>
      </w:pPr>
      <w:r w:rsidRPr="00456888">
        <w:rPr>
          <w:rFonts w:ascii="Times New Roman" w:eastAsia="Times New Roman" w:hAnsi="Times New Roman" w:cs="Times New Roman"/>
          <w:i/>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Pr="00456888" w:rsidRDefault="00054CD6" w:rsidP="00456888">
      <w:pPr>
        <w:tabs>
          <w:tab w:val="left" w:pos="3795"/>
        </w:tabs>
        <w:spacing w:after="0" w:line="240" w:lineRule="auto"/>
        <w:jc w:val="right"/>
        <w:rPr>
          <w:rFonts w:ascii="Times New Roman" w:eastAsia="Times New Roman" w:hAnsi="Times New Roman" w:cs="Times New Roman"/>
          <w:noProof/>
          <w:sz w:val="20"/>
          <w:szCs w:val="20"/>
          <w:lang w:eastAsia="ru-RU"/>
        </w:rPr>
      </w:pPr>
      <w:r w:rsidRPr="00456888">
        <w:rPr>
          <w:rFonts w:ascii="Times New Roman" w:eastAsia="Times New Roman" w:hAnsi="Times New Roman" w:cs="Times New Roman"/>
          <w:noProof/>
          <w:sz w:val="20"/>
          <w:szCs w:val="20"/>
          <w:lang w:eastAsia="ru-RU"/>
        </w:rPr>
        <w:tab/>
      </w:r>
    </w:p>
    <w:p w:rsidR="00440E27" w:rsidRPr="00456888" w:rsidRDefault="00440E27" w:rsidP="00456888">
      <w:pPr>
        <w:pStyle w:val="a3"/>
        <w:jc w:val="center"/>
        <w:rPr>
          <w:sz w:val="20"/>
          <w:szCs w:val="20"/>
        </w:rPr>
      </w:pPr>
    </w:p>
    <w:p w:rsidR="00EA2D15" w:rsidRPr="00456888" w:rsidRDefault="00EA2D15" w:rsidP="00456888">
      <w:pPr>
        <w:spacing w:after="0" w:line="240" w:lineRule="auto"/>
        <w:ind w:left="720"/>
        <w:rPr>
          <w:rFonts w:ascii="Times New Roman" w:hAnsi="Times New Roman" w:cs="Times New Roman"/>
          <w:sz w:val="20"/>
          <w:szCs w:val="20"/>
        </w:rPr>
      </w:pPr>
      <w:r w:rsidRPr="00456888">
        <w:rPr>
          <w:rFonts w:ascii="Times New Roman" w:hAnsi="Times New Roman" w:cs="Times New Roman"/>
          <w:sz w:val="20"/>
          <w:szCs w:val="20"/>
        </w:rPr>
        <w:t xml:space="preserve">                           </w:t>
      </w:r>
    </w:p>
    <w:p w:rsidR="00BD0FB9" w:rsidRPr="00456888" w:rsidRDefault="00BD0FB9" w:rsidP="00456888">
      <w:pPr>
        <w:widowControl w:val="0"/>
        <w:autoSpaceDE w:val="0"/>
        <w:autoSpaceDN w:val="0"/>
        <w:adjustRightInd w:val="0"/>
        <w:spacing w:after="0" w:line="240" w:lineRule="auto"/>
        <w:jc w:val="center"/>
        <w:rPr>
          <w:rFonts w:ascii="Times New Roman" w:hAnsi="Times New Roman" w:cs="Times New Roman"/>
          <w:b/>
          <w:sz w:val="20"/>
          <w:szCs w:val="20"/>
        </w:rPr>
      </w:pPr>
    </w:p>
    <w:p w:rsidR="008A732E" w:rsidRPr="00456888" w:rsidRDefault="008A732E" w:rsidP="00456888">
      <w:pPr>
        <w:pStyle w:val="Pa12"/>
        <w:spacing w:line="240" w:lineRule="auto"/>
        <w:jc w:val="center"/>
        <w:rPr>
          <w:rFonts w:ascii="Times New Roman" w:hAnsi="Times New Roman"/>
          <w:b/>
          <w:color w:val="000000"/>
          <w:sz w:val="20"/>
          <w:szCs w:val="20"/>
        </w:rPr>
      </w:pPr>
    </w:p>
    <w:p w:rsidR="008A732E" w:rsidRPr="00456888" w:rsidRDefault="008A732E" w:rsidP="00456888">
      <w:pPr>
        <w:pStyle w:val="Pa12"/>
        <w:spacing w:line="240" w:lineRule="auto"/>
        <w:jc w:val="center"/>
        <w:rPr>
          <w:rFonts w:ascii="Times New Roman" w:hAnsi="Times New Roman"/>
          <w:b/>
          <w:color w:val="000000"/>
          <w:sz w:val="20"/>
          <w:szCs w:val="20"/>
        </w:rPr>
      </w:pPr>
    </w:p>
    <w:tbl>
      <w:tblPr>
        <w:tblW w:w="9836" w:type="dxa"/>
        <w:tblInd w:w="93" w:type="dxa"/>
        <w:tblLook w:val="04A0" w:firstRow="1" w:lastRow="0" w:firstColumn="1" w:lastColumn="0" w:noHBand="0" w:noVBand="1"/>
      </w:tblPr>
      <w:tblGrid>
        <w:gridCol w:w="9501"/>
        <w:gridCol w:w="3132"/>
        <w:gridCol w:w="1274"/>
        <w:gridCol w:w="1830"/>
      </w:tblGrid>
      <w:tr w:rsidR="008A732E" w:rsidRPr="00456888" w:rsidTr="008A732E">
        <w:trPr>
          <w:trHeight w:val="464"/>
        </w:trPr>
        <w:tc>
          <w:tcPr>
            <w:tcW w:w="9836" w:type="dxa"/>
            <w:gridSpan w:val="4"/>
            <w:tcBorders>
              <w:top w:val="nil"/>
              <w:left w:val="nil"/>
              <w:bottom w:val="nil"/>
              <w:right w:val="nil"/>
            </w:tcBorders>
            <w:vAlign w:val="center"/>
            <w:hideMark/>
          </w:tcPr>
          <w:p w:rsidR="00D80DEB" w:rsidRPr="00456888" w:rsidRDefault="00D80DEB"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b/>
                <w:bCs/>
                <w:spacing w:val="-1"/>
                <w:sz w:val="20"/>
                <w:szCs w:val="20"/>
              </w:rPr>
              <w:t>СОВЕТ ДЕПУТАТОВ</w:t>
            </w:r>
          </w:p>
          <w:p w:rsidR="00D80DEB" w:rsidRPr="00456888" w:rsidRDefault="00D80DEB" w:rsidP="00456888">
            <w:pPr>
              <w:shd w:val="clear" w:color="auto" w:fill="FFFFFF"/>
              <w:spacing w:after="0" w:line="240" w:lineRule="auto"/>
              <w:jc w:val="center"/>
              <w:rPr>
                <w:rFonts w:ascii="Times New Roman" w:hAnsi="Times New Roman" w:cs="Times New Roman"/>
                <w:b/>
                <w:bCs/>
                <w:spacing w:val="-1"/>
                <w:sz w:val="20"/>
                <w:szCs w:val="20"/>
              </w:rPr>
            </w:pPr>
            <w:r w:rsidRPr="00456888">
              <w:rPr>
                <w:rFonts w:ascii="Times New Roman" w:hAnsi="Times New Roman" w:cs="Times New Roman"/>
                <w:b/>
                <w:bCs/>
                <w:spacing w:val="-1"/>
                <w:sz w:val="20"/>
                <w:szCs w:val="20"/>
              </w:rPr>
              <w:t>ЕРМОЛАЕВСКОГО СЕЛЬСОВЕТА</w:t>
            </w:r>
          </w:p>
          <w:p w:rsidR="00D80DEB" w:rsidRPr="00456888" w:rsidRDefault="00D80DEB" w:rsidP="00456888">
            <w:pPr>
              <w:shd w:val="clear" w:color="auto" w:fill="FFFFFF"/>
              <w:spacing w:after="0" w:line="240" w:lineRule="auto"/>
              <w:jc w:val="center"/>
              <w:rPr>
                <w:rFonts w:ascii="Times New Roman" w:hAnsi="Times New Roman" w:cs="Times New Roman"/>
                <w:sz w:val="20"/>
                <w:szCs w:val="20"/>
              </w:rPr>
            </w:pPr>
            <w:r w:rsidRPr="00456888">
              <w:rPr>
                <w:rFonts w:ascii="Times New Roman" w:hAnsi="Times New Roman" w:cs="Times New Roman"/>
                <w:b/>
                <w:bCs/>
                <w:spacing w:val="-2"/>
                <w:sz w:val="20"/>
                <w:szCs w:val="20"/>
              </w:rPr>
              <w:t>УБИНСКОГО РАЙОНА НОВОСИБИРСКОЙ ОБЛАСТИ</w:t>
            </w:r>
            <w:bookmarkStart w:id="0" w:name="_GoBack"/>
            <w:bookmarkEnd w:id="0"/>
          </w:p>
          <w:p w:rsidR="00D80DEB" w:rsidRPr="00456888" w:rsidRDefault="00D80DEB" w:rsidP="00456888">
            <w:pPr>
              <w:shd w:val="clear" w:color="auto" w:fill="FFFFFF"/>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шестого созыва</w:t>
            </w:r>
          </w:p>
          <w:p w:rsidR="00D80DEB" w:rsidRPr="00456888" w:rsidRDefault="00D80DEB" w:rsidP="00456888">
            <w:pPr>
              <w:shd w:val="clear" w:color="auto" w:fill="FFFFFF"/>
              <w:spacing w:after="0" w:line="240" w:lineRule="auto"/>
              <w:jc w:val="center"/>
              <w:rPr>
                <w:rFonts w:ascii="Times New Roman" w:hAnsi="Times New Roman" w:cs="Times New Roman"/>
                <w:sz w:val="20"/>
                <w:szCs w:val="20"/>
              </w:rPr>
            </w:pPr>
          </w:p>
          <w:p w:rsidR="00D80DEB" w:rsidRPr="00456888" w:rsidRDefault="00D80DEB" w:rsidP="00456888">
            <w:pPr>
              <w:shd w:val="clear" w:color="auto" w:fill="FFFFFF"/>
              <w:spacing w:after="0" w:line="240" w:lineRule="auto"/>
              <w:jc w:val="center"/>
              <w:rPr>
                <w:rFonts w:ascii="Times New Roman" w:hAnsi="Times New Roman" w:cs="Times New Roman"/>
                <w:sz w:val="20"/>
                <w:szCs w:val="20"/>
              </w:rPr>
            </w:pPr>
            <w:r w:rsidRPr="00456888">
              <w:rPr>
                <w:rFonts w:ascii="Times New Roman" w:hAnsi="Times New Roman" w:cs="Times New Roman"/>
                <w:b/>
                <w:bCs/>
                <w:spacing w:val="-4"/>
                <w:w w:val="128"/>
                <w:sz w:val="20"/>
                <w:szCs w:val="20"/>
              </w:rPr>
              <w:t>РЕШЕНИЕ</w:t>
            </w:r>
          </w:p>
          <w:p w:rsidR="00D80DEB" w:rsidRPr="00456888" w:rsidRDefault="00D80DEB" w:rsidP="00456888">
            <w:pPr>
              <w:shd w:val="clear" w:color="auto" w:fill="FFFFFF"/>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Двадцать восьмой сессии</w:t>
            </w:r>
          </w:p>
          <w:p w:rsidR="00D80DEB" w:rsidRPr="00456888" w:rsidRDefault="00D80DEB" w:rsidP="00456888">
            <w:pPr>
              <w:shd w:val="clear" w:color="auto" w:fill="FFFFFF"/>
              <w:spacing w:after="0" w:line="240" w:lineRule="auto"/>
              <w:jc w:val="center"/>
              <w:rPr>
                <w:rFonts w:ascii="Times New Roman" w:hAnsi="Times New Roman" w:cs="Times New Roman"/>
                <w:sz w:val="20"/>
                <w:szCs w:val="20"/>
              </w:rPr>
            </w:pPr>
          </w:p>
          <w:p w:rsidR="00D80DEB" w:rsidRPr="00456888" w:rsidRDefault="00D80DEB" w:rsidP="00456888">
            <w:pPr>
              <w:shd w:val="clear" w:color="auto" w:fill="FFFFFF"/>
              <w:tabs>
                <w:tab w:val="left" w:pos="3677"/>
                <w:tab w:val="left" w:pos="8496"/>
              </w:tabs>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«30» июня 2023 г.</w:t>
            </w:r>
            <w:r w:rsidRPr="00456888">
              <w:rPr>
                <w:rFonts w:ascii="Times New Roman" w:hAnsi="Times New Roman" w:cs="Times New Roman"/>
                <w:sz w:val="20"/>
                <w:szCs w:val="20"/>
              </w:rPr>
              <w:tab/>
              <w:t xml:space="preserve">с. </w:t>
            </w:r>
            <w:proofErr w:type="spellStart"/>
            <w:r w:rsidRPr="00456888">
              <w:rPr>
                <w:rFonts w:ascii="Times New Roman" w:hAnsi="Times New Roman" w:cs="Times New Roman"/>
                <w:sz w:val="20"/>
                <w:szCs w:val="20"/>
              </w:rPr>
              <w:t>Ермолаевка</w:t>
            </w:r>
            <w:proofErr w:type="spellEnd"/>
            <w:r w:rsidRPr="00456888">
              <w:rPr>
                <w:rFonts w:ascii="Times New Roman" w:hAnsi="Times New Roman" w:cs="Times New Roman"/>
                <w:sz w:val="20"/>
                <w:szCs w:val="20"/>
              </w:rPr>
              <w:tab/>
            </w:r>
            <w:r w:rsidRPr="00456888">
              <w:rPr>
                <w:rFonts w:ascii="Times New Roman" w:hAnsi="Times New Roman" w:cs="Times New Roman"/>
                <w:iCs/>
                <w:spacing w:val="-22"/>
                <w:sz w:val="20"/>
                <w:szCs w:val="20"/>
              </w:rPr>
              <w:t>№  94</w:t>
            </w:r>
          </w:p>
          <w:p w:rsidR="00D80DEB" w:rsidRPr="00456888" w:rsidRDefault="00D80DEB"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w:t>
            </w:r>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shd w:val="clear" w:color="auto" w:fill="FFFFFF"/>
              <w:tabs>
                <w:tab w:val="left" w:leader="underscore" w:pos="2179"/>
              </w:tabs>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О ВНЕСЕНИИ ИЗМЕНЕНИЙ В УСТАВ СЕЛЬСКОГО ПОСЕЛЕНИЯ ЕРМОЛАЕВСКОГО СЕЛЬСОВЕТА УБИНСКОГО МУНИЦИПАЛЬНОГО РАЙОНА НОВОСИБИРСКОЙ ОБЛАСТИ</w:t>
            </w:r>
          </w:p>
          <w:p w:rsidR="00D80DEB" w:rsidRPr="00456888" w:rsidRDefault="00D80DEB" w:rsidP="00456888">
            <w:pPr>
              <w:shd w:val="clear" w:color="auto" w:fill="FFFFFF"/>
              <w:tabs>
                <w:tab w:val="left" w:leader="underscore" w:pos="2179"/>
              </w:tabs>
              <w:spacing w:after="0" w:line="240" w:lineRule="auto"/>
              <w:jc w:val="center"/>
              <w:rPr>
                <w:rFonts w:ascii="Times New Roman" w:hAnsi="Times New Roman" w:cs="Times New Roman"/>
                <w:color w:val="000000"/>
                <w:spacing w:val="-1"/>
                <w:sz w:val="20"/>
                <w:szCs w:val="20"/>
              </w:rPr>
            </w:pPr>
          </w:p>
          <w:p w:rsidR="00D80DEB" w:rsidRPr="00456888" w:rsidRDefault="00D80DEB" w:rsidP="00456888">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0"/>
                <w:szCs w:val="20"/>
              </w:rPr>
            </w:pPr>
            <w:r w:rsidRPr="00456888">
              <w:rPr>
                <w:rFonts w:ascii="Times New Roman" w:hAnsi="Times New Roman" w:cs="Times New Roman"/>
                <w:color w:val="000000"/>
                <w:spacing w:val="-1"/>
                <w:sz w:val="20"/>
                <w:szCs w:val="20"/>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sidRPr="00456888">
              <w:rPr>
                <w:rFonts w:ascii="Times New Roman" w:hAnsi="Times New Roman" w:cs="Times New Roman"/>
                <w:color w:val="000000"/>
                <w:spacing w:val="-1"/>
                <w:sz w:val="20"/>
                <w:szCs w:val="20"/>
              </w:rPr>
              <w:t>Ермолаевского</w:t>
            </w:r>
            <w:proofErr w:type="spellEnd"/>
            <w:r w:rsidRPr="00456888">
              <w:rPr>
                <w:rFonts w:ascii="Times New Roman" w:hAnsi="Times New Roman" w:cs="Times New Roman"/>
                <w:color w:val="000000"/>
                <w:spacing w:val="-1"/>
                <w:sz w:val="20"/>
                <w:szCs w:val="20"/>
              </w:rPr>
              <w:t xml:space="preserve"> сельсовета Убинского района Новосибирской области</w:t>
            </w:r>
          </w:p>
          <w:p w:rsidR="00D80DEB" w:rsidRPr="00456888" w:rsidRDefault="00D80DEB" w:rsidP="00456888">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0"/>
                <w:szCs w:val="20"/>
              </w:rPr>
            </w:pPr>
          </w:p>
          <w:p w:rsidR="00D80DEB" w:rsidRPr="00456888" w:rsidRDefault="00D80DEB" w:rsidP="00456888">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0"/>
                <w:szCs w:val="20"/>
              </w:rPr>
            </w:pPr>
            <w:r w:rsidRPr="00456888">
              <w:rPr>
                <w:rFonts w:ascii="Times New Roman" w:hAnsi="Times New Roman" w:cs="Times New Roman"/>
                <w:b/>
                <w:color w:val="000000"/>
                <w:spacing w:val="-1"/>
                <w:sz w:val="20"/>
                <w:szCs w:val="20"/>
              </w:rPr>
              <w:t>РЕШИЛ:</w:t>
            </w:r>
          </w:p>
          <w:p w:rsidR="00D80DEB" w:rsidRPr="00456888" w:rsidRDefault="00D80DEB" w:rsidP="00456888">
            <w:pPr>
              <w:spacing w:after="0" w:line="240" w:lineRule="auto"/>
              <w:ind w:firstLine="710"/>
              <w:rPr>
                <w:rFonts w:ascii="Times New Roman" w:hAnsi="Times New Roman" w:cs="Times New Roman"/>
                <w:sz w:val="20"/>
                <w:szCs w:val="20"/>
              </w:rPr>
            </w:pPr>
          </w:p>
          <w:p w:rsidR="00D80DEB" w:rsidRPr="00456888" w:rsidRDefault="00D80DEB" w:rsidP="00456888">
            <w:pPr>
              <w:spacing w:after="0" w:line="240" w:lineRule="auto"/>
              <w:ind w:firstLine="710"/>
              <w:jc w:val="both"/>
              <w:rPr>
                <w:rFonts w:ascii="Times New Roman" w:hAnsi="Times New Roman" w:cs="Times New Roman"/>
                <w:sz w:val="20"/>
                <w:szCs w:val="20"/>
              </w:rPr>
            </w:pPr>
            <w:r w:rsidRPr="00456888">
              <w:rPr>
                <w:rFonts w:ascii="Times New Roman" w:hAnsi="Times New Roman" w:cs="Times New Roman"/>
                <w:color w:val="000000"/>
                <w:spacing w:val="-21"/>
                <w:sz w:val="20"/>
                <w:szCs w:val="20"/>
              </w:rPr>
              <w:t>1.</w:t>
            </w:r>
            <w:r w:rsidRPr="00456888">
              <w:rPr>
                <w:rFonts w:ascii="Times New Roman" w:hAnsi="Times New Roman" w:cs="Times New Roman"/>
                <w:color w:val="000000"/>
                <w:sz w:val="20"/>
                <w:szCs w:val="20"/>
              </w:rPr>
              <w:t xml:space="preserve"> </w:t>
            </w:r>
            <w:r w:rsidRPr="00456888">
              <w:rPr>
                <w:rFonts w:ascii="Times New Roman" w:hAnsi="Times New Roman" w:cs="Times New Roman"/>
                <w:sz w:val="20"/>
                <w:szCs w:val="20"/>
              </w:rPr>
              <w:t xml:space="preserve">Внести в Устав сельского поселения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муниципального района Новосибирской области следующие изменения:</w:t>
            </w:r>
          </w:p>
          <w:p w:rsidR="00D80DEB" w:rsidRPr="00456888" w:rsidRDefault="00D80DEB" w:rsidP="00456888">
            <w:pPr>
              <w:spacing w:after="0" w:line="240" w:lineRule="auto"/>
              <w:ind w:firstLine="710"/>
              <w:jc w:val="both"/>
              <w:rPr>
                <w:rFonts w:ascii="Times New Roman" w:hAnsi="Times New Roman" w:cs="Times New Roman"/>
                <w:sz w:val="20"/>
                <w:szCs w:val="20"/>
              </w:rPr>
            </w:pPr>
          </w:p>
          <w:p w:rsidR="00D80DEB" w:rsidRPr="00456888" w:rsidRDefault="00D80DEB" w:rsidP="00456888">
            <w:pPr>
              <w:spacing w:after="0" w:line="240" w:lineRule="auto"/>
              <w:ind w:firstLine="710"/>
              <w:jc w:val="both"/>
              <w:rPr>
                <w:rFonts w:ascii="Times New Roman" w:hAnsi="Times New Roman" w:cs="Times New Roman"/>
                <w:b/>
                <w:sz w:val="20"/>
                <w:szCs w:val="20"/>
              </w:rPr>
            </w:pPr>
            <w:r w:rsidRPr="00456888">
              <w:rPr>
                <w:rFonts w:ascii="Times New Roman" w:hAnsi="Times New Roman" w:cs="Times New Roman"/>
                <w:b/>
                <w:sz w:val="20"/>
                <w:szCs w:val="20"/>
              </w:rPr>
              <w:t>1.1 Статья 21. Депутат Совета депутатов</w:t>
            </w:r>
          </w:p>
          <w:p w:rsidR="00D80DEB" w:rsidRPr="00456888" w:rsidRDefault="00D80DEB" w:rsidP="00456888">
            <w:pPr>
              <w:spacing w:after="0" w:line="240" w:lineRule="auto"/>
              <w:ind w:firstLine="710"/>
              <w:jc w:val="both"/>
              <w:rPr>
                <w:rFonts w:ascii="Times New Roman" w:hAnsi="Times New Roman" w:cs="Times New Roman"/>
                <w:sz w:val="20"/>
                <w:szCs w:val="20"/>
              </w:rPr>
            </w:pPr>
          </w:p>
          <w:p w:rsidR="00D80DEB" w:rsidRPr="00456888" w:rsidRDefault="00D80DEB" w:rsidP="00456888">
            <w:pPr>
              <w:spacing w:after="0" w:line="240" w:lineRule="auto"/>
              <w:ind w:firstLine="710"/>
              <w:jc w:val="both"/>
              <w:rPr>
                <w:rFonts w:ascii="Times New Roman" w:hAnsi="Times New Roman" w:cs="Times New Roman"/>
                <w:sz w:val="20"/>
                <w:szCs w:val="20"/>
              </w:rPr>
            </w:pPr>
            <w:r w:rsidRPr="00456888">
              <w:rPr>
                <w:rFonts w:ascii="Times New Roman" w:hAnsi="Times New Roman" w:cs="Times New Roman"/>
                <w:sz w:val="20"/>
                <w:szCs w:val="20"/>
              </w:rPr>
              <w:t>1.1.1 дополнить частью 4.1 следующего содержания:</w:t>
            </w:r>
          </w:p>
          <w:p w:rsidR="00D80DEB" w:rsidRPr="00456888" w:rsidRDefault="00D80DEB" w:rsidP="00456888">
            <w:pPr>
              <w:spacing w:after="0" w:line="240" w:lineRule="auto"/>
              <w:ind w:firstLine="710"/>
              <w:jc w:val="both"/>
              <w:rPr>
                <w:rFonts w:ascii="Times New Roman" w:hAnsi="Times New Roman" w:cs="Times New Roman"/>
                <w:sz w:val="20"/>
                <w:szCs w:val="20"/>
              </w:rPr>
            </w:pPr>
            <w:r w:rsidRPr="00456888">
              <w:rPr>
                <w:rFonts w:ascii="Times New Roman" w:hAnsi="Times New Roman" w:cs="Times New Roman"/>
                <w:sz w:val="20"/>
                <w:szCs w:val="20"/>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roofErr w:type="gramStart"/>
            <w:r w:rsidRPr="00456888">
              <w:rPr>
                <w:rFonts w:ascii="Times New Roman" w:hAnsi="Times New Roman" w:cs="Times New Roman"/>
                <w:sz w:val="20"/>
                <w:szCs w:val="20"/>
              </w:rPr>
              <w:t>.»</w:t>
            </w:r>
            <w:proofErr w:type="gramEnd"/>
          </w:p>
          <w:p w:rsidR="00D80DEB" w:rsidRPr="00456888" w:rsidRDefault="00D80DEB" w:rsidP="00456888">
            <w:pPr>
              <w:spacing w:after="0" w:line="240" w:lineRule="auto"/>
              <w:ind w:firstLine="710"/>
              <w:jc w:val="both"/>
              <w:rPr>
                <w:rFonts w:ascii="Times New Roman" w:hAnsi="Times New Roman" w:cs="Times New Roman"/>
                <w:sz w:val="20"/>
                <w:szCs w:val="20"/>
              </w:rPr>
            </w:pPr>
          </w:p>
          <w:p w:rsidR="00D80DEB" w:rsidRPr="00456888" w:rsidRDefault="00D80DEB" w:rsidP="00456888">
            <w:pPr>
              <w:spacing w:after="0" w:line="240" w:lineRule="auto"/>
              <w:ind w:firstLine="710"/>
              <w:jc w:val="both"/>
              <w:rPr>
                <w:rFonts w:ascii="Times New Roman" w:hAnsi="Times New Roman" w:cs="Times New Roman"/>
                <w:sz w:val="20"/>
                <w:szCs w:val="20"/>
              </w:rPr>
            </w:pPr>
            <w:r w:rsidRPr="00456888">
              <w:rPr>
                <w:rFonts w:ascii="Times New Roman" w:hAnsi="Times New Roman" w:cs="Times New Roman"/>
                <w:sz w:val="20"/>
                <w:szCs w:val="20"/>
              </w:rPr>
              <w:t>1.1.2. дополнить частью 6.1 следующего содержания:</w:t>
            </w:r>
          </w:p>
          <w:p w:rsidR="00D80DEB" w:rsidRPr="00456888" w:rsidRDefault="00D80DEB" w:rsidP="00456888">
            <w:pPr>
              <w:tabs>
                <w:tab w:val="left" w:pos="1177"/>
              </w:tabs>
              <w:spacing w:after="0" w:line="240" w:lineRule="auto"/>
              <w:ind w:firstLine="710"/>
              <w:jc w:val="both"/>
              <w:rPr>
                <w:rFonts w:ascii="Times New Roman" w:hAnsi="Times New Roman" w:cs="Times New Roman"/>
                <w:sz w:val="20"/>
                <w:szCs w:val="20"/>
              </w:rPr>
            </w:pPr>
            <w:r w:rsidRPr="00456888">
              <w:rPr>
                <w:rFonts w:ascii="Times New Roman" w:hAnsi="Times New Roman" w:cs="Times New Roman"/>
                <w:sz w:val="20"/>
                <w:szCs w:val="20"/>
              </w:rPr>
              <w:lastRenderedPageBreak/>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456888">
              <w:rPr>
                <w:rFonts w:ascii="Times New Roman" w:hAnsi="Times New Roman" w:cs="Times New Roman"/>
                <w:sz w:val="20"/>
                <w:szCs w:val="20"/>
              </w:rPr>
              <w:t>.»</w:t>
            </w:r>
            <w:proofErr w:type="gramEnd"/>
          </w:p>
          <w:p w:rsidR="00D80DEB" w:rsidRPr="00456888" w:rsidRDefault="00D80DEB" w:rsidP="00456888">
            <w:pPr>
              <w:spacing w:after="0" w:line="240" w:lineRule="auto"/>
              <w:ind w:firstLine="710"/>
              <w:jc w:val="both"/>
              <w:rPr>
                <w:rFonts w:ascii="Times New Roman" w:hAnsi="Times New Roman" w:cs="Times New Roman"/>
                <w:b/>
                <w:sz w:val="20"/>
                <w:szCs w:val="20"/>
              </w:rPr>
            </w:pPr>
          </w:p>
          <w:p w:rsidR="00D80DEB" w:rsidRPr="00456888" w:rsidRDefault="00D80DEB" w:rsidP="00456888">
            <w:pPr>
              <w:autoSpaceDE w:val="0"/>
              <w:autoSpaceDN w:val="0"/>
              <w:adjustRightInd w:val="0"/>
              <w:spacing w:after="0" w:line="240" w:lineRule="auto"/>
              <w:ind w:firstLine="720"/>
              <w:jc w:val="both"/>
              <w:rPr>
                <w:rFonts w:ascii="Times New Roman" w:eastAsia="Times New Roman" w:hAnsi="Times New Roman" w:cs="Times New Roman"/>
                <w:b/>
                <w:sz w:val="20"/>
                <w:szCs w:val="20"/>
                <w:lang w:eastAsia="ru-RU"/>
              </w:rPr>
            </w:pPr>
            <w:r w:rsidRPr="00456888">
              <w:rPr>
                <w:rFonts w:ascii="Times New Roman" w:eastAsia="Times New Roman" w:hAnsi="Times New Roman" w:cs="Times New Roman"/>
                <w:b/>
                <w:sz w:val="20"/>
                <w:szCs w:val="20"/>
                <w:lang w:eastAsia="ru-RU"/>
              </w:rPr>
              <w:t>2.1. Изложить статью 14.1. Староста сельского населенного пункта, в следующей редакции</w:t>
            </w:r>
          </w:p>
          <w:p w:rsidR="00D80DEB" w:rsidRPr="00456888" w:rsidRDefault="00D80DEB" w:rsidP="0045688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D80DEB" w:rsidRPr="00456888" w:rsidRDefault="00D80DEB" w:rsidP="0045688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56888">
              <w:rPr>
                <w:rFonts w:ascii="Times New Roman" w:eastAsia="Times New Roman" w:hAnsi="Times New Roman" w:cs="Times New Roman"/>
                <w:sz w:val="20"/>
                <w:szCs w:val="20"/>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sidRPr="00456888">
              <w:rPr>
                <w:rFonts w:ascii="Times New Roman" w:eastAsia="Times New Roman" w:hAnsi="Times New Roman" w:cs="Times New Roman"/>
                <w:sz w:val="20"/>
                <w:szCs w:val="20"/>
                <w:lang w:eastAsia="ru-RU"/>
              </w:rPr>
              <w:t>Ермолаевского</w:t>
            </w:r>
            <w:proofErr w:type="spellEnd"/>
            <w:r w:rsidRPr="00456888">
              <w:rPr>
                <w:rFonts w:ascii="Times New Roman" w:eastAsia="Times New Roman" w:hAnsi="Times New Roman" w:cs="Times New Roman"/>
                <w:sz w:val="20"/>
                <w:szCs w:val="20"/>
                <w:lang w:eastAsia="ru-RU"/>
              </w:rPr>
              <w:t xml:space="preserve"> сельсовета, может назначаться староста сельского населенного пункта.</w:t>
            </w:r>
          </w:p>
          <w:p w:rsidR="00D80DEB" w:rsidRPr="00456888" w:rsidRDefault="00D80DEB" w:rsidP="0045688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56888">
              <w:rPr>
                <w:rFonts w:ascii="Times New Roman" w:eastAsia="Times New Roman" w:hAnsi="Times New Roman" w:cs="Times New Roman"/>
                <w:sz w:val="20"/>
                <w:szCs w:val="20"/>
                <w:lang w:eastAsia="ru-RU"/>
              </w:rPr>
              <w:t xml:space="preserve">2. Староста сельского населенного пункта, входящего в состав </w:t>
            </w:r>
            <w:proofErr w:type="spellStart"/>
            <w:r w:rsidRPr="00456888">
              <w:rPr>
                <w:rFonts w:ascii="Times New Roman" w:eastAsia="Times New Roman" w:hAnsi="Times New Roman" w:cs="Times New Roman"/>
                <w:sz w:val="20"/>
                <w:szCs w:val="20"/>
                <w:lang w:eastAsia="ru-RU"/>
              </w:rPr>
              <w:t>Ермолаевского</w:t>
            </w:r>
            <w:proofErr w:type="spellEnd"/>
            <w:r w:rsidRPr="00456888">
              <w:rPr>
                <w:rFonts w:ascii="Times New Roman" w:eastAsia="Times New Roman" w:hAnsi="Times New Roman" w:cs="Times New Roman"/>
                <w:sz w:val="20"/>
                <w:szCs w:val="20"/>
                <w:lang w:eastAsia="ru-RU"/>
              </w:rPr>
              <w:t xml:space="preserve">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80DEB" w:rsidRPr="00456888" w:rsidRDefault="00D80DEB" w:rsidP="0045688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56888">
              <w:rPr>
                <w:rFonts w:ascii="Times New Roman" w:eastAsia="Times New Roman" w:hAnsi="Times New Roman" w:cs="Times New Roman"/>
                <w:sz w:val="20"/>
                <w:szCs w:val="20"/>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D80DEB" w:rsidRPr="00456888" w:rsidRDefault="00D80DEB" w:rsidP="0045688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56888">
              <w:rPr>
                <w:rFonts w:ascii="Times New Roman" w:eastAsia="Times New Roman" w:hAnsi="Times New Roman" w:cs="Times New Roman"/>
                <w:sz w:val="20"/>
                <w:szCs w:val="20"/>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D80DEB" w:rsidRPr="00456888" w:rsidRDefault="00D80DEB" w:rsidP="00456888">
            <w:pPr>
              <w:spacing w:after="0" w:line="240" w:lineRule="auto"/>
              <w:ind w:firstLine="709"/>
              <w:jc w:val="both"/>
              <w:rPr>
                <w:rFonts w:ascii="Times New Roman" w:hAnsi="Times New Roman" w:cs="Times New Roman"/>
                <w:sz w:val="20"/>
                <w:szCs w:val="20"/>
              </w:rPr>
            </w:pPr>
          </w:p>
          <w:p w:rsidR="00D80DEB" w:rsidRPr="00456888" w:rsidRDefault="00D80DEB" w:rsidP="00456888">
            <w:pPr>
              <w:spacing w:after="0" w:line="240" w:lineRule="auto"/>
              <w:ind w:firstLine="710"/>
              <w:jc w:val="both"/>
              <w:rPr>
                <w:rFonts w:ascii="Times New Roman" w:hAnsi="Times New Roman" w:cs="Times New Roman"/>
                <w:sz w:val="20"/>
                <w:szCs w:val="20"/>
              </w:rPr>
            </w:pPr>
            <w:r w:rsidRPr="00456888">
              <w:rPr>
                <w:rFonts w:ascii="Times New Roman" w:hAnsi="Times New Roman" w:cs="Times New Roman"/>
                <w:sz w:val="20"/>
                <w:szCs w:val="20"/>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80DEB" w:rsidRPr="00456888" w:rsidRDefault="00D80DEB" w:rsidP="00456888">
            <w:pPr>
              <w:autoSpaceDE w:val="0"/>
              <w:autoSpaceDN w:val="0"/>
              <w:adjustRightInd w:val="0"/>
              <w:spacing w:after="0" w:line="240" w:lineRule="auto"/>
              <w:ind w:firstLine="710"/>
              <w:jc w:val="both"/>
              <w:rPr>
                <w:rFonts w:ascii="Times New Roman" w:hAnsi="Times New Roman" w:cs="Times New Roman"/>
                <w:i/>
                <w:sz w:val="20"/>
                <w:szCs w:val="20"/>
                <w:lang w:eastAsia="ru-RU"/>
              </w:rPr>
            </w:pPr>
            <w:r w:rsidRPr="00456888">
              <w:rPr>
                <w:rFonts w:ascii="Times New Roman" w:hAnsi="Times New Roman" w:cs="Times New Roman"/>
                <w:sz w:val="20"/>
                <w:szCs w:val="20"/>
              </w:rPr>
              <w:t xml:space="preserve">3. Главе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опубликовать муниципальный правовой акт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после государственной регистрации в течение 7 дней</w:t>
            </w:r>
            <w:r w:rsidRPr="00456888">
              <w:rPr>
                <w:rFonts w:ascii="Times New Roman" w:hAnsi="Times New Roman" w:cs="Times New Roman"/>
                <w:sz w:val="20"/>
                <w:szCs w:val="20"/>
                <w:lang w:eastAsia="ru-RU"/>
              </w:rPr>
              <w:t xml:space="preserve"> </w:t>
            </w:r>
            <w:r w:rsidRPr="00456888">
              <w:rPr>
                <w:rFonts w:ascii="Times New Roman" w:hAnsi="Times New Roman" w:cs="Times New Roman"/>
                <w:sz w:val="20"/>
                <w:szCs w:val="20"/>
              </w:rPr>
              <w:t>со дня его поступления из Главного управления Министерства юстиции Российской Федерации по Новосибирской области.</w:t>
            </w:r>
          </w:p>
          <w:p w:rsidR="00D80DEB" w:rsidRPr="00456888" w:rsidRDefault="00D80DEB" w:rsidP="00456888">
            <w:pPr>
              <w:autoSpaceDE w:val="0"/>
              <w:autoSpaceDN w:val="0"/>
              <w:adjustRightInd w:val="0"/>
              <w:spacing w:after="0" w:line="240" w:lineRule="auto"/>
              <w:ind w:firstLine="709"/>
              <w:jc w:val="both"/>
              <w:rPr>
                <w:rFonts w:ascii="Times New Roman" w:hAnsi="Times New Roman" w:cs="Times New Roman"/>
                <w:sz w:val="20"/>
                <w:szCs w:val="20"/>
              </w:rPr>
            </w:pPr>
            <w:r w:rsidRPr="00456888">
              <w:rPr>
                <w:rFonts w:ascii="Times New Roman" w:hAnsi="Times New Roman" w:cs="Times New Roman"/>
                <w:sz w:val="20"/>
                <w:szCs w:val="20"/>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80DEB" w:rsidRPr="00456888" w:rsidRDefault="00D80DEB" w:rsidP="00456888">
            <w:pPr>
              <w:spacing w:after="0" w:line="240" w:lineRule="auto"/>
              <w:ind w:firstLine="709"/>
              <w:jc w:val="both"/>
              <w:rPr>
                <w:rFonts w:ascii="Times New Roman" w:hAnsi="Times New Roman" w:cs="Times New Roman"/>
                <w:sz w:val="20"/>
                <w:szCs w:val="20"/>
              </w:rPr>
            </w:pPr>
            <w:r w:rsidRPr="00456888">
              <w:rPr>
                <w:rFonts w:ascii="Times New Roman" w:hAnsi="Times New Roman" w:cs="Times New Roman"/>
                <w:sz w:val="20"/>
                <w:szCs w:val="20"/>
              </w:rPr>
              <w:t xml:space="preserve">5. Настоящее решение вступает в силу после государственной регистрации и опубликования в Вестнике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w:t>
            </w:r>
          </w:p>
          <w:p w:rsidR="00D80DEB" w:rsidRPr="00456888" w:rsidRDefault="00D80DEB" w:rsidP="00456888">
            <w:pPr>
              <w:spacing w:after="0" w:line="240" w:lineRule="auto"/>
              <w:ind w:firstLine="709"/>
              <w:jc w:val="both"/>
              <w:rPr>
                <w:rFonts w:ascii="Times New Roman" w:hAnsi="Times New Roman" w:cs="Times New Roman"/>
                <w:sz w:val="20"/>
                <w:szCs w:val="20"/>
              </w:rPr>
            </w:pPr>
          </w:p>
          <w:p w:rsidR="00D80DEB" w:rsidRPr="00456888" w:rsidRDefault="00D80DEB" w:rsidP="00456888">
            <w:pPr>
              <w:spacing w:after="0" w:line="240" w:lineRule="auto"/>
              <w:ind w:firstLine="709"/>
              <w:jc w:val="both"/>
              <w:rPr>
                <w:rFonts w:ascii="Times New Roman" w:hAnsi="Times New Roman" w:cs="Times New Roman"/>
                <w:sz w:val="20"/>
                <w:szCs w:val="20"/>
              </w:rPr>
            </w:pPr>
          </w:p>
          <w:p w:rsidR="00D80DEB" w:rsidRPr="00456888" w:rsidRDefault="00D80DEB" w:rsidP="00456888">
            <w:pPr>
              <w:spacing w:after="0" w:line="240" w:lineRule="auto"/>
              <w:ind w:firstLine="709"/>
              <w:jc w:val="both"/>
              <w:rPr>
                <w:rFonts w:ascii="Times New Roman" w:hAnsi="Times New Roman" w:cs="Times New Roman"/>
                <w:sz w:val="20"/>
                <w:szCs w:val="20"/>
              </w:rPr>
            </w:pPr>
          </w:p>
          <w:p w:rsidR="00D80DEB" w:rsidRPr="00456888" w:rsidRDefault="00D80DEB" w:rsidP="00456888">
            <w:pPr>
              <w:tabs>
                <w:tab w:val="right" w:pos="9638"/>
              </w:tabs>
              <w:spacing w:after="0" w:line="240" w:lineRule="auto"/>
              <w:rPr>
                <w:rFonts w:ascii="Times New Roman" w:hAnsi="Times New Roman" w:cs="Times New Roman"/>
                <w:sz w:val="20"/>
                <w:szCs w:val="20"/>
              </w:rPr>
            </w:pPr>
            <w:r w:rsidRPr="00456888">
              <w:rPr>
                <w:rFonts w:ascii="Times New Roman" w:eastAsia="Times New Roman" w:hAnsi="Times New Roman" w:cs="Times New Roman"/>
                <w:color w:val="000000"/>
                <w:sz w:val="20"/>
                <w:szCs w:val="20"/>
              </w:rPr>
              <w:t xml:space="preserve">Глава </w:t>
            </w:r>
            <w:proofErr w:type="spellStart"/>
            <w:r w:rsidRPr="00456888">
              <w:rPr>
                <w:rFonts w:ascii="Times New Roman" w:eastAsia="Times New Roman" w:hAnsi="Times New Roman" w:cs="Times New Roman"/>
                <w:color w:val="000000"/>
                <w:sz w:val="20"/>
                <w:szCs w:val="20"/>
              </w:rPr>
              <w:t>Ермолаевского</w:t>
            </w:r>
            <w:proofErr w:type="spellEnd"/>
            <w:r w:rsidRPr="00456888">
              <w:rPr>
                <w:rFonts w:ascii="Times New Roman" w:eastAsia="Times New Roman" w:hAnsi="Times New Roman" w:cs="Times New Roman"/>
                <w:color w:val="000000"/>
                <w:sz w:val="20"/>
                <w:szCs w:val="20"/>
              </w:rPr>
              <w:t xml:space="preserve"> сельсовета </w:t>
            </w:r>
            <w:r w:rsidRPr="00456888">
              <w:rPr>
                <w:rFonts w:ascii="Times New Roman" w:eastAsia="Times New Roman" w:hAnsi="Times New Roman" w:cs="Times New Roman"/>
                <w:sz w:val="20"/>
                <w:szCs w:val="20"/>
              </w:rPr>
              <w:br/>
              <w:t>Убинского района Новосибирской области</w:t>
            </w:r>
            <w:r w:rsidRPr="00456888">
              <w:rPr>
                <w:rFonts w:ascii="Times New Roman" w:eastAsia="Times New Roman" w:hAnsi="Times New Roman" w:cs="Times New Roman"/>
                <w:sz w:val="20"/>
                <w:szCs w:val="20"/>
              </w:rPr>
              <w:tab/>
              <w:t xml:space="preserve">А.Н. </w:t>
            </w:r>
            <w:proofErr w:type="spellStart"/>
            <w:r w:rsidRPr="00456888">
              <w:rPr>
                <w:rFonts w:ascii="Times New Roman" w:eastAsia="Times New Roman" w:hAnsi="Times New Roman" w:cs="Times New Roman"/>
                <w:sz w:val="20"/>
                <w:szCs w:val="20"/>
              </w:rPr>
              <w:t>Пасевич</w:t>
            </w:r>
            <w:proofErr w:type="spellEnd"/>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tabs>
                <w:tab w:val="right" w:pos="9638"/>
              </w:tabs>
              <w:spacing w:after="0" w:line="240" w:lineRule="auto"/>
              <w:rPr>
                <w:rFonts w:ascii="Times New Roman" w:eastAsia="Times New Roman" w:hAnsi="Times New Roman" w:cs="Times New Roman"/>
                <w:sz w:val="20"/>
                <w:szCs w:val="20"/>
              </w:rPr>
            </w:pPr>
            <w:r w:rsidRPr="00456888">
              <w:rPr>
                <w:rFonts w:ascii="Times New Roman" w:eastAsia="Times New Roman" w:hAnsi="Times New Roman" w:cs="Times New Roman"/>
                <w:sz w:val="20"/>
                <w:szCs w:val="20"/>
              </w:rPr>
              <w:t xml:space="preserve">Председатель Совета депутатов </w:t>
            </w:r>
            <w:r w:rsidRPr="00456888">
              <w:rPr>
                <w:rFonts w:ascii="Times New Roman" w:eastAsia="Times New Roman" w:hAnsi="Times New Roman" w:cs="Times New Roman"/>
                <w:sz w:val="20"/>
                <w:szCs w:val="20"/>
              </w:rPr>
              <w:br/>
            </w:r>
            <w:proofErr w:type="spellStart"/>
            <w:r w:rsidRPr="00456888">
              <w:rPr>
                <w:rFonts w:ascii="Times New Roman" w:eastAsia="Times New Roman" w:hAnsi="Times New Roman" w:cs="Times New Roman"/>
                <w:sz w:val="20"/>
                <w:szCs w:val="20"/>
              </w:rPr>
              <w:t>Ермолаевского</w:t>
            </w:r>
            <w:proofErr w:type="spellEnd"/>
            <w:r w:rsidRPr="00456888">
              <w:rPr>
                <w:rFonts w:ascii="Times New Roman" w:eastAsia="Times New Roman" w:hAnsi="Times New Roman" w:cs="Times New Roman"/>
                <w:sz w:val="20"/>
                <w:szCs w:val="20"/>
              </w:rPr>
              <w:t xml:space="preserve"> сельсовета </w:t>
            </w:r>
            <w:r w:rsidRPr="00456888">
              <w:rPr>
                <w:rFonts w:ascii="Times New Roman" w:eastAsia="Times New Roman" w:hAnsi="Times New Roman" w:cs="Times New Roman"/>
                <w:sz w:val="20"/>
                <w:szCs w:val="20"/>
              </w:rPr>
              <w:br/>
              <w:t>Убинского района Новосибирской области</w:t>
            </w:r>
            <w:r w:rsidRPr="00456888">
              <w:rPr>
                <w:rFonts w:ascii="Times New Roman" w:eastAsia="Times New Roman" w:hAnsi="Times New Roman" w:cs="Times New Roman"/>
                <w:sz w:val="20"/>
                <w:szCs w:val="20"/>
              </w:rPr>
              <w:tab/>
              <w:t xml:space="preserve">И.Н. </w:t>
            </w:r>
            <w:proofErr w:type="spellStart"/>
            <w:r w:rsidRPr="00456888">
              <w:rPr>
                <w:rFonts w:ascii="Times New Roman" w:eastAsia="Times New Roman" w:hAnsi="Times New Roman" w:cs="Times New Roman"/>
                <w:sz w:val="20"/>
                <w:szCs w:val="20"/>
              </w:rPr>
              <w:t>Муленкова</w:t>
            </w:r>
            <w:proofErr w:type="spellEnd"/>
          </w:p>
          <w:p w:rsidR="00D80DEB" w:rsidRPr="00456888" w:rsidRDefault="00D80DEB" w:rsidP="00456888">
            <w:pPr>
              <w:tabs>
                <w:tab w:val="right" w:pos="9638"/>
              </w:tabs>
              <w:spacing w:after="0" w:line="240" w:lineRule="auto"/>
              <w:rPr>
                <w:rFonts w:ascii="Times New Roman" w:eastAsia="Times New Roman" w:hAnsi="Times New Roman" w:cs="Times New Roman"/>
                <w:sz w:val="20"/>
                <w:szCs w:val="20"/>
              </w:rPr>
            </w:pPr>
          </w:p>
          <w:p w:rsidR="00D80DEB" w:rsidRPr="00456888" w:rsidRDefault="00D80DEB" w:rsidP="00456888">
            <w:pPr>
              <w:tabs>
                <w:tab w:val="right" w:pos="9638"/>
              </w:tabs>
              <w:spacing w:after="0" w:line="240" w:lineRule="auto"/>
              <w:rPr>
                <w:rFonts w:ascii="Times New Roman" w:eastAsia="Times New Roman" w:hAnsi="Times New Roman" w:cs="Times New Roman"/>
                <w:sz w:val="20"/>
                <w:szCs w:val="20"/>
              </w:rPr>
            </w:pPr>
          </w:p>
          <w:p w:rsidR="00D80DEB" w:rsidRPr="00456888" w:rsidRDefault="00D80DEB" w:rsidP="00456888">
            <w:pPr>
              <w:spacing w:after="0" w:line="240" w:lineRule="auto"/>
              <w:jc w:val="center"/>
              <w:rPr>
                <w:rFonts w:ascii="Times New Roman" w:hAnsi="Times New Roman" w:cs="Times New Roman"/>
                <w:b/>
                <w:bCs/>
                <w:color w:val="FF0000"/>
                <w:sz w:val="20"/>
                <w:szCs w:val="20"/>
              </w:rPr>
            </w:pPr>
          </w:p>
          <w:p w:rsidR="00D80DEB" w:rsidRPr="00456888" w:rsidRDefault="00D80DEB"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xml:space="preserve">  СОВЕТ ДЕПУТАТОВ ЕРМОЛАЕВСКОГО СЕЛЬСОВЕТА </w:t>
            </w:r>
          </w:p>
          <w:p w:rsidR="00D80DEB" w:rsidRPr="00456888" w:rsidRDefault="00D80DEB"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УБИНСКОГО РАЙОНА НОВОСИБИРСКОЙ ОБЛАСТИ</w:t>
            </w:r>
          </w:p>
          <w:p w:rsidR="00D80DEB" w:rsidRPr="00456888" w:rsidRDefault="00D80DEB"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(шестого созыва)</w:t>
            </w:r>
          </w:p>
          <w:p w:rsidR="00D80DEB" w:rsidRPr="00456888" w:rsidRDefault="00D80DEB" w:rsidP="00456888">
            <w:pPr>
              <w:spacing w:after="0" w:line="240" w:lineRule="auto"/>
              <w:jc w:val="center"/>
              <w:rPr>
                <w:rFonts w:ascii="Times New Roman" w:hAnsi="Times New Roman" w:cs="Times New Roman"/>
                <w:b/>
                <w:sz w:val="20"/>
                <w:szCs w:val="20"/>
              </w:rPr>
            </w:pPr>
          </w:p>
          <w:p w:rsidR="00D80DEB" w:rsidRPr="00456888" w:rsidRDefault="00D80DEB" w:rsidP="00456888">
            <w:pPr>
              <w:pStyle w:val="1"/>
              <w:spacing w:before="0" w:beforeAutospacing="0" w:after="0" w:afterAutospacing="0"/>
              <w:rPr>
                <w:b w:val="0"/>
                <w:bCs w:val="0"/>
                <w:sz w:val="20"/>
                <w:szCs w:val="20"/>
              </w:rPr>
            </w:pPr>
            <w:r w:rsidRPr="00456888">
              <w:rPr>
                <w:b w:val="0"/>
                <w:bCs w:val="0"/>
                <w:sz w:val="20"/>
                <w:szCs w:val="20"/>
              </w:rPr>
              <w:lastRenderedPageBreak/>
              <w:t>РЕШЕНИЕ</w:t>
            </w:r>
          </w:p>
          <w:p w:rsidR="00D80DEB" w:rsidRPr="00456888" w:rsidRDefault="00D80DEB"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Двадцать восьмой сессии</w:t>
            </w:r>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от 30.06.2023 г.                                                                                   № 95 </w:t>
            </w:r>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tabs>
                <w:tab w:val="left" w:pos="7230"/>
              </w:tabs>
              <w:spacing w:after="0" w:line="240" w:lineRule="auto"/>
              <w:ind w:right="-2"/>
              <w:jc w:val="center"/>
              <w:rPr>
                <w:rFonts w:ascii="Times New Roman" w:hAnsi="Times New Roman" w:cs="Times New Roman"/>
                <w:sz w:val="20"/>
                <w:szCs w:val="20"/>
              </w:rPr>
            </w:pPr>
            <w:r w:rsidRPr="00456888">
              <w:rPr>
                <w:rFonts w:ascii="Times New Roman" w:hAnsi="Times New Roman" w:cs="Times New Roman"/>
                <w:sz w:val="20"/>
                <w:szCs w:val="20"/>
              </w:rPr>
              <w:t xml:space="preserve">О внесении изменений в решение Совета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от 20.05.2020 г. № 136 «Об утверждении Положения о порядке проведения конкурса по отбору кандидатур на должность Главы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w:t>
            </w:r>
          </w:p>
          <w:p w:rsidR="00D80DEB" w:rsidRPr="00456888" w:rsidRDefault="00D80DEB"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ab/>
            </w:r>
          </w:p>
          <w:p w:rsidR="00D80DEB" w:rsidRPr="00456888" w:rsidRDefault="00D80DEB" w:rsidP="00456888">
            <w:pPr>
              <w:spacing w:after="0" w:line="240" w:lineRule="auto"/>
              <w:ind w:firstLine="709"/>
              <w:jc w:val="both"/>
              <w:rPr>
                <w:rFonts w:ascii="Times New Roman" w:hAnsi="Times New Roman" w:cs="Times New Roman"/>
                <w:color w:val="000000"/>
                <w:sz w:val="20"/>
                <w:szCs w:val="20"/>
              </w:rPr>
            </w:pPr>
            <w:proofErr w:type="gramStart"/>
            <w:r w:rsidRPr="00456888">
              <w:rPr>
                <w:rFonts w:ascii="Times New Roman" w:hAnsi="Times New Roman" w:cs="Times New Roman"/>
                <w:color w:val="000000"/>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г. № 484-ОЗ «Об отдельных вопросах организации местного самоуправления в Новосибирской области», Уставом </w:t>
            </w:r>
            <w:proofErr w:type="spellStart"/>
            <w:r w:rsidRPr="00456888">
              <w:rPr>
                <w:rFonts w:ascii="Times New Roman" w:hAnsi="Times New Roman" w:cs="Times New Roman"/>
                <w:color w:val="000000"/>
                <w:sz w:val="20"/>
                <w:szCs w:val="20"/>
              </w:rPr>
              <w:t>Ермолаевского</w:t>
            </w:r>
            <w:proofErr w:type="spellEnd"/>
            <w:r w:rsidRPr="00456888">
              <w:rPr>
                <w:rFonts w:ascii="Times New Roman" w:hAnsi="Times New Roman" w:cs="Times New Roman"/>
                <w:color w:val="000000"/>
                <w:sz w:val="20"/>
                <w:szCs w:val="20"/>
              </w:rPr>
              <w:t xml:space="preserve"> сельсовета Убинского района Новосибирской области, рассмотрев протест прокуратуры Убинского района от 21.03.2023 г. № Прдр-20500035-165-23/-2050035</w:t>
            </w:r>
            <w:r w:rsidRPr="00456888">
              <w:rPr>
                <w:rFonts w:ascii="Times New Roman" w:hAnsi="Times New Roman" w:cs="Times New Roman"/>
                <w:sz w:val="20"/>
                <w:szCs w:val="20"/>
              </w:rPr>
              <w:t xml:space="preserve"> </w:t>
            </w:r>
            <w:r w:rsidRPr="00456888">
              <w:rPr>
                <w:rFonts w:ascii="Times New Roman" w:hAnsi="Times New Roman" w:cs="Times New Roman"/>
                <w:color w:val="000000"/>
                <w:sz w:val="20"/>
                <w:szCs w:val="20"/>
              </w:rPr>
              <w:t xml:space="preserve">Совет депутатов </w:t>
            </w:r>
            <w:proofErr w:type="spellStart"/>
            <w:r w:rsidRPr="00456888">
              <w:rPr>
                <w:rFonts w:ascii="Times New Roman" w:hAnsi="Times New Roman" w:cs="Times New Roman"/>
                <w:color w:val="000000"/>
                <w:sz w:val="20"/>
                <w:szCs w:val="20"/>
              </w:rPr>
              <w:t>Ермолаевского</w:t>
            </w:r>
            <w:proofErr w:type="spellEnd"/>
            <w:r w:rsidRPr="00456888">
              <w:rPr>
                <w:rFonts w:ascii="Times New Roman" w:hAnsi="Times New Roman" w:cs="Times New Roman"/>
                <w:color w:val="000000"/>
                <w:sz w:val="20"/>
                <w:szCs w:val="20"/>
              </w:rPr>
              <w:t xml:space="preserve"> сельсовета Убинского района Новосибирской области</w:t>
            </w:r>
            <w:proofErr w:type="gramEnd"/>
          </w:p>
          <w:p w:rsidR="00D80DEB" w:rsidRPr="00456888" w:rsidRDefault="00D80DEB" w:rsidP="00456888">
            <w:pPr>
              <w:spacing w:after="0" w:line="240" w:lineRule="auto"/>
              <w:ind w:firstLine="709"/>
              <w:jc w:val="both"/>
              <w:rPr>
                <w:rFonts w:ascii="Times New Roman" w:hAnsi="Times New Roman" w:cs="Times New Roman"/>
                <w:bCs/>
                <w:color w:val="000000"/>
                <w:sz w:val="20"/>
                <w:szCs w:val="20"/>
              </w:rPr>
            </w:pPr>
          </w:p>
          <w:p w:rsidR="00D80DEB" w:rsidRPr="00456888" w:rsidRDefault="00D80DEB" w:rsidP="00456888">
            <w:pPr>
              <w:spacing w:after="0" w:line="240" w:lineRule="auto"/>
              <w:jc w:val="center"/>
              <w:rPr>
                <w:rFonts w:ascii="Times New Roman" w:hAnsi="Times New Roman" w:cs="Times New Roman"/>
                <w:b/>
                <w:bCs/>
                <w:color w:val="000000"/>
                <w:sz w:val="20"/>
                <w:szCs w:val="20"/>
              </w:rPr>
            </w:pPr>
            <w:proofErr w:type="gramStart"/>
            <w:r w:rsidRPr="00456888">
              <w:rPr>
                <w:rFonts w:ascii="Times New Roman" w:hAnsi="Times New Roman" w:cs="Times New Roman"/>
                <w:b/>
                <w:bCs/>
                <w:color w:val="000000"/>
                <w:sz w:val="20"/>
                <w:szCs w:val="20"/>
              </w:rPr>
              <w:t>Р</w:t>
            </w:r>
            <w:proofErr w:type="gramEnd"/>
            <w:r w:rsidRPr="00456888">
              <w:rPr>
                <w:rFonts w:ascii="Times New Roman" w:hAnsi="Times New Roman" w:cs="Times New Roman"/>
                <w:b/>
                <w:bCs/>
                <w:color w:val="000000"/>
                <w:sz w:val="20"/>
                <w:szCs w:val="20"/>
              </w:rPr>
              <w:t xml:space="preserve"> Е Ш И Л:</w:t>
            </w:r>
          </w:p>
          <w:p w:rsidR="00D80DEB" w:rsidRPr="00456888" w:rsidRDefault="00D80DEB" w:rsidP="00456888">
            <w:pPr>
              <w:spacing w:after="0" w:line="240" w:lineRule="auto"/>
              <w:ind w:firstLine="708"/>
              <w:jc w:val="both"/>
              <w:rPr>
                <w:rFonts w:ascii="Times New Roman" w:hAnsi="Times New Roman" w:cs="Times New Roman"/>
                <w:bCs/>
                <w:color w:val="000000"/>
                <w:sz w:val="20"/>
                <w:szCs w:val="20"/>
              </w:rPr>
            </w:pPr>
            <w:r w:rsidRPr="00456888">
              <w:rPr>
                <w:rFonts w:ascii="Times New Roman" w:hAnsi="Times New Roman" w:cs="Times New Roman"/>
                <w:bCs/>
                <w:color w:val="000000"/>
                <w:sz w:val="20"/>
                <w:szCs w:val="20"/>
              </w:rPr>
              <w:t xml:space="preserve">1. Внести в Положение о порядке проведения конкурса по отбору кандидатур на должность Главы  </w:t>
            </w:r>
            <w:proofErr w:type="spellStart"/>
            <w:r w:rsidRPr="00456888">
              <w:rPr>
                <w:rFonts w:ascii="Times New Roman" w:hAnsi="Times New Roman" w:cs="Times New Roman"/>
                <w:bCs/>
                <w:color w:val="000000"/>
                <w:sz w:val="20"/>
                <w:szCs w:val="20"/>
              </w:rPr>
              <w:t>Ермолаевского</w:t>
            </w:r>
            <w:proofErr w:type="spellEnd"/>
            <w:r w:rsidRPr="00456888">
              <w:rPr>
                <w:rFonts w:ascii="Times New Roman" w:hAnsi="Times New Roman" w:cs="Times New Roman"/>
                <w:bCs/>
                <w:color w:val="000000"/>
                <w:sz w:val="20"/>
                <w:szCs w:val="20"/>
              </w:rPr>
              <w:t xml:space="preserve"> сельсовета Убинского района Новосибирской области, утвержденное решением Совета депутатов </w:t>
            </w:r>
            <w:proofErr w:type="spellStart"/>
            <w:r w:rsidRPr="00456888">
              <w:rPr>
                <w:rFonts w:ascii="Times New Roman" w:hAnsi="Times New Roman" w:cs="Times New Roman"/>
                <w:bCs/>
                <w:color w:val="000000"/>
                <w:sz w:val="20"/>
                <w:szCs w:val="20"/>
              </w:rPr>
              <w:t>Ермолаевского</w:t>
            </w:r>
            <w:proofErr w:type="spellEnd"/>
            <w:r w:rsidRPr="00456888">
              <w:rPr>
                <w:rFonts w:ascii="Times New Roman" w:hAnsi="Times New Roman" w:cs="Times New Roman"/>
                <w:bCs/>
                <w:color w:val="000000"/>
                <w:sz w:val="20"/>
                <w:szCs w:val="20"/>
              </w:rPr>
              <w:t xml:space="preserve"> сельсовета Убинского района Новосибирской области от 20.05.2020 г. № 136 следующие изменения:</w:t>
            </w:r>
          </w:p>
          <w:p w:rsidR="00D80DEB" w:rsidRPr="00456888" w:rsidRDefault="00D80DEB" w:rsidP="00456888">
            <w:pPr>
              <w:spacing w:after="0" w:line="240" w:lineRule="auto"/>
              <w:ind w:firstLine="708"/>
              <w:jc w:val="both"/>
              <w:rPr>
                <w:rFonts w:ascii="Times New Roman" w:hAnsi="Times New Roman" w:cs="Times New Roman"/>
                <w:bCs/>
                <w:color w:val="000000"/>
                <w:sz w:val="20"/>
                <w:szCs w:val="20"/>
              </w:rPr>
            </w:pPr>
            <w:r w:rsidRPr="00456888">
              <w:rPr>
                <w:rFonts w:ascii="Times New Roman" w:hAnsi="Times New Roman" w:cs="Times New Roman"/>
                <w:bCs/>
                <w:color w:val="000000"/>
                <w:sz w:val="20"/>
                <w:szCs w:val="20"/>
              </w:rPr>
              <w:t xml:space="preserve">1.1. подпункт 6 пункта 3.1 раздела 3 Положения изложить в следующей редакции: </w:t>
            </w:r>
          </w:p>
          <w:p w:rsidR="00D80DEB" w:rsidRPr="00456888" w:rsidRDefault="00D80DEB" w:rsidP="00456888">
            <w:pPr>
              <w:spacing w:after="0" w:line="240" w:lineRule="auto"/>
              <w:ind w:firstLine="708"/>
              <w:jc w:val="both"/>
              <w:rPr>
                <w:rFonts w:ascii="Times New Roman" w:hAnsi="Times New Roman" w:cs="Times New Roman"/>
                <w:bCs/>
                <w:color w:val="000000"/>
                <w:sz w:val="20"/>
                <w:szCs w:val="20"/>
              </w:rPr>
            </w:pPr>
            <w:proofErr w:type="gramStart"/>
            <w:r w:rsidRPr="00456888">
              <w:rPr>
                <w:rFonts w:ascii="Times New Roman" w:hAnsi="Times New Roman" w:cs="Times New Roman"/>
                <w:bCs/>
                <w:color w:val="000000"/>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r w:rsidRPr="00456888">
              <w:rPr>
                <w:rFonts w:ascii="Times New Roman" w:hAnsi="Times New Roman" w:cs="Times New Roman"/>
                <w:bCs/>
                <w:color w:val="000000"/>
                <w:sz w:val="20"/>
                <w:szCs w:val="20"/>
              </w:rPr>
              <w:t xml:space="preserve">;». </w:t>
            </w:r>
          </w:p>
          <w:p w:rsidR="00D80DEB" w:rsidRPr="00456888" w:rsidRDefault="00D80DEB" w:rsidP="00456888">
            <w:pPr>
              <w:spacing w:after="0" w:line="240" w:lineRule="auto"/>
              <w:ind w:firstLine="708"/>
              <w:jc w:val="both"/>
              <w:rPr>
                <w:rFonts w:ascii="Times New Roman" w:hAnsi="Times New Roman" w:cs="Times New Roman"/>
                <w:bCs/>
                <w:color w:val="000000"/>
                <w:sz w:val="20"/>
                <w:szCs w:val="20"/>
              </w:rPr>
            </w:pPr>
            <w:r w:rsidRPr="00456888">
              <w:rPr>
                <w:rFonts w:ascii="Times New Roman" w:hAnsi="Times New Roman" w:cs="Times New Roman"/>
                <w:bCs/>
                <w:color w:val="000000"/>
                <w:sz w:val="20"/>
                <w:szCs w:val="20"/>
              </w:rPr>
              <w:t xml:space="preserve">1.2. подпункт 8 пункта 3.1 раздела 3 Положения изложить в следующей редакции: </w:t>
            </w:r>
          </w:p>
          <w:p w:rsidR="00D80DEB" w:rsidRPr="00456888" w:rsidRDefault="00D80DEB" w:rsidP="00456888">
            <w:pPr>
              <w:spacing w:after="0" w:line="240" w:lineRule="auto"/>
              <w:ind w:firstLine="708"/>
              <w:jc w:val="both"/>
              <w:rPr>
                <w:rFonts w:ascii="Times New Roman" w:hAnsi="Times New Roman" w:cs="Times New Roman"/>
                <w:bCs/>
                <w:color w:val="000000"/>
                <w:sz w:val="20"/>
                <w:szCs w:val="20"/>
              </w:rPr>
            </w:pPr>
            <w:r w:rsidRPr="00456888">
              <w:rPr>
                <w:rFonts w:ascii="Times New Roman" w:hAnsi="Times New Roman" w:cs="Times New Roman"/>
                <w:bCs/>
                <w:color w:val="000000"/>
                <w:sz w:val="20"/>
                <w:szCs w:val="20"/>
              </w:rPr>
              <w:t>«8)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roofErr w:type="gramStart"/>
            <w:r w:rsidRPr="00456888">
              <w:rPr>
                <w:rFonts w:ascii="Times New Roman" w:hAnsi="Times New Roman" w:cs="Times New Roman"/>
                <w:bCs/>
                <w:color w:val="000000"/>
                <w:sz w:val="20"/>
                <w:szCs w:val="20"/>
              </w:rPr>
              <w:t>;»</w:t>
            </w:r>
            <w:proofErr w:type="gramEnd"/>
            <w:r w:rsidRPr="00456888">
              <w:rPr>
                <w:rFonts w:ascii="Times New Roman" w:hAnsi="Times New Roman" w:cs="Times New Roman"/>
                <w:bCs/>
                <w:color w:val="000000"/>
                <w:sz w:val="20"/>
                <w:szCs w:val="20"/>
              </w:rPr>
              <w:t xml:space="preserve">. </w:t>
            </w:r>
          </w:p>
          <w:p w:rsidR="00D80DEB" w:rsidRPr="00456888" w:rsidRDefault="00D80DEB" w:rsidP="00456888">
            <w:pPr>
              <w:spacing w:after="0" w:line="240" w:lineRule="auto"/>
              <w:ind w:firstLine="708"/>
              <w:jc w:val="both"/>
              <w:rPr>
                <w:rFonts w:ascii="Times New Roman" w:hAnsi="Times New Roman" w:cs="Times New Roman"/>
                <w:bCs/>
                <w:color w:val="000000"/>
                <w:sz w:val="20"/>
                <w:szCs w:val="20"/>
              </w:rPr>
            </w:pPr>
            <w:r w:rsidRPr="00456888">
              <w:rPr>
                <w:rFonts w:ascii="Times New Roman" w:hAnsi="Times New Roman" w:cs="Times New Roman"/>
                <w:bCs/>
                <w:color w:val="000000"/>
                <w:sz w:val="20"/>
                <w:szCs w:val="20"/>
              </w:rPr>
              <w:t>1.3. подпункт 12 пункта 3.1 раздела 3 Положения изложить в следующей редакции:</w:t>
            </w:r>
          </w:p>
          <w:p w:rsidR="00D80DEB" w:rsidRPr="00456888" w:rsidRDefault="00D80DEB" w:rsidP="00456888">
            <w:pPr>
              <w:spacing w:after="0" w:line="240" w:lineRule="auto"/>
              <w:ind w:firstLine="708"/>
              <w:jc w:val="both"/>
              <w:rPr>
                <w:rFonts w:ascii="Times New Roman" w:hAnsi="Times New Roman" w:cs="Times New Roman"/>
                <w:bCs/>
                <w:color w:val="000000"/>
                <w:sz w:val="20"/>
                <w:szCs w:val="20"/>
              </w:rPr>
            </w:pPr>
            <w:proofErr w:type="gramStart"/>
            <w:r w:rsidRPr="00456888">
              <w:rPr>
                <w:rFonts w:ascii="Times New Roman" w:hAnsi="Times New Roman" w:cs="Times New Roman"/>
                <w:bCs/>
                <w:color w:val="000000"/>
                <w:sz w:val="20"/>
                <w:szCs w:val="20"/>
              </w:rPr>
              <w:t>«12)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w:t>
            </w:r>
            <w:proofErr w:type="gramEnd"/>
            <w:r w:rsidRPr="00456888">
              <w:rPr>
                <w:rFonts w:ascii="Times New Roman" w:hAnsi="Times New Roman" w:cs="Times New Roman"/>
                <w:bCs/>
                <w:color w:val="000000"/>
                <w:sz w:val="20"/>
                <w:szCs w:val="20"/>
              </w:rPr>
              <w:t xml:space="preserve"> </w:t>
            </w:r>
            <w:proofErr w:type="gramStart"/>
            <w:r w:rsidRPr="00456888">
              <w:rPr>
                <w:rFonts w:ascii="Times New Roman" w:hAnsi="Times New Roman" w:cs="Times New Roman"/>
                <w:bCs/>
                <w:color w:val="000000"/>
                <w:sz w:val="20"/>
                <w:szCs w:val="20"/>
              </w:rPr>
              <w:t>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w:t>
            </w:r>
            <w:proofErr w:type="gramEnd"/>
            <w:r w:rsidRPr="00456888">
              <w:rPr>
                <w:rFonts w:ascii="Times New Roman" w:hAnsi="Times New Roman" w:cs="Times New Roman"/>
                <w:bCs/>
                <w:color w:val="000000"/>
                <w:sz w:val="20"/>
                <w:szCs w:val="20"/>
              </w:rPr>
              <w:t xml:space="preserve"> </w:t>
            </w:r>
            <w:proofErr w:type="gramStart"/>
            <w:r w:rsidRPr="00456888">
              <w:rPr>
                <w:rFonts w:ascii="Times New Roman" w:hAnsi="Times New Roman" w:cs="Times New Roman"/>
                <w:bCs/>
                <w:color w:val="000000"/>
                <w:sz w:val="20"/>
                <w:szCs w:val="20"/>
              </w:rPr>
              <w:t>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w:t>
            </w:r>
            <w:proofErr w:type="gramEnd"/>
            <w:r w:rsidRPr="00456888">
              <w:rPr>
                <w:rFonts w:ascii="Times New Roman" w:hAnsi="Times New Roman" w:cs="Times New Roman"/>
                <w:bCs/>
                <w:color w:val="000000"/>
                <w:sz w:val="20"/>
                <w:szCs w:val="20"/>
              </w:rPr>
              <w:t xml:space="preserve"> </w:t>
            </w:r>
            <w:proofErr w:type="gramStart"/>
            <w:r w:rsidRPr="00456888">
              <w:rPr>
                <w:rFonts w:ascii="Times New Roman" w:hAnsi="Times New Roman" w:cs="Times New Roman"/>
                <w:bCs/>
                <w:color w:val="000000"/>
                <w:sz w:val="20"/>
                <w:szCs w:val="20"/>
              </w:rPr>
              <w:t>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w:t>
            </w:r>
            <w:proofErr w:type="gramEnd"/>
            <w:r w:rsidRPr="00456888">
              <w:rPr>
                <w:rFonts w:ascii="Times New Roman" w:hAnsi="Times New Roman" w:cs="Times New Roman"/>
                <w:bCs/>
                <w:color w:val="000000"/>
                <w:sz w:val="20"/>
                <w:szCs w:val="20"/>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roofErr w:type="gramStart"/>
            <w:r w:rsidRPr="00456888">
              <w:rPr>
                <w:rFonts w:ascii="Times New Roman" w:hAnsi="Times New Roman" w:cs="Times New Roman"/>
                <w:bCs/>
                <w:color w:val="000000"/>
                <w:sz w:val="20"/>
                <w:szCs w:val="20"/>
              </w:rPr>
              <w:t xml:space="preserve">.». </w:t>
            </w:r>
            <w:proofErr w:type="gramEnd"/>
          </w:p>
          <w:p w:rsidR="00D80DEB" w:rsidRPr="00456888" w:rsidRDefault="00D80DEB" w:rsidP="00456888">
            <w:pPr>
              <w:spacing w:after="0" w:line="240" w:lineRule="auto"/>
              <w:ind w:firstLine="708"/>
              <w:jc w:val="both"/>
              <w:rPr>
                <w:rFonts w:ascii="Times New Roman" w:hAnsi="Times New Roman" w:cs="Times New Roman"/>
                <w:bCs/>
                <w:color w:val="000000"/>
                <w:sz w:val="20"/>
                <w:szCs w:val="20"/>
              </w:rPr>
            </w:pPr>
            <w:r w:rsidRPr="00456888">
              <w:rPr>
                <w:rFonts w:ascii="Times New Roman" w:hAnsi="Times New Roman" w:cs="Times New Roman"/>
                <w:bCs/>
                <w:color w:val="000000"/>
                <w:sz w:val="20"/>
                <w:szCs w:val="20"/>
              </w:rPr>
              <w:t xml:space="preserve">2. Опубликовать настоящее решение в периодическом печатном издании «Вестник </w:t>
            </w:r>
            <w:proofErr w:type="spellStart"/>
            <w:r w:rsidRPr="00456888">
              <w:rPr>
                <w:rFonts w:ascii="Times New Roman" w:hAnsi="Times New Roman" w:cs="Times New Roman"/>
                <w:bCs/>
                <w:color w:val="000000"/>
                <w:sz w:val="20"/>
                <w:szCs w:val="20"/>
              </w:rPr>
              <w:t>Ермолаевского</w:t>
            </w:r>
            <w:proofErr w:type="spellEnd"/>
            <w:r w:rsidRPr="00456888">
              <w:rPr>
                <w:rFonts w:ascii="Times New Roman" w:hAnsi="Times New Roman" w:cs="Times New Roman"/>
                <w:bCs/>
                <w:color w:val="000000"/>
                <w:sz w:val="20"/>
                <w:szCs w:val="20"/>
              </w:rPr>
              <w:t xml:space="preserve"> сельсовета» и разместить на официальном сайте администрации </w:t>
            </w:r>
            <w:proofErr w:type="spellStart"/>
            <w:r w:rsidRPr="00456888">
              <w:rPr>
                <w:rFonts w:ascii="Times New Roman" w:hAnsi="Times New Roman" w:cs="Times New Roman"/>
                <w:bCs/>
                <w:color w:val="000000"/>
                <w:sz w:val="20"/>
                <w:szCs w:val="20"/>
              </w:rPr>
              <w:t>Ермолаевского</w:t>
            </w:r>
            <w:proofErr w:type="spellEnd"/>
            <w:r w:rsidRPr="00456888">
              <w:rPr>
                <w:rFonts w:ascii="Times New Roman" w:hAnsi="Times New Roman" w:cs="Times New Roman"/>
                <w:bCs/>
                <w:color w:val="000000"/>
                <w:sz w:val="20"/>
                <w:szCs w:val="20"/>
              </w:rPr>
              <w:t xml:space="preserve"> сельсовета Убинского района Новосибирской области в сети Интернет.</w:t>
            </w:r>
            <w:r w:rsidRPr="00456888">
              <w:rPr>
                <w:rFonts w:ascii="Times New Roman" w:hAnsi="Times New Roman" w:cs="Times New Roman"/>
                <w:bCs/>
                <w:i/>
                <w:color w:val="000000"/>
                <w:sz w:val="20"/>
                <w:szCs w:val="20"/>
              </w:rPr>
              <w:t xml:space="preserve"> </w:t>
            </w:r>
          </w:p>
          <w:p w:rsidR="00D80DEB" w:rsidRPr="00456888" w:rsidRDefault="00D80DEB" w:rsidP="00456888">
            <w:pPr>
              <w:spacing w:after="0" w:line="240" w:lineRule="auto"/>
              <w:ind w:firstLine="708"/>
              <w:jc w:val="both"/>
              <w:rPr>
                <w:rFonts w:ascii="Times New Roman" w:hAnsi="Times New Roman" w:cs="Times New Roman"/>
                <w:bCs/>
                <w:color w:val="000000"/>
                <w:sz w:val="20"/>
                <w:szCs w:val="20"/>
              </w:rPr>
            </w:pPr>
            <w:r w:rsidRPr="00456888">
              <w:rPr>
                <w:rFonts w:ascii="Times New Roman" w:hAnsi="Times New Roman" w:cs="Times New Roman"/>
                <w:bCs/>
                <w:color w:val="000000"/>
                <w:sz w:val="20"/>
                <w:szCs w:val="20"/>
              </w:rPr>
              <w:t>3. Настоящее решение вступает в силу со дня его опубликования.</w:t>
            </w:r>
          </w:p>
          <w:p w:rsidR="00D80DEB" w:rsidRPr="00456888" w:rsidRDefault="00D80DEB" w:rsidP="00456888">
            <w:pPr>
              <w:spacing w:after="0" w:line="240" w:lineRule="auto"/>
              <w:jc w:val="both"/>
              <w:rPr>
                <w:rFonts w:ascii="Times New Roman" w:hAnsi="Times New Roman" w:cs="Times New Roman"/>
                <w:bCs/>
                <w:color w:val="000000"/>
                <w:sz w:val="20"/>
                <w:szCs w:val="20"/>
              </w:rPr>
            </w:pPr>
          </w:p>
          <w:p w:rsidR="00D80DEB" w:rsidRPr="00456888" w:rsidRDefault="00D80DEB" w:rsidP="00456888">
            <w:pPr>
              <w:spacing w:after="0" w:line="240" w:lineRule="auto"/>
              <w:ind w:firstLine="708"/>
              <w:jc w:val="both"/>
              <w:rPr>
                <w:rFonts w:ascii="Times New Roman" w:hAnsi="Times New Roman" w:cs="Times New Roman"/>
                <w:bCs/>
                <w:color w:val="000000"/>
                <w:sz w:val="20"/>
                <w:szCs w:val="20"/>
              </w:rPr>
            </w:pPr>
          </w:p>
          <w:p w:rsidR="00D80DEB" w:rsidRPr="00456888" w:rsidRDefault="00D80DEB" w:rsidP="00456888">
            <w:pPr>
              <w:tabs>
                <w:tab w:val="left" w:pos="3105"/>
              </w:tabs>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lastRenderedPageBreak/>
              <w:t xml:space="preserve">Глава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w:t>
            </w:r>
          </w:p>
          <w:p w:rsidR="00D80DEB" w:rsidRPr="00456888" w:rsidRDefault="00D80DEB"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Новосибирской области                                     А.Н. </w:t>
            </w:r>
            <w:proofErr w:type="spellStart"/>
            <w:r w:rsidRPr="00456888">
              <w:rPr>
                <w:rFonts w:ascii="Times New Roman" w:hAnsi="Times New Roman" w:cs="Times New Roman"/>
                <w:sz w:val="20"/>
                <w:szCs w:val="20"/>
              </w:rPr>
              <w:t>Пасевич</w:t>
            </w:r>
            <w:proofErr w:type="spellEnd"/>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Председатель Совета депутатов</w:t>
            </w:r>
          </w:p>
          <w:p w:rsidR="00D80DEB" w:rsidRPr="00456888" w:rsidRDefault="00D80DEB" w:rsidP="00456888">
            <w:pPr>
              <w:spacing w:after="0" w:line="240" w:lineRule="auto"/>
              <w:rPr>
                <w:rFonts w:ascii="Times New Roman" w:hAnsi="Times New Roman" w:cs="Times New Roman"/>
                <w:sz w:val="20"/>
                <w:szCs w:val="20"/>
              </w:rPr>
            </w:pP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w:t>
            </w:r>
          </w:p>
          <w:p w:rsidR="00D80DEB" w:rsidRPr="00456888" w:rsidRDefault="00D80DEB"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Новосибирской области                                И.Н. </w:t>
            </w:r>
            <w:proofErr w:type="spellStart"/>
            <w:r w:rsidRPr="00456888">
              <w:rPr>
                <w:rFonts w:ascii="Times New Roman" w:hAnsi="Times New Roman" w:cs="Times New Roman"/>
                <w:sz w:val="20"/>
                <w:szCs w:val="20"/>
              </w:rPr>
              <w:t>Муленкова</w:t>
            </w:r>
            <w:proofErr w:type="spellEnd"/>
          </w:p>
          <w:p w:rsidR="00D80DEB" w:rsidRPr="00456888" w:rsidRDefault="00D80DEB" w:rsidP="00456888">
            <w:pPr>
              <w:spacing w:after="0" w:line="240" w:lineRule="auto"/>
              <w:jc w:val="both"/>
              <w:rPr>
                <w:rFonts w:ascii="Times New Roman" w:hAnsi="Times New Roman" w:cs="Times New Roman"/>
                <w:sz w:val="20"/>
                <w:szCs w:val="20"/>
              </w:rPr>
            </w:pPr>
          </w:p>
          <w:p w:rsidR="00D80DEB" w:rsidRPr="00456888" w:rsidRDefault="00D80DEB"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xml:space="preserve">  СОВЕТ ДЕПУТАТОВ ЕРМОЛАЕВСКОГО СЕЛЬСОВЕТА </w:t>
            </w:r>
          </w:p>
          <w:p w:rsidR="00D80DEB" w:rsidRPr="00456888" w:rsidRDefault="00D80DEB"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УБИНСКОГО РАЙОНА НОВОСИБИРСКОЙ ОБЛАСТИ</w:t>
            </w:r>
          </w:p>
          <w:p w:rsidR="00D80DEB" w:rsidRPr="00456888" w:rsidRDefault="00D80DEB"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(шестого созыва)</w:t>
            </w:r>
          </w:p>
          <w:p w:rsidR="00D80DEB" w:rsidRPr="00456888" w:rsidRDefault="00D80DEB" w:rsidP="00456888">
            <w:pPr>
              <w:spacing w:after="0" w:line="240" w:lineRule="auto"/>
              <w:jc w:val="center"/>
              <w:rPr>
                <w:rFonts w:ascii="Times New Roman" w:hAnsi="Times New Roman" w:cs="Times New Roman"/>
                <w:b/>
                <w:sz w:val="20"/>
                <w:szCs w:val="20"/>
              </w:rPr>
            </w:pPr>
          </w:p>
          <w:p w:rsidR="00D80DEB" w:rsidRPr="00456888" w:rsidRDefault="00D80DEB" w:rsidP="00456888">
            <w:pPr>
              <w:pStyle w:val="1"/>
              <w:spacing w:before="0" w:beforeAutospacing="0" w:after="0" w:afterAutospacing="0"/>
              <w:rPr>
                <w:b w:val="0"/>
                <w:bCs w:val="0"/>
                <w:sz w:val="20"/>
                <w:szCs w:val="20"/>
              </w:rPr>
            </w:pPr>
            <w:r w:rsidRPr="00456888">
              <w:rPr>
                <w:b w:val="0"/>
                <w:bCs w:val="0"/>
                <w:sz w:val="20"/>
                <w:szCs w:val="20"/>
              </w:rPr>
              <w:t>РЕШЕНИЕ</w:t>
            </w:r>
          </w:p>
          <w:p w:rsidR="00D80DEB" w:rsidRPr="00456888" w:rsidRDefault="00D80DEB"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Двадцать восьмой сессии</w:t>
            </w:r>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от 30.06.2023  г.                                                                                   № 96 </w:t>
            </w:r>
          </w:p>
          <w:p w:rsidR="00D80DEB" w:rsidRPr="00456888" w:rsidRDefault="00D80DEB" w:rsidP="00456888">
            <w:pPr>
              <w:pStyle w:val="19"/>
              <w:spacing w:before="0" w:beforeAutospacing="0" w:after="0" w:afterAutospacing="0"/>
              <w:ind w:firstLine="709"/>
              <w:jc w:val="both"/>
              <w:rPr>
                <w:sz w:val="20"/>
                <w:szCs w:val="20"/>
              </w:rPr>
            </w:pPr>
          </w:p>
          <w:p w:rsidR="00D80DEB" w:rsidRPr="00456888" w:rsidRDefault="00D80DEB" w:rsidP="00456888">
            <w:pPr>
              <w:spacing w:after="0" w:line="240" w:lineRule="auto"/>
              <w:ind w:right="-1"/>
              <w:jc w:val="center"/>
              <w:rPr>
                <w:rFonts w:ascii="Times New Roman" w:hAnsi="Times New Roman" w:cs="Times New Roman"/>
                <w:b/>
                <w:sz w:val="20"/>
                <w:szCs w:val="20"/>
              </w:rPr>
            </w:pPr>
            <w:r w:rsidRPr="00456888">
              <w:rPr>
                <w:rFonts w:ascii="Times New Roman" w:hAnsi="Times New Roman" w:cs="Times New Roman"/>
                <w:b/>
                <w:sz w:val="20"/>
                <w:szCs w:val="20"/>
              </w:rPr>
              <w:t xml:space="preserve">О внесении изменений в Решение Совета депутатов </w:t>
            </w:r>
            <w:proofErr w:type="spellStart"/>
            <w:r w:rsidRPr="00456888">
              <w:rPr>
                <w:rFonts w:ascii="Times New Roman" w:hAnsi="Times New Roman" w:cs="Times New Roman"/>
                <w:b/>
                <w:sz w:val="20"/>
                <w:szCs w:val="20"/>
              </w:rPr>
              <w:t>Ермолаевского</w:t>
            </w:r>
            <w:proofErr w:type="spellEnd"/>
            <w:r w:rsidRPr="00456888">
              <w:rPr>
                <w:rFonts w:ascii="Times New Roman" w:hAnsi="Times New Roman" w:cs="Times New Roman"/>
                <w:b/>
                <w:sz w:val="20"/>
                <w:szCs w:val="20"/>
              </w:rPr>
              <w:t xml:space="preserve"> сельсовета Убинского района Новосибирской области  от 24.03.2023 г. № 86 «Об утверждении Положения о бюджетном процессе в </w:t>
            </w:r>
            <w:proofErr w:type="spellStart"/>
            <w:r w:rsidRPr="00456888">
              <w:rPr>
                <w:rFonts w:ascii="Times New Roman" w:hAnsi="Times New Roman" w:cs="Times New Roman"/>
                <w:b/>
                <w:sz w:val="20"/>
                <w:szCs w:val="20"/>
              </w:rPr>
              <w:t>Ермолаевском</w:t>
            </w:r>
            <w:proofErr w:type="spellEnd"/>
            <w:r w:rsidRPr="00456888">
              <w:rPr>
                <w:rFonts w:ascii="Times New Roman" w:hAnsi="Times New Roman" w:cs="Times New Roman"/>
                <w:b/>
                <w:sz w:val="20"/>
                <w:szCs w:val="20"/>
              </w:rPr>
              <w:t xml:space="preserve"> сельсовете Убинского района Новосибирской области»</w:t>
            </w:r>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pStyle w:val="19"/>
              <w:shd w:val="clear" w:color="auto" w:fill="FFFFFF"/>
              <w:spacing w:before="0" w:beforeAutospacing="0" w:after="0" w:afterAutospacing="0"/>
              <w:ind w:firstLine="709"/>
              <w:jc w:val="both"/>
              <w:rPr>
                <w:sz w:val="20"/>
                <w:szCs w:val="20"/>
              </w:rPr>
            </w:pPr>
            <w:proofErr w:type="gramStart"/>
            <w:r w:rsidRPr="00456888">
              <w:rPr>
                <w:sz w:val="20"/>
                <w:szCs w:val="20"/>
              </w:rPr>
              <w:t>В соответствии с Бюджетным кодексом Российской Федерации,</w:t>
            </w:r>
            <w:r w:rsidRPr="00456888">
              <w:rPr>
                <w:color w:val="FF0000"/>
                <w:sz w:val="20"/>
                <w:szCs w:val="20"/>
              </w:rPr>
              <w:t xml:space="preserve"> </w:t>
            </w:r>
            <w:r w:rsidRPr="00456888">
              <w:rPr>
                <w:sz w:val="20"/>
                <w:szCs w:val="20"/>
              </w:rPr>
              <w:t>Федеральным законом от 06.10.2003 г. № 131-ФЗ «Об общих принципах организации местного самоуправления в Российской Федерации», Федеральным законом от 04.11.2022 г. № 432-ФЗ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w:t>
            </w:r>
            <w:proofErr w:type="gramEnd"/>
            <w:r w:rsidRPr="00456888">
              <w:rPr>
                <w:sz w:val="20"/>
                <w:szCs w:val="20"/>
              </w:rPr>
              <w:t xml:space="preserve"> бюджетной системы Российской Федерации в 2022 году», Уставом </w:t>
            </w:r>
            <w:proofErr w:type="spellStart"/>
            <w:r w:rsidRPr="00456888">
              <w:rPr>
                <w:sz w:val="20"/>
                <w:szCs w:val="20"/>
              </w:rPr>
              <w:t>Ермолаевского</w:t>
            </w:r>
            <w:proofErr w:type="spellEnd"/>
            <w:r w:rsidRPr="00456888">
              <w:rPr>
                <w:sz w:val="20"/>
                <w:szCs w:val="20"/>
              </w:rPr>
              <w:t xml:space="preserve"> сельсовета Убинского района Новосибирской области, Совет депутатов </w:t>
            </w:r>
            <w:proofErr w:type="spellStart"/>
            <w:r w:rsidRPr="00456888">
              <w:rPr>
                <w:sz w:val="20"/>
                <w:szCs w:val="20"/>
              </w:rPr>
              <w:t>Ермолаевского</w:t>
            </w:r>
            <w:proofErr w:type="spellEnd"/>
            <w:r w:rsidRPr="00456888">
              <w:rPr>
                <w:sz w:val="20"/>
                <w:szCs w:val="20"/>
              </w:rPr>
              <w:t xml:space="preserve"> сельсовета Убинского района Новосибирской области</w:t>
            </w:r>
          </w:p>
          <w:p w:rsidR="00D80DEB" w:rsidRPr="00456888" w:rsidRDefault="00D80DEB" w:rsidP="00456888">
            <w:pPr>
              <w:spacing w:after="0" w:line="240" w:lineRule="auto"/>
              <w:ind w:firstLine="709"/>
              <w:jc w:val="center"/>
              <w:rPr>
                <w:rFonts w:ascii="Times New Roman" w:hAnsi="Times New Roman" w:cs="Times New Roman"/>
                <w:b/>
                <w:sz w:val="20"/>
                <w:szCs w:val="20"/>
              </w:rPr>
            </w:pPr>
            <w:r w:rsidRPr="00456888">
              <w:rPr>
                <w:rFonts w:ascii="Times New Roman" w:hAnsi="Times New Roman" w:cs="Times New Roman"/>
                <w:b/>
                <w:sz w:val="20"/>
                <w:szCs w:val="20"/>
              </w:rPr>
              <w:t>РЕШИЛ:</w:t>
            </w:r>
          </w:p>
          <w:p w:rsidR="00D80DEB" w:rsidRPr="00456888" w:rsidRDefault="00D80DEB" w:rsidP="00456888">
            <w:pPr>
              <w:spacing w:after="0" w:line="240" w:lineRule="auto"/>
              <w:ind w:firstLine="709"/>
              <w:jc w:val="center"/>
              <w:rPr>
                <w:rFonts w:ascii="Times New Roman" w:hAnsi="Times New Roman" w:cs="Times New Roman"/>
                <w:sz w:val="20"/>
                <w:szCs w:val="20"/>
              </w:rPr>
            </w:pPr>
          </w:p>
          <w:p w:rsidR="00D80DEB" w:rsidRPr="00456888" w:rsidRDefault="00D80DEB" w:rsidP="00456888">
            <w:pPr>
              <w:pStyle w:val="a6"/>
              <w:numPr>
                <w:ilvl w:val="0"/>
                <w:numId w:val="15"/>
              </w:numPr>
              <w:spacing w:after="0" w:line="240" w:lineRule="auto"/>
              <w:ind w:left="0" w:firstLine="709"/>
              <w:jc w:val="both"/>
              <w:rPr>
                <w:rFonts w:ascii="Times New Roman" w:hAnsi="Times New Roman" w:cs="Times New Roman"/>
                <w:sz w:val="20"/>
                <w:szCs w:val="20"/>
              </w:rPr>
            </w:pPr>
            <w:r w:rsidRPr="00456888">
              <w:rPr>
                <w:rFonts w:ascii="Times New Roman" w:hAnsi="Times New Roman" w:cs="Times New Roman"/>
                <w:sz w:val="20"/>
                <w:szCs w:val="20"/>
              </w:rPr>
              <w:t xml:space="preserve">Внести в Положение «О бюджетном процессе в </w:t>
            </w:r>
            <w:proofErr w:type="spellStart"/>
            <w:r w:rsidRPr="00456888">
              <w:rPr>
                <w:rFonts w:ascii="Times New Roman" w:hAnsi="Times New Roman" w:cs="Times New Roman"/>
                <w:sz w:val="20"/>
                <w:szCs w:val="20"/>
              </w:rPr>
              <w:t>Ермолаевском</w:t>
            </w:r>
            <w:proofErr w:type="spellEnd"/>
            <w:r w:rsidRPr="00456888">
              <w:rPr>
                <w:rFonts w:ascii="Times New Roman" w:hAnsi="Times New Roman" w:cs="Times New Roman"/>
                <w:sz w:val="20"/>
                <w:szCs w:val="20"/>
              </w:rPr>
              <w:t xml:space="preserve"> сельсовете Убинского района Новосибирской области», утвержденное решением Совета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от 24.03.2023 г. № 86 (далее – Положение) следующие изменения</w:t>
            </w:r>
            <w:r w:rsidRPr="00456888">
              <w:rPr>
                <w:rFonts w:ascii="Times New Roman" w:eastAsia="Times New Roman CYR" w:hAnsi="Times New Roman" w:cs="Times New Roman"/>
                <w:sz w:val="20"/>
                <w:szCs w:val="20"/>
              </w:rPr>
              <w:t xml:space="preserve"> и дополнения</w:t>
            </w:r>
            <w:r w:rsidRPr="00456888">
              <w:rPr>
                <w:rFonts w:ascii="Times New Roman" w:hAnsi="Times New Roman" w:cs="Times New Roman"/>
                <w:sz w:val="20"/>
                <w:szCs w:val="20"/>
              </w:rPr>
              <w:t xml:space="preserve">: </w:t>
            </w:r>
          </w:p>
          <w:p w:rsidR="00D80DEB" w:rsidRPr="00456888" w:rsidRDefault="00D80DEB" w:rsidP="00456888">
            <w:pPr>
              <w:pStyle w:val="a6"/>
              <w:numPr>
                <w:ilvl w:val="1"/>
                <w:numId w:val="15"/>
              </w:numPr>
              <w:spacing w:after="0" w:line="240" w:lineRule="auto"/>
              <w:ind w:left="0" w:firstLine="709"/>
              <w:jc w:val="both"/>
              <w:rPr>
                <w:rFonts w:ascii="Times New Roman" w:hAnsi="Times New Roman" w:cs="Times New Roman"/>
                <w:sz w:val="20"/>
                <w:szCs w:val="20"/>
              </w:rPr>
            </w:pPr>
            <w:r w:rsidRPr="00456888">
              <w:rPr>
                <w:rFonts w:ascii="Times New Roman" w:hAnsi="Times New Roman" w:cs="Times New Roman"/>
                <w:sz w:val="20"/>
                <w:szCs w:val="20"/>
              </w:rPr>
              <w:t>Пункт 1 статьи 2 Положения дополнить абзацем следующего содержания:</w:t>
            </w:r>
          </w:p>
          <w:p w:rsidR="00D80DEB" w:rsidRPr="00456888" w:rsidRDefault="00D80DEB" w:rsidP="00456888">
            <w:pPr>
              <w:spacing w:after="0" w:line="240" w:lineRule="auto"/>
              <w:ind w:firstLine="709"/>
              <w:jc w:val="both"/>
              <w:rPr>
                <w:rFonts w:ascii="Times New Roman" w:hAnsi="Times New Roman" w:cs="Times New Roman"/>
                <w:sz w:val="20"/>
                <w:szCs w:val="20"/>
              </w:rPr>
            </w:pPr>
            <w:r w:rsidRPr="00456888">
              <w:rPr>
                <w:rFonts w:ascii="Times New Roman" w:hAnsi="Times New Roman" w:cs="Times New Roman"/>
                <w:sz w:val="20"/>
                <w:szCs w:val="20"/>
              </w:rPr>
              <w:t>«- Управление Федерального казначейства по Новосибирской области</w:t>
            </w:r>
            <w:proofErr w:type="gramStart"/>
            <w:r w:rsidRPr="00456888">
              <w:rPr>
                <w:rFonts w:ascii="Times New Roman" w:hAnsi="Times New Roman" w:cs="Times New Roman"/>
                <w:sz w:val="20"/>
                <w:szCs w:val="20"/>
              </w:rPr>
              <w:t>;»</w:t>
            </w:r>
            <w:proofErr w:type="gramEnd"/>
            <w:r w:rsidRPr="00456888">
              <w:rPr>
                <w:rFonts w:ascii="Times New Roman" w:hAnsi="Times New Roman" w:cs="Times New Roman"/>
                <w:sz w:val="20"/>
                <w:szCs w:val="20"/>
              </w:rPr>
              <w:t>;</w:t>
            </w:r>
          </w:p>
          <w:p w:rsidR="00D80DEB" w:rsidRPr="00456888" w:rsidRDefault="00D80DEB" w:rsidP="00456888">
            <w:pPr>
              <w:pStyle w:val="a6"/>
              <w:numPr>
                <w:ilvl w:val="1"/>
                <w:numId w:val="15"/>
              </w:numPr>
              <w:spacing w:after="0" w:line="240" w:lineRule="auto"/>
              <w:ind w:left="0" w:firstLine="709"/>
              <w:jc w:val="both"/>
              <w:rPr>
                <w:rFonts w:ascii="Times New Roman" w:hAnsi="Times New Roman" w:cs="Times New Roman"/>
                <w:sz w:val="20"/>
                <w:szCs w:val="20"/>
              </w:rPr>
            </w:pPr>
            <w:r w:rsidRPr="00456888">
              <w:rPr>
                <w:rFonts w:ascii="Times New Roman" w:hAnsi="Times New Roman" w:cs="Times New Roman"/>
                <w:sz w:val="20"/>
                <w:szCs w:val="20"/>
              </w:rPr>
              <w:t>Подпункт 2 пункта 9 статьи 2 Положения изложить в следующей редакции:</w:t>
            </w:r>
          </w:p>
          <w:p w:rsidR="00D80DEB" w:rsidRPr="00456888" w:rsidRDefault="00D80DEB" w:rsidP="00456888">
            <w:pPr>
              <w:spacing w:after="0" w:line="240" w:lineRule="auto"/>
              <w:ind w:firstLine="709"/>
              <w:jc w:val="both"/>
              <w:rPr>
                <w:rFonts w:ascii="Times New Roman" w:hAnsi="Times New Roman" w:cs="Times New Roman"/>
                <w:sz w:val="20"/>
                <w:szCs w:val="20"/>
              </w:rPr>
            </w:pPr>
            <w:r w:rsidRPr="00456888">
              <w:rPr>
                <w:rFonts w:ascii="Times New Roman" w:hAnsi="Times New Roman" w:cs="Times New Roman"/>
                <w:sz w:val="20"/>
                <w:szCs w:val="20"/>
              </w:rPr>
              <w:t>«2)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roofErr w:type="gramStart"/>
            <w:r w:rsidRPr="00456888">
              <w:rPr>
                <w:rFonts w:ascii="Times New Roman" w:hAnsi="Times New Roman" w:cs="Times New Roman"/>
                <w:sz w:val="20"/>
                <w:szCs w:val="20"/>
              </w:rPr>
              <w:t>;»</w:t>
            </w:r>
            <w:proofErr w:type="gramEnd"/>
            <w:r w:rsidRPr="00456888">
              <w:rPr>
                <w:rFonts w:ascii="Times New Roman" w:hAnsi="Times New Roman" w:cs="Times New Roman"/>
                <w:sz w:val="20"/>
                <w:szCs w:val="20"/>
              </w:rPr>
              <w:t>;</w:t>
            </w:r>
          </w:p>
          <w:p w:rsidR="00D80DEB" w:rsidRPr="00456888" w:rsidRDefault="00D80DEB" w:rsidP="00456888">
            <w:pPr>
              <w:pStyle w:val="a6"/>
              <w:numPr>
                <w:ilvl w:val="1"/>
                <w:numId w:val="15"/>
              </w:numPr>
              <w:spacing w:after="0" w:line="240" w:lineRule="auto"/>
              <w:ind w:left="0" w:firstLine="709"/>
              <w:jc w:val="both"/>
              <w:rPr>
                <w:rFonts w:ascii="Times New Roman" w:hAnsi="Times New Roman" w:cs="Times New Roman"/>
                <w:sz w:val="20"/>
                <w:szCs w:val="20"/>
              </w:rPr>
            </w:pPr>
            <w:r w:rsidRPr="00456888">
              <w:rPr>
                <w:rFonts w:ascii="Times New Roman" w:hAnsi="Times New Roman" w:cs="Times New Roman"/>
                <w:sz w:val="20"/>
                <w:szCs w:val="20"/>
              </w:rPr>
              <w:t>Подпункт 1 пункта 9.1. статьи 2 Положения изложить в следующей редакции:</w:t>
            </w:r>
          </w:p>
          <w:p w:rsidR="00D80DEB" w:rsidRPr="00456888" w:rsidRDefault="00D80DEB" w:rsidP="00456888">
            <w:pPr>
              <w:pStyle w:val="a6"/>
              <w:spacing w:after="0" w:line="240" w:lineRule="auto"/>
              <w:ind w:left="0" w:firstLine="709"/>
              <w:jc w:val="both"/>
              <w:rPr>
                <w:rFonts w:ascii="Times New Roman" w:hAnsi="Times New Roman" w:cs="Times New Roman"/>
                <w:sz w:val="20"/>
                <w:szCs w:val="20"/>
              </w:rPr>
            </w:pPr>
            <w:r w:rsidRPr="00456888">
              <w:rPr>
                <w:rFonts w:ascii="Times New Roman" w:hAnsi="Times New Roman" w:cs="Times New Roman"/>
                <w:sz w:val="20"/>
                <w:szCs w:val="20"/>
              </w:rPr>
              <w:t>«1)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roofErr w:type="gramStart"/>
            <w:r w:rsidRPr="00456888">
              <w:rPr>
                <w:rFonts w:ascii="Times New Roman" w:hAnsi="Times New Roman" w:cs="Times New Roman"/>
                <w:sz w:val="20"/>
                <w:szCs w:val="20"/>
              </w:rPr>
              <w:t>;»</w:t>
            </w:r>
            <w:proofErr w:type="gramEnd"/>
            <w:r w:rsidRPr="00456888">
              <w:rPr>
                <w:rFonts w:ascii="Times New Roman" w:hAnsi="Times New Roman" w:cs="Times New Roman"/>
                <w:sz w:val="20"/>
                <w:szCs w:val="20"/>
              </w:rPr>
              <w:t>.</w:t>
            </w:r>
          </w:p>
          <w:p w:rsidR="00D80DEB" w:rsidRPr="00456888" w:rsidRDefault="00D80DEB" w:rsidP="00456888">
            <w:pPr>
              <w:widowControl w:val="0"/>
              <w:spacing w:after="0" w:line="240" w:lineRule="auto"/>
              <w:ind w:firstLine="709"/>
              <w:jc w:val="both"/>
              <w:rPr>
                <w:rFonts w:ascii="Times New Roman" w:hAnsi="Times New Roman" w:cs="Times New Roman"/>
                <w:sz w:val="20"/>
                <w:szCs w:val="20"/>
              </w:rPr>
            </w:pPr>
            <w:r w:rsidRPr="00456888">
              <w:rPr>
                <w:rFonts w:ascii="Times New Roman" w:hAnsi="Times New Roman" w:cs="Times New Roman"/>
                <w:sz w:val="20"/>
                <w:szCs w:val="20"/>
              </w:rPr>
              <w:t xml:space="preserve">1.4. Пункт 1 статьи 14 изложить в новой редакции «1. Администрация муниципального образования вносит на рассмотрение в Совет депутатов </w:t>
            </w:r>
            <w:proofErr w:type="spellStart"/>
            <w:r w:rsidRPr="00456888">
              <w:rPr>
                <w:rFonts w:ascii="Times New Roman" w:eastAsia="Times New Roman CYR"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проект решения о местном бюджете в сроки, установленные муниципальным правовым актом Совета депутатов </w:t>
            </w:r>
            <w:proofErr w:type="spellStart"/>
            <w:r w:rsidRPr="00456888">
              <w:rPr>
                <w:rFonts w:ascii="Times New Roman" w:eastAsia="Times New Roman CYR"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но не позднее 15 ноября текущего года.</w:t>
            </w:r>
          </w:p>
          <w:p w:rsidR="00D80DEB" w:rsidRPr="00456888" w:rsidRDefault="00D80DEB" w:rsidP="00456888">
            <w:pPr>
              <w:pStyle w:val="a6"/>
              <w:spacing w:after="0" w:line="240" w:lineRule="auto"/>
              <w:ind w:left="0" w:firstLine="709"/>
              <w:jc w:val="both"/>
              <w:rPr>
                <w:rFonts w:ascii="Times New Roman" w:hAnsi="Times New Roman" w:cs="Times New Roman"/>
                <w:sz w:val="20"/>
                <w:szCs w:val="20"/>
              </w:rPr>
            </w:pPr>
            <w:r w:rsidRPr="00456888">
              <w:rPr>
                <w:rFonts w:ascii="Times New Roman" w:hAnsi="Times New Roman" w:cs="Times New Roman"/>
                <w:sz w:val="20"/>
                <w:szCs w:val="20"/>
              </w:rPr>
              <w:t>1.5. Статью 25 Положения дополнить пунктом 5 следующего содержания:</w:t>
            </w:r>
          </w:p>
          <w:p w:rsidR="00D80DEB" w:rsidRPr="00456888" w:rsidRDefault="00D80DEB" w:rsidP="00456888">
            <w:pPr>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rPr>
            </w:pPr>
            <w:r w:rsidRPr="00456888">
              <w:rPr>
                <w:rFonts w:ascii="Times New Roman" w:hAnsi="Times New Roman" w:cs="Times New Roman"/>
                <w:sz w:val="20"/>
                <w:szCs w:val="20"/>
              </w:rPr>
              <w:t xml:space="preserve">«5. </w:t>
            </w:r>
            <w:r w:rsidRPr="00456888">
              <w:rPr>
                <w:rFonts w:ascii="Times New Roman" w:hAnsi="Times New Roman" w:cs="Times New Roman"/>
                <w:spacing w:val="-8"/>
                <w:sz w:val="20"/>
                <w:szCs w:val="20"/>
              </w:rPr>
              <w:t xml:space="preserve">Казначейское сопровождение средств в соответствии пунктами 1-3 настоящей статьи может осуществляться Управлением Федерального казначейства по </w:t>
            </w:r>
            <w:r w:rsidRPr="00456888">
              <w:rPr>
                <w:rFonts w:ascii="Times New Roman" w:hAnsi="Times New Roman" w:cs="Times New Roman"/>
                <w:sz w:val="20"/>
                <w:szCs w:val="20"/>
              </w:rPr>
              <w:t>Новосибирской</w:t>
            </w:r>
            <w:r w:rsidRPr="00456888">
              <w:rPr>
                <w:rFonts w:ascii="Times New Roman" w:hAnsi="Times New Roman" w:cs="Times New Roman"/>
                <w:spacing w:val="-8"/>
                <w:sz w:val="20"/>
                <w:szCs w:val="20"/>
              </w:rPr>
              <w:t xml:space="preserve"> области или </w:t>
            </w:r>
            <w:r w:rsidRPr="00456888">
              <w:rPr>
                <w:rFonts w:ascii="Times New Roman" w:hAnsi="Times New Roman" w:cs="Times New Roman"/>
                <w:spacing w:val="-8"/>
                <w:sz w:val="20"/>
                <w:szCs w:val="20"/>
              </w:rPr>
              <w:lastRenderedPageBreak/>
              <w:t xml:space="preserve">финансовым органом Убинского района </w:t>
            </w:r>
            <w:r w:rsidRPr="00456888">
              <w:rPr>
                <w:rFonts w:ascii="Times New Roman" w:hAnsi="Times New Roman" w:cs="Times New Roman"/>
                <w:sz w:val="20"/>
                <w:szCs w:val="20"/>
              </w:rPr>
              <w:t>Новосибирской</w:t>
            </w:r>
            <w:r w:rsidRPr="00456888">
              <w:rPr>
                <w:rFonts w:ascii="Times New Roman" w:hAnsi="Times New Roman" w:cs="Times New Roman"/>
                <w:spacing w:val="-8"/>
                <w:sz w:val="20"/>
                <w:szCs w:val="20"/>
              </w:rPr>
              <w:t xml:space="preserve"> области при передаче им отдельных функций финансового органа в соответствии со статьями 220.2  и 154 Бюджетного Кодекса Российской Федерации соответственно</w:t>
            </w:r>
            <w:proofErr w:type="gramStart"/>
            <w:r w:rsidRPr="00456888">
              <w:rPr>
                <w:rFonts w:ascii="Times New Roman" w:hAnsi="Times New Roman" w:cs="Times New Roman"/>
                <w:spacing w:val="-8"/>
                <w:sz w:val="20"/>
                <w:szCs w:val="20"/>
              </w:rPr>
              <w:t>.».</w:t>
            </w:r>
            <w:proofErr w:type="gramEnd"/>
          </w:p>
          <w:p w:rsidR="00D80DEB" w:rsidRPr="00456888" w:rsidRDefault="00D80DEB" w:rsidP="00456888">
            <w:pPr>
              <w:spacing w:after="0" w:line="240" w:lineRule="auto"/>
              <w:ind w:firstLine="709"/>
              <w:jc w:val="both"/>
              <w:rPr>
                <w:rFonts w:ascii="Times New Roman" w:hAnsi="Times New Roman" w:cs="Times New Roman"/>
                <w:sz w:val="20"/>
                <w:szCs w:val="20"/>
              </w:rPr>
            </w:pPr>
            <w:r w:rsidRPr="00456888">
              <w:rPr>
                <w:rFonts w:ascii="Times New Roman" w:hAnsi="Times New Roman" w:cs="Times New Roman"/>
                <w:sz w:val="20"/>
                <w:szCs w:val="20"/>
              </w:rPr>
              <w:t xml:space="preserve">2. Опубликовать настоящее решение в установленном порядке и разместить на официальном сайте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w:t>
            </w:r>
          </w:p>
          <w:p w:rsidR="00D80DEB" w:rsidRPr="00456888" w:rsidRDefault="00D80DEB" w:rsidP="00456888">
            <w:pPr>
              <w:spacing w:after="0" w:line="240" w:lineRule="auto"/>
              <w:ind w:firstLine="709"/>
              <w:jc w:val="both"/>
              <w:rPr>
                <w:rFonts w:ascii="Times New Roman" w:hAnsi="Times New Roman" w:cs="Times New Roman"/>
                <w:sz w:val="20"/>
                <w:szCs w:val="20"/>
              </w:rPr>
            </w:pPr>
            <w:r w:rsidRPr="00456888">
              <w:rPr>
                <w:rFonts w:ascii="Times New Roman" w:hAnsi="Times New Roman" w:cs="Times New Roman"/>
                <w:sz w:val="20"/>
                <w:szCs w:val="20"/>
              </w:rPr>
              <w:t>3. Настоящее решение вступает в силу со дня его официального опубликования.</w:t>
            </w:r>
          </w:p>
          <w:p w:rsidR="00D80DEB" w:rsidRPr="00456888" w:rsidRDefault="00D80DEB" w:rsidP="00456888">
            <w:pPr>
              <w:spacing w:after="0" w:line="240" w:lineRule="auto"/>
              <w:ind w:firstLine="709"/>
              <w:jc w:val="both"/>
              <w:rPr>
                <w:rFonts w:ascii="Times New Roman" w:hAnsi="Times New Roman" w:cs="Times New Roman"/>
                <w:sz w:val="20"/>
                <w:szCs w:val="20"/>
              </w:rPr>
            </w:pPr>
          </w:p>
          <w:p w:rsidR="00D80DEB" w:rsidRPr="00456888" w:rsidRDefault="00D80DEB" w:rsidP="00456888">
            <w:pPr>
              <w:spacing w:after="0" w:line="240" w:lineRule="auto"/>
              <w:ind w:firstLine="709"/>
              <w:jc w:val="both"/>
              <w:rPr>
                <w:rFonts w:ascii="Times New Roman" w:hAnsi="Times New Roman" w:cs="Times New Roman"/>
                <w:sz w:val="20"/>
                <w:szCs w:val="20"/>
              </w:rPr>
            </w:pPr>
          </w:p>
          <w:p w:rsidR="00D80DEB" w:rsidRPr="00456888" w:rsidRDefault="00D80DEB" w:rsidP="00456888">
            <w:pPr>
              <w:tabs>
                <w:tab w:val="left" w:pos="3105"/>
              </w:tabs>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Глава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w:t>
            </w:r>
          </w:p>
          <w:p w:rsidR="00D80DEB" w:rsidRPr="00456888" w:rsidRDefault="00D80DEB"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Новосибирской области                                     А.Н. </w:t>
            </w:r>
            <w:proofErr w:type="spellStart"/>
            <w:r w:rsidRPr="00456888">
              <w:rPr>
                <w:rFonts w:ascii="Times New Roman" w:hAnsi="Times New Roman" w:cs="Times New Roman"/>
                <w:sz w:val="20"/>
                <w:szCs w:val="20"/>
              </w:rPr>
              <w:t>Пасевич</w:t>
            </w:r>
            <w:proofErr w:type="spellEnd"/>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Председатель Совета депутатов</w:t>
            </w:r>
          </w:p>
          <w:p w:rsidR="00D80DEB" w:rsidRPr="00456888" w:rsidRDefault="00D80DEB" w:rsidP="00456888">
            <w:pPr>
              <w:spacing w:after="0" w:line="240" w:lineRule="auto"/>
              <w:rPr>
                <w:rFonts w:ascii="Times New Roman" w:hAnsi="Times New Roman" w:cs="Times New Roman"/>
                <w:sz w:val="20"/>
                <w:szCs w:val="20"/>
              </w:rPr>
            </w:pP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w:t>
            </w:r>
          </w:p>
          <w:p w:rsidR="00D80DEB" w:rsidRPr="00456888" w:rsidRDefault="00D80DEB"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Новосибирской области                                И.Н. </w:t>
            </w:r>
            <w:proofErr w:type="spellStart"/>
            <w:r w:rsidRPr="00456888">
              <w:rPr>
                <w:rFonts w:ascii="Times New Roman" w:hAnsi="Times New Roman" w:cs="Times New Roman"/>
                <w:sz w:val="20"/>
                <w:szCs w:val="20"/>
              </w:rPr>
              <w:t>Муленкова</w:t>
            </w:r>
            <w:proofErr w:type="spellEnd"/>
          </w:p>
          <w:p w:rsidR="00D80DEB" w:rsidRPr="00456888" w:rsidRDefault="00D80DEB" w:rsidP="00456888">
            <w:pPr>
              <w:spacing w:after="0" w:line="240" w:lineRule="auto"/>
              <w:jc w:val="both"/>
              <w:rPr>
                <w:rFonts w:ascii="Times New Roman" w:hAnsi="Times New Roman" w:cs="Times New Roman"/>
                <w:sz w:val="20"/>
                <w:szCs w:val="20"/>
              </w:rPr>
            </w:pPr>
          </w:p>
          <w:p w:rsidR="00D80DEB" w:rsidRPr="00456888" w:rsidRDefault="00D80DEB" w:rsidP="00456888">
            <w:pPr>
              <w:spacing w:after="0" w:line="240" w:lineRule="auto"/>
              <w:jc w:val="center"/>
              <w:rPr>
                <w:rFonts w:ascii="Times New Roman" w:hAnsi="Times New Roman" w:cs="Times New Roman"/>
                <w:b/>
                <w:bCs/>
                <w:sz w:val="20"/>
                <w:szCs w:val="20"/>
              </w:rPr>
            </w:pPr>
          </w:p>
          <w:p w:rsidR="00D80DEB" w:rsidRPr="00456888" w:rsidRDefault="00D80DEB"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xml:space="preserve">СОВЕТ ДЕПУТАТОВ ЕРМОЛАЕВСКОГО СЕЛЬСОВЕТА </w:t>
            </w:r>
          </w:p>
          <w:p w:rsidR="00D80DEB" w:rsidRPr="00456888" w:rsidRDefault="00D80DEB"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УБИНСКОГО РАЙОНА НОВОСИБИРСКОЙ ОБЛАСТИ</w:t>
            </w:r>
          </w:p>
          <w:p w:rsidR="00D80DEB" w:rsidRPr="00456888" w:rsidRDefault="00D80DEB"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(шестого созыва)</w:t>
            </w:r>
          </w:p>
          <w:p w:rsidR="00D80DEB" w:rsidRPr="00456888" w:rsidRDefault="00D80DEB" w:rsidP="00456888">
            <w:pPr>
              <w:spacing w:after="0" w:line="240" w:lineRule="auto"/>
              <w:jc w:val="center"/>
              <w:rPr>
                <w:rFonts w:ascii="Times New Roman" w:hAnsi="Times New Roman" w:cs="Times New Roman"/>
                <w:b/>
                <w:sz w:val="20"/>
                <w:szCs w:val="20"/>
              </w:rPr>
            </w:pPr>
          </w:p>
          <w:p w:rsidR="00D80DEB" w:rsidRPr="00456888" w:rsidRDefault="00D80DEB" w:rsidP="00456888">
            <w:pPr>
              <w:pStyle w:val="1"/>
              <w:spacing w:before="0" w:beforeAutospacing="0" w:after="0" w:afterAutospacing="0"/>
              <w:rPr>
                <w:b w:val="0"/>
                <w:bCs w:val="0"/>
                <w:sz w:val="20"/>
                <w:szCs w:val="20"/>
              </w:rPr>
            </w:pPr>
            <w:r w:rsidRPr="00456888">
              <w:rPr>
                <w:b w:val="0"/>
                <w:bCs w:val="0"/>
                <w:sz w:val="20"/>
                <w:szCs w:val="20"/>
              </w:rPr>
              <w:t>РЕШЕНИЕ</w:t>
            </w:r>
          </w:p>
          <w:p w:rsidR="00D80DEB" w:rsidRPr="00456888" w:rsidRDefault="00D80DEB"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Двадцать восьмой сессии</w:t>
            </w:r>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от 30.06.2023 г.                                                                                      № 97 </w:t>
            </w:r>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spacing w:after="0" w:line="240" w:lineRule="auto"/>
              <w:jc w:val="center"/>
              <w:rPr>
                <w:rFonts w:ascii="Times New Roman" w:hAnsi="Times New Roman" w:cs="Times New Roman"/>
                <w:color w:val="000000"/>
                <w:sz w:val="20"/>
                <w:szCs w:val="20"/>
              </w:rPr>
            </w:pPr>
            <w:r w:rsidRPr="00456888">
              <w:rPr>
                <w:rFonts w:ascii="Times New Roman" w:hAnsi="Times New Roman" w:cs="Times New Roman"/>
                <w:b/>
                <w:bCs/>
                <w:color w:val="000000"/>
                <w:sz w:val="20"/>
                <w:szCs w:val="20"/>
              </w:rPr>
              <w:t xml:space="preserve">О внесении изменения в Решение Совета депутатов </w:t>
            </w:r>
            <w:proofErr w:type="spellStart"/>
            <w:r w:rsidRPr="00456888">
              <w:rPr>
                <w:rFonts w:ascii="Times New Roman" w:hAnsi="Times New Roman" w:cs="Times New Roman"/>
                <w:b/>
                <w:bCs/>
                <w:color w:val="000000"/>
                <w:sz w:val="20"/>
                <w:szCs w:val="20"/>
              </w:rPr>
              <w:t>Ермолаевского</w:t>
            </w:r>
            <w:proofErr w:type="spellEnd"/>
            <w:r w:rsidRPr="00456888">
              <w:rPr>
                <w:rFonts w:ascii="Times New Roman" w:hAnsi="Times New Roman" w:cs="Times New Roman"/>
                <w:b/>
                <w:bCs/>
                <w:color w:val="000000"/>
                <w:sz w:val="20"/>
                <w:szCs w:val="20"/>
              </w:rPr>
              <w:t xml:space="preserve"> сельсовета Убинского района Новосибирской области от 20.08.2010 № 29 «О </w:t>
            </w:r>
            <w:proofErr w:type="gramStart"/>
            <w:r w:rsidRPr="00456888">
              <w:rPr>
                <w:rFonts w:ascii="Times New Roman" w:hAnsi="Times New Roman" w:cs="Times New Roman"/>
                <w:b/>
                <w:bCs/>
                <w:color w:val="000000"/>
                <w:sz w:val="20"/>
                <w:szCs w:val="20"/>
              </w:rPr>
              <w:t>Положении</w:t>
            </w:r>
            <w:proofErr w:type="gramEnd"/>
            <w:r w:rsidRPr="00456888">
              <w:rPr>
                <w:rFonts w:ascii="Times New Roman" w:hAnsi="Times New Roman" w:cs="Times New Roman"/>
                <w:b/>
                <w:bCs/>
                <w:color w:val="000000"/>
                <w:sz w:val="20"/>
                <w:szCs w:val="20"/>
              </w:rPr>
              <w:t xml:space="preserve"> о порядке управления и распоряжения имуществом, находящимся в собственности </w:t>
            </w:r>
            <w:proofErr w:type="spellStart"/>
            <w:r w:rsidRPr="00456888">
              <w:rPr>
                <w:rFonts w:ascii="Times New Roman" w:hAnsi="Times New Roman" w:cs="Times New Roman"/>
                <w:b/>
                <w:bCs/>
                <w:color w:val="000000"/>
                <w:sz w:val="20"/>
                <w:szCs w:val="20"/>
              </w:rPr>
              <w:t>Ермолаевского</w:t>
            </w:r>
            <w:proofErr w:type="spellEnd"/>
            <w:r w:rsidRPr="00456888">
              <w:rPr>
                <w:rFonts w:ascii="Times New Roman" w:hAnsi="Times New Roman" w:cs="Times New Roman"/>
                <w:b/>
                <w:bCs/>
                <w:color w:val="000000"/>
                <w:sz w:val="20"/>
                <w:szCs w:val="20"/>
              </w:rPr>
              <w:t xml:space="preserve"> сельсовета»</w:t>
            </w:r>
          </w:p>
          <w:p w:rsidR="00D80DEB" w:rsidRPr="00456888" w:rsidRDefault="00D80DEB" w:rsidP="00456888">
            <w:pPr>
              <w:spacing w:after="0" w:line="240" w:lineRule="auto"/>
              <w:jc w:val="center"/>
              <w:rPr>
                <w:rFonts w:ascii="Times New Roman" w:hAnsi="Times New Roman" w:cs="Times New Roman"/>
                <w:color w:val="000000"/>
                <w:sz w:val="20"/>
                <w:szCs w:val="20"/>
              </w:rPr>
            </w:pPr>
          </w:p>
          <w:p w:rsidR="00D80DEB" w:rsidRPr="00456888" w:rsidRDefault="00D80DEB" w:rsidP="00456888">
            <w:pPr>
              <w:spacing w:after="0" w:line="240" w:lineRule="auto"/>
              <w:ind w:firstLine="709"/>
              <w:jc w:val="both"/>
              <w:rPr>
                <w:rFonts w:ascii="Times New Roman" w:hAnsi="Times New Roman" w:cs="Times New Roman"/>
                <w:color w:val="000000"/>
                <w:sz w:val="20"/>
                <w:szCs w:val="20"/>
              </w:rPr>
            </w:pPr>
            <w:r w:rsidRPr="00456888">
              <w:rPr>
                <w:rFonts w:ascii="Times New Roman" w:hAnsi="Times New Roman" w:cs="Times New Roman"/>
                <w:color w:val="000000"/>
                <w:sz w:val="20"/>
                <w:szCs w:val="20"/>
              </w:rPr>
              <w:t xml:space="preserve">Рассмотрев Протест Прокуратуры Убинского района от 30.03.2023 №Прдр-20500035-226-23/-20500035 «на решение четвертой сессии совета депутатов </w:t>
            </w:r>
            <w:proofErr w:type="spellStart"/>
            <w:r w:rsidRPr="00456888">
              <w:rPr>
                <w:rFonts w:ascii="Times New Roman" w:hAnsi="Times New Roman" w:cs="Times New Roman"/>
                <w:color w:val="000000"/>
                <w:sz w:val="20"/>
                <w:szCs w:val="20"/>
              </w:rPr>
              <w:t>Ермолаевского</w:t>
            </w:r>
            <w:proofErr w:type="spellEnd"/>
            <w:r w:rsidRPr="00456888">
              <w:rPr>
                <w:rFonts w:ascii="Times New Roman" w:hAnsi="Times New Roman" w:cs="Times New Roman"/>
                <w:color w:val="000000"/>
                <w:sz w:val="20"/>
                <w:szCs w:val="20"/>
              </w:rPr>
              <w:t xml:space="preserve"> сельсовета Убинского района Новосибирской области от 28.08.2010 №29 «Об утверждении Положения о порядке управления и распоряжения имуществом, находящимся в собственности </w:t>
            </w:r>
            <w:proofErr w:type="spellStart"/>
            <w:r w:rsidRPr="00456888">
              <w:rPr>
                <w:rFonts w:ascii="Times New Roman" w:hAnsi="Times New Roman" w:cs="Times New Roman"/>
                <w:color w:val="000000"/>
                <w:sz w:val="20"/>
                <w:szCs w:val="20"/>
              </w:rPr>
              <w:t>Ермолаевского</w:t>
            </w:r>
            <w:proofErr w:type="spellEnd"/>
            <w:r w:rsidRPr="00456888">
              <w:rPr>
                <w:rFonts w:ascii="Times New Roman" w:hAnsi="Times New Roman" w:cs="Times New Roman"/>
                <w:color w:val="000000"/>
                <w:sz w:val="20"/>
                <w:szCs w:val="20"/>
              </w:rPr>
              <w:t xml:space="preserve"> сельсовета»». В соответствии с Федеральным законом от 6 октября 2003 г. № 131-ФЗ «Об общих принципах организации местного самоуправления в Российской Федерации», Совет депутатов </w:t>
            </w:r>
            <w:proofErr w:type="spellStart"/>
            <w:r w:rsidRPr="00456888">
              <w:rPr>
                <w:rFonts w:ascii="Times New Roman" w:hAnsi="Times New Roman" w:cs="Times New Roman"/>
                <w:color w:val="000000"/>
                <w:sz w:val="20"/>
                <w:szCs w:val="20"/>
              </w:rPr>
              <w:t>Ермолаевского</w:t>
            </w:r>
            <w:proofErr w:type="spellEnd"/>
            <w:r w:rsidRPr="00456888">
              <w:rPr>
                <w:rFonts w:ascii="Times New Roman" w:hAnsi="Times New Roman" w:cs="Times New Roman"/>
                <w:color w:val="000000"/>
                <w:sz w:val="20"/>
                <w:szCs w:val="20"/>
              </w:rPr>
              <w:t xml:space="preserve"> сельсовета Убинского района Новосибирской области РЕШИЛ:</w:t>
            </w:r>
          </w:p>
          <w:p w:rsidR="00D80DEB" w:rsidRPr="00456888" w:rsidRDefault="00D80DEB" w:rsidP="00456888">
            <w:pPr>
              <w:pStyle w:val="ListParagraph"/>
              <w:numPr>
                <w:ilvl w:val="0"/>
                <w:numId w:val="16"/>
              </w:numPr>
              <w:ind w:left="0" w:firstLine="709"/>
              <w:jc w:val="both"/>
              <w:rPr>
                <w:color w:val="000000"/>
                <w:sz w:val="20"/>
                <w:szCs w:val="20"/>
                <w:lang w:val="ru-RU"/>
              </w:rPr>
            </w:pPr>
            <w:r w:rsidRPr="00456888">
              <w:rPr>
                <w:color w:val="000000"/>
                <w:sz w:val="20"/>
                <w:szCs w:val="20"/>
              </w:rPr>
              <w:t xml:space="preserve">Внести </w:t>
            </w:r>
            <w:r w:rsidRPr="00456888">
              <w:rPr>
                <w:color w:val="000000"/>
                <w:sz w:val="20"/>
                <w:szCs w:val="20"/>
                <w:lang w:val="ru-RU"/>
              </w:rPr>
              <w:t xml:space="preserve">изменение в Решение Совета депутатов </w:t>
            </w:r>
            <w:proofErr w:type="spellStart"/>
            <w:r w:rsidRPr="00456888">
              <w:rPr>
                <w:color w:val="000000"/>
                <w:sz w:val="20"/>
                <w:szCs w:val="20"/>
                <w:lang w:val="ru-RU"/>
              </w:rPr>
              <w:t>Ермолаевского</w:t>
            </w:r>
            <w:proofErr w:type="spellEnd"/>
            <w:r w:rsidRPr="00456888">
              <w:rPr>
                <w:color w:val="000000"/>
                <w:sz w:val="20"/>
                <w:szCs w:val="20"/>
                <w:lang w:val="ru-RU"/>
              </w:rPr>
              <w:t xml:space="preserve"> сельсовета Убинского района Новосибирской области от 20.8.2010 № 29 «О Положении о порядке управления и распоряжения имуществом, находящимся в собственности </w:t>
            </w:r>
            <w:proofErr w:type="spellStart"/>
            <w:r w:rsidRPr="00456888">
              <w:rPr>
                <w:color w:val="000000"/>
                <w:sz w:val="20"/>
                <w:szCs w:val="20"/>
                <w:lang w:val="ru-RU"/>
              </w:rPr>
              <w:t>Ермолаевского</w:t>
            </w:r>
            <w:proofErr w:type="spellEnd"/>
            <w:r w:rsidRPr="00456888">
              <w:rPr>
                <w:color w:val="000000"/>
                <w:sz w:val="20"/>
                <w:szCs w:val="20"/>
                <w:lang w:val="ru-RU"/>
              </w:rPr>
              <w:t xml:space="preserve"> сельсовета» изложив пункт 2 статьи 9 Главы 1 в следующей редакции:</w:t>
            </w:r>
          </w:p>
          <w:p w:rsidR="00D80DEB" w:rsidRPr="00456888" w:rsidRDefault="00D80DEB" w:rsidP="00456888">
            <w:pPr>
              <w:pStyle w:val="ListParagraph"/>
              <w:ind w:left="0" w:firstLine="709"/>
              <w:jc w:val="both"/>
              <w:rPr>
                <w:rFonts w:eastAsia="Times New Roman"/>
                <w:color w:val="000000"/>
                <w:sz w:val="20"/>
                <w:szCs w:val="20"/>
                <w:lang w:val="ru-RU"/>
              </w:rPr>
            </w:pPr>
            <w:r w:rsidRPr="00456888">
              <w:rPr>
                <w:color w:val="000000"/>
                <w:sz w:val="20"/>
                <w:szCs w:val="20"/>
                <w:lang w:val="ru-RU"/>
              </w:rPr>
              <w:t xml:space="preserve">«2. Ведение Реестра осуществляется администрацией </w:t>
            </w:r>
            <w:proofErr w:type="spellStart"/>
            <w:r w:rsidRPr="00456888">
              <w:rPr>
                <w:color w:val="000000"/>
                <w:sz w:val="20"/>
                <w:szCs w:val="20"/>
                <w:lang w:val="ru-RU"/>
              </w:rPr>
              <w:t>Ермолаевского</w:t>
            </w:r>
            <w:proofErr w:type="spellEnd"/>
            <w:r w:rsidRPr="00456888">
              <w:rPr>
                <w:color w:val="000000"/>
                <w:sz w:val="20"/>
                <w:szCs w:val="20"/>
                <w:lang w:val="ru-RU"/>
              </w:rPr>
              <w:t xml:space="preserve"> сельсовета в соответствии с Порядком ведения органами местного самоуправления реестров муниципального имущества, утвержденного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proofErr w:type="gramStart"/>
            <w:r w:rsidRPr="00456888">
              <w:rPr>
                <w:color w:val="000000"/>
                <w:sz w:val="20"/>
                <w:szCs w:val="20"/>
                <w:lang w:val="ru-RU"/>
              </w:rPr>
              <w:t>.»</w:t>
            </w:r>
            <w:proofErr w:type="gramEnd"/>
            <w:r w:rsidRPr="00456888">
              <w:rPr>
                <w:color w:val="000000"/>
                <w:sz w:val="20"/>
                <w:szCs w:val="20"/>
                <w:lang w:val="ru-RU"/>
              </w:rPr>
              <w:t>.</w:t>
            </w:r>
          </w:p>
          <w:p w:rsidR="00D80DEB" w:rsidRPr="00456888" w:rsidRDefault="00D80DEB" w:rsidP="00456888">
            <w:pPr>
              <w:widowControl w:val="0"/>
              <w:numPr>
                <w:ilvl w:val="0"/>
                <w:numId w:val="16"/>
              </w:numPr>
              <w:tabs>
                <w:tab w:val="left" w:pos="1080"/>
              </w:tabs>
              <w:suppressAutoHyphens/>
              <w:spacing w:after="0" w:line="240" w:lineRule="auto"/>
              <w:ind w:left="0" w:firstLine="709"/>
              <w:jc w:val="both"/>
              <w:rPr>
                <w:rFonts w:ascii="Times New Roman" w:eastAsia="Times New Roman" w:hAnsi="Times New Roman" w:cs="Times New Roman"/>
                <w:color w:val="000000"/>
                <w:sz w:val="20"/>
                <w:szCs w:val="20"/>
              </w:rPr>
            </w:pPr>
            <w:r w:rsidRPr="00456888">
              <w:rPr>
                <w:rFonts w:ascii="Times New Roman" w:eastAsia="Times New Roman" w:hAnsi="Times New Roman" w:cs="Times New Roman"/>
                <w:color w:val="000000"/>
                <w:sz w:val="20"/>
                <w:szCs w:val="20"/>
              </w:rPr>
              <w:t xml:space="preserve">Опубликовать настоящее решение в периодическом печатном издании "Вестник </w:t>
            </w:r>
            <w:proofErr w:type="spellStart"/>
            <w:r w:rsidRPr="00456888">
              <w:rPr>
                <w:rFonts w:ascii="Times New Roman" w:eastAsia="Times New Roman" w:hAnsi="Times New Roman" w:cs="Times New Roman"/>
                <w:color w:val="000000"/>
                <w:sz w:val="20"/>
                <w:szCs w:val="20"/>
              </w:rPr>
              <w:t>Ермолаевского</w:t>
            </w:r>
            <w:proofErr w:type="spellEnd"/>
            <w:r w:rsidRPr="00456888">
              <w:rPr>
                <w:rFonts w:ascii="Times New Roman" w:eastAsia="Times New Roman" w:hAnsi="Times New Roman" w:cs="Times New Roman"/>
                <w:color w:val="000000"/>
                <w:sz w:val="20"/>
                <w:szCs w:val="20"/>
              </w:rPr>
              <w:t xml:space="preserve"> сельсовета" и разместить на официальном              сайте администрации </w:t>
            </w:r>
            <w:proofErr w:type="spellStart"/>
            <w:r w:rsidRPr="00456888">
              <w:rPr>
                <w:rFonts w:ascii="Times New Roman" w:eastAsia="Times New Roman" w:hAnsi="Times New Roman" w:cs="Times New Roman"/>
                <w:color w:val="000000"/>
                <w:sz w:val="20"/>
                <w:szCs w:val="20"/>
              </w:rPr>
              <w:t>Ермолаевского</w:t>
            </w:r>
            <w:proofErr w:type="spellEnd"/>
            <w:r w:rsidRPr="00456888">
              <w:rPr>
                <w:rFonts w:ascii="Times New Roman" w:eastAsia="Times New Roman" w:hAnsi="Times New Roman" w:cs="Times New Roman"/>
                <w:color w:val="000000"/>
                <w:sz w:val="20"/>
                <w:szCs w:val="20"/>
              </w:rPr>
              <w:t xml:space="preserve"> сельсовета Убинского района Новосибирской области.</w:t>
            </w:r>
          </w:p>
          <w:p w:rsidR="00D80DEB" w:rsidRPr="00456888" w:rsidRDefault="00D80DEB" w:rsidP="00456888">
            <w:pPr>
              <w:widowControl w:val="0"/>
              <w:numPr>
                <w:ilvl w:val="0"/>
                <w:numId w:val="16"/>
              </w:numPr>
              <w:tabs>
                <w:tab w:val="left" w:pos="1080"/>
              </w:tabs>
              <w:suppressAutoHyphens/>
              <w:spacing w:after="0" w:line="240" w:lineRule="auto"/>
              <w:ind w:left="0" w:firstLine="709"/>
              <w:jc w:val="both"/>
              <w:rPr>
                <w:rFonts w:ascii="Times New Roman" w:hAnsi="Times New Roman" w:cs="Times New Roman"/>
                <w:sz w:val="20"/>
                <w:szCs w:val="20"/>
              </w:rPr>
            </w:pPr>
            <w:r w:rsidRPr="00456888">
              <w:rPr>
                <w:rFonts w:ascii="Times New Roman" w:eastAsia="Times New Roman" w:hAnsi="Times New Roman" w:cs="Times New Roman"/>
                <w:color w:val="000000"/>
                <w:sz w:val="20"/>
                <w:szCs w:val="20"/>
              </w:rPr>
              <w:t>Настоящее решение вступает в силу после его официального опубликования.</w:t>
            </w:r>
          </w:p>
          <w:p w:rsidR="00D80DEB" w:rsidRPr="00456888" w:rsidRDefault="00D80DEB" w:rsidP="00456888">
            <w:pPr>
              <w:tabs>
                <w:tab w:val="left" w:pos="1080"/>
              </w:tabs>
              <w:spacing w:after="0" w:line="240" w:lineRule="auto"/>
              <w:ind w:firstLine="709"/>
              <w:jc w:val="both"/>
              <w:rPr>
                <w:rFonts w:ascii="Times New Roman" w:hAnsi="Times New Roman" w:cs="Times New Roman"/>
                <w:sz w:val="20"/>
                <w:szCs w:val="20"/>
              </w:rPr>
            </w:pPr>
          </w:p>
          <w:p w:rsidR="00D80DEB" w:rsidRPr="00456888" w:rsidRDefault="00D80DEB" w:rsidP="00456888">
            <w:pPr>
              <w:tabs>
                <w:tab w:val="right" w:pos="9638"/>
              </w:tabs>
              <w:spacing w:after="0" w:line="240" w:lineRule="auto"/>
              <w:rPr>
                <w:rFonts w:ascii="Times New Roman" w:hAnsi="Times New Roman" w:cs="Times New Roman"/>
                <w:sz w:val="20"/>
                <w:szCs w:val="20"/>
              </w:rPr>
            </w:pPr>
            <w:r w:rsidRPr="00456888">
              <w:rPr>
                <w:rFonts w:ascii="Times New Roman" w:eastAsia="Times New Roman" w:hAnsi="Times New Roman" w:cs="Times New Roman"/>
                <w:color w:val="000000"/>
                <w:sz w:val="20"/>
                <w:szCs w:val="20"/>
              </w:rPr>
              <w:t xml:space="preserve">Глава </w:t>
            </w:r>
            <w:proofErr w:type="spellStart"/>
            <w:r w:rsidRPr="00456888">
              <w:rPr>
                <w:rFonts w:ascii="Times New Roman" w:eastAsia="Times New Roman" w:hAnsi="Times New Roman" w:cs="Times New Roman"/>
                <w:color w:val="000000"/>
                <w:sz w:val="20"/>
                <w:szCs w:val="20"/>
              </w:rPr>
              <w:t>Ермолаевского</w:t>
            </w:r>
            <w:proofErr w:type="spellEnd"/>
            <w:r w:rsidRPr="00456888">
              <w:rPr>
                <w:rFonts w:ascii="Times New Roman" w:eastAsia="Times New Roman" w:hAnsi="Times New Roman" w:cs="Times New Roman"/>
                <w:color w:val="000000"/>
                <w:sz w:val="20"/>
                <w:szCs w:val="20"/>
              </w:rPr>
              <w:t xml:space="preserve"> сельсовета </w:t>
            </w:r>
            <w:r w:rsidRPr="00456888">
              <w:rPr>
                <w:rFonts w:ascii="Times New Roman" w:eastAsia="Times New Roman" w:hAnsi="Times New Roman" w:cs="Times New Roman"/>
                <w:sz w:val="20"/>
                <w:szCs w:val="20"/>
              </w:rPr>
              <w:br/>
              <w:t>Убинского района Новосибирской области</w:t>
            </w:r>
            <w:r w:rsidRPr="00456888">
              <w:rPr>
                <w:rFonts w:ascii="Times New Roman" w:eastAsia="Times New Roman" w:hAnsi="Times New Roman" w:cs="Times New Roman"/>
                <w:sz w:val="20"/>
                <w:szCs w:val="20"/>
              </w:rPr>
              <w:tab/>
              <w:t xml:space="preserve">А.Н. </w:t>
            </w:r>
            <w:proofErr w:type="spellStart"/>
            <w:r w:rsidRPr="00456888">
              <w:rPr>
                <w:rFonts w:ascii="Times New Roman" w:eastAsia="Times New Roman" w:hAnsi="Times New Roman" w:cs="Times New Roman"/>
                <w:sz w:val="20"/>
                <w:szCs w:val="20"/>
              </w:rPr>
              <w:t>Пасевич</w:t>
            </w:r>
            <w:proofErr w:type="spellEnd"/>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tabs>
                <w:tab w:val="right" w:pos="9638"/>
              </w:tabs>
              <w:spacing w:after="0" w:line="240" w:lineRule="auto"/>
              <w:rPr>
                <w:rFonts w:ascii="Times New Roman" w:hAnsi="Times New Roman" w:cs="Times New Roman"/>
                <w:sz w:val="20"/>
                <w:szCs w:val="20"/>
              </w:rPr>
            </w:pPr>
            <w:r w:rsidRPr="00456888">
              <w:rPr>
                <w:rFonts w:ascii="Times New Roman" w:eastAsia="Times New Roman" w:hAnsi="Times New Roman" w:cs="Times New Roman"/>
                <w:sz w:val="20"/>
                <w:szCs w:val="20"/>
              </w:rPr>
              <w:t xml:space="preserve">Председатель Совета депутатов </w:t>
            </w:r>
            <w:r w:rsidRPr="00456888">
              <w:rPr>
                <w:rFonts w:ascii="Times New Roman" w:eastAsia="Times New Roman" w:hAnsi="Times New Roman" w:cs="Times New Roman"/>
                <w:sz w:val="20"/>
                <w:szCs w:val="20"/>
              </w:rPr>
              <w:br/>
            </w:r>
            <w:proofErr w:type="spellStart"/>
            <w:r w:rsidRPr="00456888">
              <w:rPr>
                <w:rFonts w:ascii="Times New Roman" w:eastAsia="Times New Roman" w:hAnsi="Times New Roman" w:cs="Times New Roman"/>
                <w:sz w:val="20"/>
                <w:szCs w:val="20"/>
              </w:rPr>
              <w:t>Ермолаевского</w:t>
            </w:r>
            <w:proofErr w:type="spellEnd"/>
            <w:r w:rsidRPr="00456888">
              <w:rPr>
                <w:rFonts w:ascii="Times New Roman" w:eastAsia="Times New Roman" w:hAnsi="Times New Roman" w:cs="Times New Roman"/>
                <w:sz w:val="20"/>
                <w:szCs w:val="20"/>
              </w:rPr>
              <w:t xml:space="preserve"> сельсовета </w:t>
            </w:r>
            <w:r w:rsidRPr="00456888">
              <w:rPr>
                <w:rFonts w:ascii="Times New Roman" w:eastAsia="Times New Roman" w:hAnsi="Times New Roman" w:cs="Times New Roman"/>
                <w:sz w:val="20"/>
                <w:szCs w:val="20"/>
              </w:rPr>
              <w:br/>
              <w:t>Убинского района Новосибирской области</w:t>
            </w:r>
            <w:r w:rsidRPr="00456888">
              <w:rPr>
                <w:rFonts w:ascii="Times New Roman" w:eastAsia="Times New Roman" w:hAnsi="Times New Roman" w:cs="Times New Roman"/>
                <w:sz w:val="20"/>
                <w:szCs w:val="20"/>
              </w:rPr>
              <w:tab/>
              <w:t xml:space="preserve">И.Н. </w:t>
            </w:r>
            <w:proofErr w:type="spellStart"/>
            <w:r w:rsidRPr="00456888">
              <w:rPr>
                <w:rFonts w:ascii="Times New Roman" w:eastAsia="Times New Roman" w:hAnsi="Times New Roman" w:cs="Times New Roman"/>
                <w:sz w:val="20"/>
                <w:szCs w:val="20"/>
              </w:rPr>
              <w:t>Муленкова</w:t>
            </w:r>
            <w:proofErr w:type="spellEnd"/>
          </w:p>
          <w:p w:rsidR="00D80DEB" w:rsidRPr="00456888" w:rsidRDefault="00D80DEB" w:rsidP="00456888">
            <w:pPr>
              <w:spacing w:after="0" w:line="240" w:lineRule="auto"/>
              <w:rPr>
                <w:rFonts w:ascii="Times New Roman" w:hAnsi="Times New Roman" w:cs="Times New Roman"/>
                <w:sz w:val="20"/>
                <w:szCs w:val="20"/>
              </w:rPr>
            </w:pPr>
          </w:p>
          <w:p w:rsidR="00D80DEB" w:rsidRPr="00456888" w:rsidRDefault="00D80DEB"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СОВЕТ ДЕПУТАТОВ  ЕРМОЛАЕВСКОГО СЕЛЬСОВЕТА</w:t>
            </w:r>
          </w:p>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УБИНСКОГО РАЙОНА НОВОСИБИРСКОЙ ОБЛАСТИ</w:t>
            </w:r>
          </w:p>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(шестого созыва)</w:t>
            </w:r>
          </w:p>
          <w:p w:rsidR="007D66F0" w:rsidRPr="00456888" w:rsidRDefault="007D66F0" w:rsidP="00456888">
            <w:pPr>
              <w:spacing w:after="0" w:line="240" w:lineRule="auto"/>
              <w:jc w:val="center"/>
              <w:rPr>
                <w:rFonts w:ascii="Times New Roman" w:hAnsi="Times New Roman" w:cs="Times New Roman"/>
                <w:sz w:val="20"/>
                <w:szCs w:val="20"/>
              </w:rPr>
            </w:pPr>
          </w:p>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РЕШЕНИЕ</w:t>
            </w:r>
          </w:p>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двадцать восьмой сессии  </w:t>
            </w:r>
          </w:p>
          <w:p w:rsidR="007D66F0" w:rsidRPr="00456888" w:rsidRDefault="007D66F0" w:rsidP="00456888">
            <w:pPr>
              <w:spacing w:after="0" w:line="240" w:lineRule="auto"/>
              <w:jc w:val="center"/>
              <w:rPr>
                <w:rFonts w:ascii="Times New Roman" w:hAnsi="Times New Roman" w:cs="Times New Roman"/>
                <w:sz w:val="20"/>
                <w:szCs w:val="20"/>
              </w:rPr>
            </w:pPr>
          </w:p>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30.06.2023 г.                                                                                                          № 98</w:t>
            </w:r>
          </w:p>
          <w:p w:rsidR="007D66F0" w:rsidRPr="00456888" w:rsidRDefault="007D66F0" w:rsidP="00456888">
            <w:pPr>
              <w:spacing w:after="0" w:line="240" w:lineRule="auto"/>
              <w:jc w:val="center"/>
              <w:rPr>
                <w:rFonts w:ascii="Times New Roman" w:hAnsi="Times New Roman" w:cs="Times New Roman"/>
                <w:sz w:val="20"/>
                <w:szCs w:val="20"/>
              </w:rPr>
            </w:pPr>
          </w:p>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w:t>
            </w:r>
          </w:p>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Об утверждении отчета  об  исполнении бюджета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за 2022 год</w:t>
            </w: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tabs>
                <w:tab w:val="left" w:pos="1200"/>
              </w:tabs>
              <w:spacing w:after="0" w:line="240" w:lineRule="auto"/>
              <w:outlineLvl w:val="0"/>
              <w:rPr>
                <w:rFonts w:ascii="Times New Roman" w:hAnsi="Times New Roman" w:cs="Times New Roman"/>
                <w:sz w:val="20"/>
                <w:szCs w:val="20"/>
              </w:rPr>
            </w:pPr>
            <w:r w:rsidRPr="00456888">
              <w:rPr>
                <w:rFonts w:ascii="Times New Roman" w:hAnsi="Times New Roman" w:cs="Times New Roman"/>
                <w:sz w:val="20"/>
                <w:szCs w:val="20"/>
              </w:rPr>
              <w:t xml:space="preserve">           Совет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РЕШИЛ:                                                                                                                                                                          </w:t>
            </w:r>
          </w:p>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          1. Утвердить:</w:t>
            </w:r>
          </w:p>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          1.1. Отчет об  исполнении бюджета администрации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за 2022 год по доходам в сумме 23449,6 тыс. рублей, по расходам в сумме  23485,9 тыс. рублей,  с дефицитом 36,3 тыс. руб.; </w:t>
            </w:r>
          </w:p>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          1.2. Исполнение бюджета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по доходам за 2022 год согласно приложению № 1 к настоящему решению;</w:t>
            </w:r>
          </w:p>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color w:val="FF0000"/>
                <w:sz w:val="20"/>
                <w:szCs w:val="20"/>
              </w:rPr>
              <w:t xml:space="preserve">          </w:t>
            </w:r>
            <w:r w:rsidRPr="00456888">
              <w:rPr>
                <w:rFonts w:ascii="Times New Roman" w:hAnsi="Times New Roman" w:cs="Times New Roman"/>
                <w:sz w:val="20"/>
                <w:szCs w:val="20"/>
              </w:rPr>
              <w:t xml:space="preserve">1.3. Исполнение расходов бюджета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по ведомственной структуре расходов бюджет за 2022 год согласно приложению № 2 к настоящему решению;</w:t>
            </w:r>
          </w:p>
          <w:p w:rsidR="007D66F0" w:rsidRPr="00456888" w:rsidRDefault="007D66F0" w:rsidP="00456888">
            <w:pPr>
              <w:spacing w:after="0" w:line="240" w:lineRule="auto"/>
              <w:rPr>
                <w:rFonts w:ascii="Times New Roman" w:hAnsi="Times New Roman" w:cs="Times New Roman"/>
                <w:color w:val="FF0000"/>
                <w:sz w:val="20"/>
                <w:szCs w:val="20"/>
              </w:rPr>
            </w:pPr>
            <w:r w:rsidRPr="00456888">
              <w:rPr>
                <w:rFonts w:ascii="Times New Roman" w:hAnsi="Times New Roman" w:cs="Times New Roman"/>
                <w:sz w:val="20"/>
                <w:szCs w:val="20"/>
              </w:rPr>
              <w:t xml:space="preserve">          1.4.</w:t>
            </w:r>
            <w:r w:rsidRPr="00456888">
              <w:rPr>
                <w:rFonts w:ascii="Times New Roman" w:hAnsi="Times New Roman" w:cs="Times New Roman"/>
                <w:b/>
                <w:sz w:val="20"/>
                <w:szCs w:val="20"/>
              </w:rPr>
              <w:t xml:space="preserve"> </w:t>
            </w:r>
            <w:r w:rsidRPr="00456888">
              <w:rPr>
                <w:rFonts w:ascii="Times New Roman" w:hAnsi="Times New Roman" w:cs="Times New Roman"/>
                <w:sz w:val="20"/>
                <w:szCs w:val="20"/>
              </w:rPr>
              <w:t xml:space="preserve">Исполнение расходов бюджета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по разделам и подразделам классификации расходов бюджетов за 2022 год согласно приложению № 3 к настоящему решению</w:t>
            </w:r>
            <w:r w:rsidRPr="00456888">
              <w:rPr>
                <w:rFonts w:ascii="Times New Roman" w:hAnsi="Times New Roman" w:cs="Times New Roman"/>
                <w:b/>
                <w:sz w:val="20"/>
                <w:szCs w:val="20"/>
              </w:rPr>
              <w:t>;</w:t>
            </w:r>
          </w:p>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          1.5. Исполнение источников финансирования дефицита местного бюджета по кодам </w:t>
            </w:r>
            <w:proofErr w:type="gramStart"/>
            <w:r w:rsidRPr="00456888">
              <w:rPr>
                <w:rFonts w:ascii="Times New Roman" w:hAnsi="Times New Roman" w:cs="Times New Roman"/>
                <w:sz w:val="20"/>
                <w:szCs w:val="20"/>
              </w:rPr>
              <w:t>классификации источников финансирования дефицита бюджета</w:t>
            </w:r>
            <w:proofErr w:type="gramEnd"/>
            <w:r w:rsidRPr="00456888">
              <w:rPr>
                <w:rFonts w:ascii="Times New Roman" w:hAnsi="Times New Roman" w:cs="Times New Roman"/>
                <w:sz w:val="20"/>
                <w:szCs w:val="20"/>
              </w:rPr>
              <w:t xml:space="preserve"> за 2022 год согласно приложению № 4 к настоящему решению;    </w:t>
            </w:r>
          </w:p>
          <w:p w:rsidR="007D66F0" w:rsidRPr="00456888" w:rsidRDefault="007D66F0" w:rsidP="00456888">
            <w:pPr>
              <w:spacing w:after="0" w:line="240" w:lineRule="auto"/>
              <w:ind w:firstLine="708"/>
              <w:rPr>
                <w:rFonts w:ascii="Times New Roman" w:hAnsi="Times New Roman" w:cs="Times New Roman"/>
                <w:sz w:val="20"/>
                <w:szCs w:val="20"/>
              </w:rPr>
            </w:pPr>
            <w:r w:rsidRPr="00456888">
              <w:rPr>
                <w:rFonts w:ascii="Times New Roman" w:hAnsi="Times New Roman" w:cs="Times New Roman"/>
                <w:sz w:val="20"/>
                <w:szCs w:val="20"/>
              </w:rPr>
              <w:t xml:space="preserve">1.6. Отчет о расходах резервного фонда администрации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согласно приложению № 5 к настоящему решению.</w:t>
            </w:r>
          </w:p>
          <w:p w:rsidR="007D66F0" w:rsidRPr="00456888" w:rsidRDefault="007D66F0" w:rsidP="00456888">
            <w:pPr>
              <w:spacing w:after="0" w:line="240" w:lineRule="auto"/>
              <w:ind w:firstLine="708"/>
              <w:rPr>
                <w:rFonts w:ascii="Times New Roman" w:hAnsi="Times New Roman" w:cs="Times New Roman"/>
                <w:sz w:val="20"/>
                <w:szCs w:val="20"/>
              </w:rPr>
            </w:pPr>
            <w:r w:rsidRPr="00456888">
              <w:rPr>
                <w:rFonts w:ascii="Times New Roman" w:hAnsi="Times New Roman" w:cs="Times New Roman"/>
                <w:sz w:val="20"/>
                <w:szCs w:val="20"/>
              </w:rPr>
              <w:t>2. Решение вступает в силу со дня подписания.</w:t>
            </w:r>
          </w:p>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          3. </w:t>
            </w:r>
            <w:proofErr w:type="gramStart"/>
            <w:r w:rsidRPr="00456888">
              <w:rPr>
                <w:rFonts w:ascii="Times New Roman" w:hAnsi="Times New Roman" w:cs="Times New Roman"/>
                <w:sz w:val="20"/>
                <w:szCs w:val="20"/>
              </w:rPr>
              <w:t>Контроль за</w:t>
            </w:r>
            <w:proofErr w:type="gramEnd"/>
            <w:r w:rsidRPr="00456888">
              <w:rPr>
                <w:rFonts w:ascii="Times New Roman" w:hAnsi="Times New Roman" w:cs="Times New Roman"/>
                <w:sz w:val="20"/>
                <w:szCs w:val="20"/>
              </w:rPr>
              <w:t xml:space="preserve"> исполнением данного решения возложить на комиссию по бюджету, налогам, финансам и собственности.</w:t>
            </w:r>
          </w:p>
          <w:p w:rsidR="007D66F0" w:rsidRPr="00456888" w:rsidRDefault="007D66F0" w:rsidP="00456888">
            <w:pPr>
              <w:tabs>
                <w:tab w:val="left" w:pos="2760"/>
              </w:tabs>
              <w:spacing w:after="0" w:line="240" w:lineRule="auto"/>
              <w:rPr>
                <w:rFonts w:ascii="Times New Roman" w:hAnsi="Times New Roman" w:cs="Times New Roman"/>
                <w:sz w:val="20"/>
                <w:szCs w:val="20"/>
              </w:rPr>
            </w:pPr>
          </w:p>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Глава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Председатель Совета депутатов</w:t>
            </w:r>
          </w:p>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w:t>
            </w:r>
          </w:p>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Новосибирской области                               района Новосибирской области</w:t>
            </w:r>
          </w:p>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______________А.Н. </w:t>
            </w:r>
            <w:proofErr w:type="spellStart"/>
            <w:r w:rsidRPr="00456888">
              <w:rPr>
                <w:rFonts w:ascii="Times New Roman" w:hAnsi="Times New Roman" w:cs="Times New Roman"/>
                <w:sz w:val="20"/>
                <w:szCs w:val="20"/>
              </w:rPr>
              <w:t>Пасевич</w:t>
            </w:r>
            <w:proofErr w:type="spellEnd"/>
            <w:r w:rsidRPr="00456888">
              <w:rPr>
                <w:rFonts w:ascii="Times New Roman" w:hAnsi="Times New Roman" w:cs="Times New Roman"/>
                <w:sz w:val="20"/>
                <w:szCs w:val="20"/>
              </w:rPr>
              <w:t xml:space="preserve">                           _______________И.Н. </w:t>
            </w:r>
            <w:proofErr w:type="spellStart"/>
            <w:r w:rsidRPr="00456888">
              <w:rPr>
                <w:rFonts w:ascii="Times New Roman" w:hAnsi="Times New Roman" w:cs="Times New Roman"/>
                <w:sz w:val="20"/>
                <w:szCs w:val="20"/>
              </w:rPr>
              <w:t>Муленкова</w:t>
            </w:r>
            <w:proofErr w:type="spellEnd"/>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Приложение №1</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к решению  двадцать восьмой сессии Совета</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w:t>
            </w:r>
            <w:proofErr w:type="gramStart"/>
            <w:r w:rsidRPr="00456888">
              <w:rPr>
                <w:rFonts w:ascii="Times New Roman" w:hAnsi="Times New Roman" w:cs="Times New Roman"/>
                <w:sz w:val="20"/>
                <w:szCs w:val="20"/>
              </w:rPr>
              <w:t>Новосибирской</w:t>
            </w:r>
            <w:proofErr w:type="gramEnd"/>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 области шестого созыва</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от 30.06.2023 № 98</w:t>
            </w:r>
          </w:p>
          <w:p w:rsidR="007D66F0" w:rsidRPr="00456888" w:rsidRDefault="007D66F0" w:rsidP="00456888">
            <w:pPr>
              <w:spacing w:after="0" w:line="240" w:lineRule="auto"/>
              <w:jc w:val="center"/>
              <w:rPr>
                <w:rFonts w:ascii="Times New Roman" w:hAnsi="Times New Roman" w:cs="Times New Roman"/>
                <w:sz w:val="20"/>
                <w:szCs w:val="20"/>
              </w:rPr>
            </w:pPr>
          </w:p>
          <w:p w:rsidR="007D66F0" w:rsidRPr="00456888" w:rsidRDefault="007D66F0"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 xml:space="preserve">Отчет  об исполнении бюджета </w:t>
            </w:r>
            <w:proofErr w:type="spellStart"/>
            <w:r w:rsidRPr="00456888">
              <w:rPr>
                <w:rFonts w:ascii="Times New Roman" w:hAnsi="Times New Roman" w:cs="Times New Roman"/>
                <w:b/>
                <w:sz w:val="20"/>
                <w:szCs w:val="20"/>
              </w:rPr>
              <w:t>Ермолаевского</w:t>
            </w:r>
            <w:proofErr w:type="spellEnd"/>
            <w:r w:rsidRPr="00456888">
              <w:rPr>
                <w:rFonts w:ascii="Times New Roman" w:hAnsi="Times New Roman" w:cs="Times New Roman"/>
                <w:b/>
                <w:sz w:val="20"/>
                <w:szCs w:val="20"/>
              </w:rPr>
              <w:t xml:space="preserve"> сельсовета по доходам за 2022 год</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   </w:t>
            </w:r>
          </w:p>
          <w:p w:rsidR="007D66F0" w:rsidRPr="00456888" w:rsidRDefault="007D66F0" w:rsidP="00456888">
            <w:pPr>
              <w:spacing w:after="0" w:line="240" w:lineRule="auto"/>
              <w:jc w:val="right"/>
              <w:rPr>
                <w:rFonts w:ascii="Times New Roman" w:hAnsi="Times New Roman" w:cs="Times New Roman"/>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2409"/>
              <w:gridCol w:w="1418"/>
            </w:tblGrid>
            <w:tr w:rsidR="007D66F0" w:rsidRPr="00456888" w:rsidTr="00E1272E">
              <w:trPr>
                <w:trHeight w:val="360"/>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Наименование налогов</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Коды бюджетной классификации</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Сумма, </w:t>
                  </w:r>
                  <w:proofErr w:type="spellStart"/>
                  <w:r w:rsidRPr="00456888">
                    <w:rPr>
                      <w:rFonts w:ascii="Times New Roman" w:hAnsi="Times New Roman" w:cs="Times New Roman"/>
                      <w:sz w:val="20"/>
                      <w:szCs w:val="20"/>
                    </w:rPr>
                    <w:t>тыс</w:t>
                  </w:r>
                  <w:proofErr w:type="gramStart"/>
                  <w:r w:rsidRPr="00456888">
                    <w:rPr>
                      <w:rFonts w:ascii="Times New Roman" w:hAnsi="Times New Roman" w:cs="Times New Roman"/>
                      <w:sz w:val="20"/>
                      <w:szCs w:val="20"/>
                    </w:rPr>
                    <w:t>.р</w:t>
                  </w:r>
                  <w:proofErr w:type="gramEnd"/>
                  <w:r w:rsidRPr="00456888">
                    <w:rPr>
                      <w:rFonts w:ascii="Times New Roman" w:hAnsi="Times New Roman" w:cs="Times New Roman"/>
                      <w:sz w:val="20"/>
                      <w:szCs w:val="20"/>
                    </w:rPr>
                    <w:t>уб</w:t>
                  </w:r>
                  <w:proofErr w:type="spellEnd"/>
                  <w:r w:rsidRPr="00456888">
                    <w:rPr>
                      <w:rFonts w:ascii="Times New Roman" w:hAnsi="Times New Roman" w:cs="Times New Roman"/>
                      <w:sz w:val="20"/>
                      <w:szCs w:val="20"/>
                    </w:rPr>
                    <w:t>.</w:t>
                  </w:r>
                </w:p>
              </w:tc>
            </w:tr>
            <w:tr w:rsidR="007D66F0" w:rsidRPr="00456888" w:rsidTr="00E1272E">
              <w:trPr>
                <w:trHeight w:val="360"/>
              </w:trPr>
              <w:tc>
                <w:tcPr>
                  <w:tcW w:w="7938" w:type="dxa"/>
                  <w:gridSpan w:val="2"/>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b/>
                      <w:i/>
                      <w:sz w:val="20"/>
                      <w:szCs w:val="20"/>
                    </w:rPr>
                    <w:t>НАЛОГОВЫЕ</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793,1</w:t>
                  </w:r>
                </w:p>
              </w:tc>
            </w:tr>
            <w:tr w:rsidR="007D66F0" w:rsidRPr="00456888" w:rsidTr="00E1272E">
              <w:trPr>
                <w:trHeight w:val="435"/>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НДФЛ </w:t>
                  </w:r>
                </w:p>
                <w:p w:rsidR="007D66F0" w:rsidRPr="00456888" w:rsidRDefault="007D66F0" w:rsidP="00456888">
                  <w:pPr>
                    <w:spacing w:after="0" w:line="240" w:lineRule="auto"/>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182 1 01 02010 01 0000 110</w:t>
                  </w:r>
                </w:p>
                <w:p w:rsidR="007D66F0" w:rsidRPr="00456888" w:rsidRDefault="007D66F0" w:rsidP="00456888">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251,1</w:t>
                  </w:r>
                </w:p>
              </w:tc>
            </w:tr>
            <w:tr w:rsidR="007D66F0" w:rsidRPr="00456888" w:rsidTr="00E1272E">
              <w:trPr>
                <w:trHeight w:val="1035"/>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НК РФ</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182 1 01 02030 01 0000 110</w:t>
                  </w:r>
                </w:p>
                <w:p w:rsidR="007D66F0" w:rsidRPr="00456888" w:rsidRDefault="007D66F0" w:rsidP="00456888">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4,8</w:t>
                  </w:r>
                </w:p>
              </w:tc>
            </w:tr>
            <w:tr w:rsidR="007D66F0" w:rsidRPr="00456888" w:rsidTr="00E1272E">
              <w:trPr>
                <w:trHeight w:val="375"/>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Доходы от уплаты акцизов</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100 1 03 02200 01 0000 110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446,0</w:t>
                  </w:r>
                </w:p>
              </w:tc>
            </w:tr>
            <w:tr w:rsidR="007D66F0" w:rsidRPr="00456888" w:rsidTr="00E1272E">
              <w:trPr>
                <w:trHeight w:val="375"/>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ЕСХН</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182 1 05 03010 01 0000 110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37,3</w:t>
                  </w:r>
                </w:p>
              </w:tc>
            </w:tr>
            <w:tr w:rsidR="007D66F0" w:rsidRPr="00456888" w:rsidTr="00E1272E">
              <w:trPr>
                <w:trHeight w:val="375"/>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Налог на имущество физических лиц</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182 1 06 01030 10 0000 110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w:t>
                  </w:r>
                </w:p>
              </w:tc>
            </w:tr>
            <w:tr w:rsidR="007D66F0" w:rsidRPr="00456888" w:rsidTr="00E1272E">
              <w:trPr>
                <w:trHeight w:val="375"/>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Земельный налог</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182 1 06 06000  10 0000 110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52,5</w:t>
                  </w:r>
                </w:p>
              </w:tc>
            </w:tr>
            <w:tr w:rsidR="007D66F0" w:rsidRPr="00456888" w:rsidTr="00E1272E">
              <w:trPr>
                <w:trHeight w:val="360"/>
              </w:trPr>
              <w:tc>
                <w:tcPr>
                  <w:tcW w:w="7938" w:type="dxa"/>
                  <w:gridSpan w:val="2"/>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b/>
                      <w:i/>
                      <w:sz w:val="20"/>
                      <w:szCs w:val="20"/>
                    </w:rPr>
                    <w:t>НЕНАЛОГОВЫЕ</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1228,1</w:t>
                  </w:r>
                </w:p>
              </w:tc>
            </w:tr>
            <w:tr w:rsidR="007D66F0" w:rsidRPr="00456888" w:rsidTr="00E1272E">
              <w:trPr>
                <w:trHeight w:val="327"/>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456888">
                    <w:rPr>
                      <w:rFonts w:ascii="Times New Roman" w:hAnsi="Times New Roman" w:cs="Times New Roman"/>
                      <w:sz w:val="20"/>
                      <w:szCs w:val="20"/>
                    </w:rPr>
                    <w:lastRenderedPageBreak/>
                    <w:t>имущества муниципальных бюджетных и автономных учреждений)</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lastRenderedPageBreak/>
                    <w:t>234 1 11 05035 10 0000 120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5,7</w:t>
                  </w:r>
                </w:p>
              </w:tc>
            </w:tr>
            <w:tr w:rsidR="007D66F0" w:rsidRPr="00456888" w:rsidTr="00E1272E">
              <w:trPr>
                <w:trHeight w:val="327"/>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lastRenderedPageBreak/>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234 1 11 05325 10 0000 120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228,4</w:t>
                  </w:r>
                </w:p>
              </w:tc>
            </w:tr>
            <w:tr w:rsidR="007D66F0" w:rsidRPr="00456888" w:rsidTr="00E1272E">
              <w:trPr>
                <w:trHeight w:val="327"/>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234 1 13 01995 10 0000 130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188,7</w:t>
                  </w:r>
                </w:p>
              </w:tc>
            </w:tr>
            <w:tr w:rsidR="007D66F0" w:rsidRPr="00456888" w:rsidTr="00E1272E">
              <w:trPr>
                <w:trHeight w:val="327"/>
              </w:trPr>
              <w:tc>
                <w:tcPr>
                  <w:tcW w:w="5529" w:type="dxa"/>
                  <w:tcBorders>
                    <w:top w:val="single" w:sz="4" w:space="0" w:color="auto"/>
                    <w:left w:val="single" w:sz="4" w:space="0" w:color="auto"/>
                    <w:bottom w:val="single" w:sz="4" w:space="0" w:color="auto"/>
                    <w:right w:val="single" w:sz="4" w:space="0" w:color="auto"/>
                  </w:tcBorders>
                  <w:vAlign w:val="center"/>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Прочие доходы от компенсации затрат бюджетов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234 1 13 02995 10 0000 130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805,3</w:t>
                  </w:r>
                </w:p>
              </w:tc>
            </w:tr>
            <w:tr w:rsidR="007D66F0" w:rsidRPr="00456888" w:rsidTr="00E1272E">
              <w:trPr>
                <w:trHeight w:val="372"/>
              </w:trPr>
              <w:tc>
                <w:tcPr>
                  <w:tcW w:w="7938" w:type="dxa"/>
                  <w:gridSpan w:val="2"/>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b/>
                      <w:sz w:val="20"/>
                      <w:szCs w:val="20"/>
                    </w:rPr>
                  </w:pPr>
                  <w:r w:rsidRPr="00456888">
                    <w:rPr>
                      <w:rFonts w:ascii="Times New Roman" w:hAnsi="Times New Roman" w:cs="Times New Roman"/>
                      <w:b/>
                      <w:sz w:val="20"/>
                      <w:szCs w:val="20"/>
                    </w:rPr>
                    <w:t>Безвозмездные поступления из вышестоящего бюджета</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21428,4</w:t>
                  </w:r>
                </w:p>
              </w:tc>
            </w:tr>
            <w:tr w:rsidR="007D66F0" w:rsidRPr="00456888" w:rsidTr="00E1272E">
              <w:trPr>
                <w:trHeight w:val="326"/>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Дотация  </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234 2 02 16001 10 0000 150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4331,4</w:t>
                  </w:r>
                </w:p>
              </w:tc>
            </w:tr>
            <w:tr w:rsidR="007D66F0" w:rsidRPr="00456888" w:rsidTr="00E1272E">
              <w:trPr>
                <w:trHeight w:val="326"/>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Прочие субсидии бюджетам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234 2 02 29999 10 0000 150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6622,6</w:t>
                  </w:r>
                </w:p>
              </w:tc>
            </w:tr>
            <w:tr w:rsidR="007D66F0" w:rsidRPr="00456888" w:rsidTr="00E1272E">
              <w:trPr>
                <w:trHeight w:val="630"/>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Субвенции бюджетам поселений на осуществление первичного воинского учёта</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234 2 02 35118 10 0000 150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121,2</w:t>
                  </w:r>
                </w:p>
              </w:tc>
            </w:tr>
            <w:tr w:rsidR="007D66F0" w:rsidRPr="00456888" w:rsidTr="00E1272E">
              <w:trPr>
                <w:trHeight w:val="540"/>
              </w:trPr>
              <w:tc>
                <w:tcPr>
                  <w:tcW w:w="5529" w:type="dxa"/>
                  <w:tcBorders>
                    <w:top w:val="single" w:sz="4" w:space="0" w:color="auto"/>
                    <w:left w:val="single" w:sz="4" w:space="0" w:color="auto"/>
                    <w:bottom w:val="single" w:sz="4" w:space="0" w:color="auto"/>
                    <w:right w:val="single" w:sz="4" w:space="0" w:color="auto"/>
                  </w:tcBorders>
                  <w:vAlign w:val="center"/>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234 2 02 40014 10 0000 150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368,7</w:t>
                  </w:r>
                </w:p>
              </w:tc>
            </w:tr>
            <w:tr w:rsidR="007D66F0" w:rsidRPr="00456888" w:rsidTr="00E1272E">
              <w:trPr>
                <w:trHeight w:val="540"/>
              </w:trPr>
              <w:tc>
                <w:tcPr>
                  <w:tcW w:w="5529" w:type="dxa"/>
                  <w:tcBorders>
                    <w:top w:val="single" w:sz="4" w:space="0" w:color="auto"/>
                    <w:left w:val="single" w:sz="4" w:space="0" w:color="auto"/>
                    <w:bottom w:val="single" w:sz="4" w:space="0" w:color="auto"/>
                    <w:right w:val="single" w:sz="4" w:space="0" w:color="auto"/>
                  </w:tcBorders>
                  <w:vAlign w:val="center"/>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Прочие межбюджетные трансферты, передаваемые бюджетам сельских поселений </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234 2 02 49999 10 0000 150</w:t>
                  </w: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9984,5</w:t>
                  </w:r>
                </w:p>
              </w:tc>
            </w:tr>
            <w:tr w:rsidR="007D66F0" w:rsidRPr="00456888" w:rsidTr="00E1272E">
              <w:trPr>
                <w:trHeight w:val="360"/>
              </w:trPr>
              <w:tc>
                <w:tcPr>
                  <w:tcW w:w="552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b/>
                      <w:sz w:val="20"/>
                      <w:szCs w:val="20"/>
                    </w:rPr>
                  </w:pPr>
                  <w:r w:rsidRPr="00456888">
                    <w:rPr>
                      <w:rFonts w:ascii="Times New Roman" w:hAnsi="Times New Roman" w:cs="Times New Roman"/>
                      <w:b/>
                      <w:sz w:val="20"/>
                      <w:szCs w:val="20"/>
                    </w:rPr>
                    <w:t>Всего доходов</w:t>
                  </w:r>
                </w:p>
              </w:tc>
              <w:tc>
                <w:tcPr>
                  <w:tcW w:w="24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23449,6</w:t>
                  </w:r>
                </w:p>
              </w:tc>
            </w:tr>
          </w:tbl>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Приложение 2</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к решению  двадцать восьмой сессии Совета</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w:t>
            </w:r>
            <w:proofErr w:type="gramStart"/>
            <w:r w:rsidRPr="00456888">
              <w:rPr>
                <w:rFonts w:ascii="Times New Roman" w:hAnsi="Times New Roman" w:cs="Times New Roman"/>
                <w:sz w:val="20"/>
                <w:szCs w:val="20"/>
              </w:rPr>
              <w:t>Новосибирской</w:t>
            </w:r>
            <w:proofErr w:type="gramEnd"/>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 области шестого созыва</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от 30.06.2023 № 98  </w:t>
            </w: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 xml:space="preserve"> Исполнение расходов бюджета </w:t>
            </w:r>
            <w:proofErr w:type="spellStart"/>
            <w:r w:rsidRPr="00456888">
              <w:rPr>
                <w:rFonts w:ascii="Times New Roman" w:hAnsi="Times New Roman" w:cs="Times New Roman"/>
                <w:b/>
                <w:sz w:val="20"/>
                <w:szCs w:val="20"/>
              </w:rPr>
              <w:t>Ермолаевского</w:t>
            </w:r>
            <w:proofErr w:type="spellEnd"/>
            <w:r w:rsidRPr="00456888">
              <w:rPr>
                <w:rFonts w:ascii="Times New Roman" w:hAnsi="Times New Roman" w:cs="Times New Roman"/>
                <w:b/>
                <w:sz w:val="20"/>
                <w:szCs w:val="20"/>
              </w:rPr>
              <w:t xml:space="preserve"> сельсовета Убинского района Новосибирской области по ведомственной структуре расходов бюджет за 2022 год</w:t>
            </w: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992"/>
              <w:gridCol w:w="709"/>
              <w:gridCol w:w="708"/>
              <w:gridCol w:w="1843"/>
              <w:gridCol w:w="992"/>
              <w:gridCol w:w="1560"/>
            </w:tblGrid>
            <w:tr w:rsidR="007D66F0" w:rsidRPr="00456888" w:rsidTr="00E1272E">
              <w:trPr>
                <w:trHeight w:val="464"/>
              </w:trPr>
              <w:tc>
                <w:tcPr>
                  <w:tcW w:w="7812" w:type="dxa"/>
                  <w:vMerge w:val="restart"/>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lastRenderedPageBreak/>
                    <w:t>Наименование</w:t>
                  </w:r>
                </w:p>
              </w:tc>
              <w:tc>
                <w:tcPr>
                  <w:tcW w:w="992" w:type="dxa"/>
                  <w:vMerge w:val="restart"/>
                  <w:shd w:val="clear" w:color="auto" w:fill="auto"/>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Код главы</w:t>
                  </w:r>
                </w:p>
              </w:tc>
              <w:tc>
                <w:tcPr>
                  <w:tcW w:w="709" w:type="dxa"/>
                  <w:vMerge w:val="restart"/>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РЗ</w:t>
                  </w:r>
                </w:p>
              </w:tc>
              <w:tc>
                <w:tcPr>
                  <w:tcW w:w="708" w:type="dxa"/>
                  <w:vMerge w:val="restart"/>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proofErr w:type="gramStart"/>
                  <w:r w:rsidRPr="00456888">
                    <w:rPr>
                      <w:rFonts w:ascii="Times New Roman" w:hAnsi="Times New Roman" w:cs="Times New Roman"/>
                      <w:sz w:val="20"/>
                      <w:szCs w:val="20"/>
                    </w:rPr>
                    <w:t>ПР</w:t>
                  </w:r>
                  <w:proofErr w:type="gramEnd"/>
                </w:p>
              </w:tc>
              <w:tc>
                <w:tcPr>
                  <w:tcW w:w="1843" w:type="dxa"/>
                  <w:vMerge w:val="restart"/>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ЦСР</w:t>
                  </w:r>
                </w:p>
              </w:tc>
              <w:tc>
                <w:tcPr>
                  <w:tcW w:w="992" w:type="dxa"/>
                  <w:vMerge w:val="restart"/>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ВР</w:t>
                  </w:r>
                </w:p>
              </w:tc>
              <w:tc>
                <w:tcPr>
                  <w:tcW w:w="1560" w:type="dxa"/>
                  <w:vMerge w:val="restart"/>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Сумма, тыс. руб.</w:t>
                  </w:r>
                </w:p>
              </w:tc>
            </w:tr>
            <w:tr w:rsidR="007D66F0" w:rsidRPr="00456888" w:rsidTr="00E1272E">
              <w:trPr>
                <w:trHeight w:val="464"/>
              </w:trPr>
              <w:tc>
                <w:tcPr>
                  <w:tcW w:w="7812"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992"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709"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708"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1843"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992"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1560"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r>
            <w:tr w:rsidR="007D66F0" w:rsidRPr="00456888" w:rsidTr="00E1272E">
              <w:trPr>
                <w:trHeight w:val="464"/>
              </w:trPr>
              <w:tc>
                <w:tcPr>
                  <w:tcW w:w="7812"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992"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709"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708"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1843"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992"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c>
                <w:tcPr>
                  <w:tcW w:w="1560" w:type="dxa"/>
                  <w:vMerge/>
                  <w:vAlign w:val="center"/>
                  <w:hideMark/>
                </w:tcPr>
                <w:p w:rsidR="007D66F0" w:rsidRPr="00456888" w:rsidRDefault="007D66F0" w:rsidP="00456888">
                  <w:pPr>
                    <w:spacing w:after="0" w:line="240" w:lineRule="auto"/>
                    <w:rPr>
                      <w:rFonts w:ascii="Times New Roman" w:hAnsi="Times New Roman" w:cs="Times New Roman"/>
                      <w:sz w:val="20"/>
                      <w:szCs w:val="20"/>
                    </w:rPr>
                  </w:pPr>
                </w:p>
              </w:tc>
            </w:tr>
            <w:tr w:rsidR="007D66F0" w:rsidRPr="00456888" w:rsidTr="00E1272E">
              <w:trPr>
                <w:trHeight w:val="58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администрация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tcPr>
                <w:p w:rsidR="007D66F0" w:rsidRPr="00456888" w:rsidRDefault="007D66F0" w:rsidP="00456888">
                  <w:pPr>
                    <w:spacing w:after="0" w:line="240" w:lineRule="auto"/>
                    <w:jc w:val="right"/>
                    <w:rPr>
                      <w:rFonts w:ascii="Times New Roman" w:hAnsi="Times New Roman" w:cs="Times New Roman"/>
                      <w:sz w:val="20"/>
                      <w:szCs w:val="20"/>
                    </w:rPr>
                  </w:pP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ОБЩЕГОСУДАРСТВЕННЫЕ ВОПРОСЫ</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2747,6</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854,9</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854,9</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Глава муниципального образования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77.0.00.01020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805,7</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77.0.00.01020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805,7</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77.0.00.01020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805,7</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49,2</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49,2</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49,2</w:t>
                  </w:r>
                </w:p>
              </w:tc>
            </w:tr>
            <w:tr w:rsidR="007D66F0" w:rsidRPr="00456888" w:rsidTr="00E1272E">
              <w:trPr>
                <w:trHeight w:val="72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1865,7</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1865,7</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обеспечение функций органов местного самоуправления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1726,9</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1545,5</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1545,5</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143,7</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143,7</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Межбюджетные трансферты</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межбюджетные трансферты</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138,8</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138,8</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138,8</w:t>
                  </w:r>
                </w:p>
              </w:tc>
            </w:tr>
            <w:tr w:rsidR="007D66F0" w:rsidRPr="00456888" w:rsidTr="00E1272E">
              <w:trPr>
                <w:trHeight w:val="72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06</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06</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Обеспечение деятельности  органов финансово-бюджетного надзора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06</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77.0.00.01060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Межбюджетные трансферты</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06</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77.0.00.01060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межбюджетные трансферты</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06</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77.0.00.01060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Резервные фонды</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Резервный фонд органов местного самоуправления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Резервные средства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870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Другие общегосударственные вопросы</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lastRenderedPageBreak/>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Выполнение других обязательств государства органами местного самоуправления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НАЦИОНАЛЬНАЯ ОБОРОНА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121,2</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Мобилизационная и вневойсковая подготовка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121,2</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121,2</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121,2</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119,7</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119,7</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НАЦИОНАЛЬНАЯ БЕЗОПАСНОСТЬ И ПРАВООХРАНИТЕЛЬНАЯ ДЕЯТЕЛЬНОСТЬ</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Гражданская оборона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Предупреждение и ликвидация последствий чрезвычайных ситуаций и стихийных бедствий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77.0.00.03091</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77.0.00.03091</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77.0.00.03091</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Предупреждение пожароопасных ситуаций и ликвидация последствий пожаров</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72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Профилактика </w:t>
                  </w:r>
                  <w:proofErr w:type="spellStart"/>
                  <w:r w:rsidRPr="00456888">
                    <w:rPr>
                      <w:rFonts w:ascii="Times New Roman" w:hAnsi="Times New Roman" w:cs="Times New Roman"/>
                      <w:sz w:val="20"/>
                      <w:szCs w:val="20"/>
                    </w:rPr>
                    <w:t>экстремизма</w:t>
                  </w:r>
                  <w:proofErr w:type="gramStart"/>
                  <w:r w:rsidRPr="00456888">
                    <w:rPr>
                      <w:rFonts w:ascii="Times New Roman" w:hAnsi="Times New Roman" w:cs="Times New Roman"/>
                      <w:sz w:val="20"/>
                      <w:szCs w:val="20"/>
                    </w:rPr>
                    <w:t>,т</w:t>
                  </w:r>
                  <w:proofErr w:type="gramEnd"/>
                  <w:r w:rsidRPr="00456888">
                    <w:rPr>
                      <w:rFonts w:ascii="Times New Roman" w:hAnsi="Times New Roman" w:cs="Times New Roman"/>
                      <w:sz w:val="20"/>
                      <w:szCs w:val="20"/>
                    </w:rPr>
                    <w:t>ерроризма</w:t>
                  </w:r>
                  <w:proofErr w:type="spellEnd"/>
                  <w:r w:rsidRPr="00456888">
                    <w:rPr>
                      <w:rFonts w:ascii="Times New Roman" w:hAnsi="Times New Roman" w:cs="Times New Roman"/>
                      <w:sz w:val="20"/>
                      <w:szCs w:val="20"/>
                    </w:rPr>
                    <w:t xml:space="preserve"> и минимизация ликвидации последствий проявления экстремизма в границах поселений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77.0.00.03141</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77.0.00.03141</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77.0.00.03141</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НАЦИОНАЛЬНАЯ ЭКОНОМИКА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1274,6</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Дорожное хозяйство (дорожные фонды)</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1274,6</w:t>
                  </w:r>
                </w:p>
              </w:tc>
            </w:tr>
            <w:tr w:rsidR="007D66F0" w:rsidRPr="00456888" w:rsidTr="00E1272E">
              <w:trPr>
                <w:trHeight w:val="72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34.0.00.00000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268,4</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Основное мероприятие "Совершенствование организации дорожного движения и обеспечение условий движения"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34.0.03.00000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268,4</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Содержание и ремонт автомобильных дорог местного значения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34.0.03.P4090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268,4</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34.0.03.P4090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268,4</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34.0.03.P4090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268,4</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1006,2</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Ремонт автомобильных дорог</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77.0.00.04093</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525,7</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77.0.00.04093</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525,7</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77.0.00.04093</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525,7</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Мероприятия за счёт средств дорожного фонда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77.0.00.04095</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480,5</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77.0.00.04095</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480,5</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77.0.00.04095</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480,5</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lastRenderedPageBreak/>
                    <w:t>ЖИЛИЩНО-КОММУНАЛЬНОЕ ХОЗЯЙСТВО</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16940,8</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Коммунальное хозяйство</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9689,9</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9689,9</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Мероприятия в области коммунального хозяйства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417,6</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22,9</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22,9</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196,0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Бюджетные инвестиции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410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196,0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198,8</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198,8</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Мероприятия в области водоснабжения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77.0.00.05023</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25,0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77.0.00.05023</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25,0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Бюджетные инвестиции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77.0.00.05023</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410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25,0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Резервные фонды исполнительных органов государственной власти субъектов Российской Федерации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77.0.00.20540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9247,3</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77.0.00.20540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9247,3</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Бюджетные инвестиции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77.0.00.20540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410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9247,3</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Благоустройство</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530,1</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530,1</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Прочие мероприятия по благоустройству</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326,3</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326,3</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326,3</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Прочие мероприятия по благоустройству (уличное освещение)</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77.0.00.05033</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77.0.00.05033</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190,0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77.0.00.05033</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190,0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lastRenderedPageBreak/>
                    <w:t>Организация и содержание мест захоронения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77.0.00.05034</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13,8</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77.0.00.05034</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13,8</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77.0.00.05034</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13,8</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Другие вопросы в области жилищно-коммунального хозяйства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6720,8</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6720,8</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Обеспечение деятельности подведомственных учреждений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2248,2</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734,4</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734,4</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1451,2</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1451,2</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62,6</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62,6</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4472,6</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2701,6</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2701,6</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1771,0</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1771,0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КУЛЬТУРА, КИНЕМАТОГРАФИЯ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2292,5</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Культура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2292,5</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2292,5</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lastRenderedPageBreak/>
                    <w:t>Обеспечение деятельности подведомственных учреждений в области культуры-клубы</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330,5</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55,0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55,0</w:t>
                  </w:r>
                </w:p>
              </w:tc>
            </w:tr>
            <w:tr w:rsidR="007D66F0" w:rsidRPr="00456888" w:rsidTr="00E1272E">
              <w:trPr>
                <w:trHeight w:val="58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261,5</w:t>
                  </w:r>
                </w:p>
              </w:tc>
            </w:tr>
            <w:tr w:rsidR="007D66F0" w:rsidRPr="00456888" w:rsidTr="00E1272E">
              <w:trPr>
                <w:trHeight w:val="48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261,5</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14,1</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14,1</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1962,0</w:t>
                  </w:r>
                </w:p>
              </w:tc>
            </w:tr>
            <w:tr w:rsidR="007D66F0" w:rsidRPr="00456888" w:rsidTr="00E1272E">
              <w:trPr>
                <w:trHeight w:val="96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1962,0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1962,0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СОЦИАЛЬНАЯ ПОЛИТИКА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109,2</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Пенсионное обеспечение</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104,2</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104,2</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Доплаты к пенсиям муниципальных служащих</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77.0.00.10012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104,2</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Социальное обеспечение и иные выплаты населению</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77.0.00.10012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104,2</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Публичные нормативные социальные выплаты гражданам</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77.0.00.10012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310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104,2</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Социальное обеспечение населения</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Непрограммные направления местного бюджета</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77.0.00.00000</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300"/>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Мероприятия в области социальной политики</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77.0.00.10032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31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Социальное обеспечение и иные выплаты населению</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77.0.00.10032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300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585"/>
              </w:trPr>
              <w:tc>
                <w:tcPr>
                  <w:tcW w:w="7812" w:type="dxa"/>
                  <w:shd w:val="clear" w:color="auto" w:fill="auto"/>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Социальные выплаты гражданам, кроме публичных нормативных социальных выплат</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09"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708"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843"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77.0.00.10032</w:t>
                  </w:r>
                </w:p>
              </w:tc>
              <w:tc>
                <w:tcPr>
                  <w:tcW w:w="992" w:type="dxa"/>
                  <w:shd w:val="clear" w:color="auto" w:fill="auto"/>
                  <w:noWrap/>
                  <w:vAlign w:val="center"/>
                  <w:hideMark/>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320</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255"/>
              </w:trPr>
              <w:tc>
                <w:tcPr>
                  <w:tcW w:w="7812" w:type="dxa"/>
                  <w:shd w:val="clear" w:color="auto" w:fill="auto"/>
                  <w:noWrap/>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lastRenderedPageBreak/>
                    <w:t>Итого расходов</w:t>
                  </w:r>
                </w:p>
              </w:tc>
              <w:tc>
                <w:tcPr>
                  <w:tcW w:w="992" w:type="dxa"/>
                  <w:shd w:val="clear" w:color="auto" w:fill="auto"/>
                  <w:noWrap/>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709" w:type="dxa"/>
                  <w:shd w:val="clear" w:color="auto" w:fill="auto"/>
                  <w:noWrap/>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708" w:type="dxa"/>
                  <w:shd w:val="clear" w:color="auto" w:fill="auto"/>
                  <w:noWrap/>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1843" w:type="dxa"/>
                  <w:shd w:val="clear" w:color="auto" w:fill="auto"/>
                  <w:noWrap/>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992" w:type="dxa"/>
                  <w:shd w:val="clear" w:color="auto" w:fill="auto"/>
                  <w:noWrap/>
                  <w:vAlign w:val="center"/>
                  <w:hideMark/>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1560" w:type="dxa"/>
                  <w:shd w:val="clear" w:color="auto" w:fill="auto"/>
                  <w:noWrap/>
                  <w:vAlign w:val="center"/>
                  <w:hideMark/>
                </w:tcPr>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23485,9</w:t>
                  </w:r>
                </w:p>
              </w:tc>
            </w:tr>
          </w:tbl>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Приложение 3</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к решению двадцать восьмой сессии Совета</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w:t>
            </w:r>
            <w:proofErr w:type="gramStart"/>
            <w:r w:rsidRPr="00456888">
              <w:rPr>
                <w:rFonts w:ascii="Times New Roman" w:hAnsi="Times New Roman" w:cs="Times New Roman"/>
                <w:sz w:val="20"/>
                <w:szCs w:val="20"/>
              </w:rPr>
              <w:t>Новосибирской</w:t>
            </w:r>
            <w:proofErr w:type="gramEnd"/>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 области шестого созыва</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от 30.06.2023 № 98  </w:t>
            </w:r>
          </w:p>
          <w:p w:rsidR="007D66F0" w:rsidRPr="00456888" w:rsidRDefault="007D66F0"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 xml:space="preserve">Исполнение расходов бюджета </w:t>
            </w:r>
            <w:proofErr w:type="spellStart"/>
            <w:r w:rsidRPr="00456888">
              <w:rPr>
                <w:rFonts w:ascii="Times New Roman" w:hAnsi="Times New Roman" w:cs="Times New Roman"/>
                <w:b/>
                <w:sz w:val="20"/>
                <w:szCs w:val="20"/>
              </w:rPr>
              <w:t>Ермолаевского</w:t>
            </w:r>
            <w:proofErr w:type="spellEnd"/>
            <w:r w:rsidRPr="00456888">
              <w:rPr>
                <w:rFonts w:ascii="Times New Roman" w:hAnsi="Times New Roman" w:cs="Times New Roman"/>
                <w:b/>
                <w:sz w:val="20"/>
                <w:szCs w:val="20"/>
              </w:rPr>
              <w:t xml:space="preserve"> сельсовета Убинского района Новосибирской области по разделам и подразделам классификации расходов бюджетов за 2022 год.</w:t>
            </w:r>
          </w:p>
          <w:p w:rsidR="007D66F0" w:rsidRPr="00456888" w:rsidRDefault="007D66F0" w:rsidP="00456888">
            <w:pPr>
              <w:spacing w:after="0" w:line="240" w:lineRule="auto"/>
              <w:jc w:val="both"/>
              <w:rPr>
                <w:rFonts w:ascii="Times New Roman" w:hAnsi="Times New Roman" w:cs="Times New Roman"/>
                <w:sz w:val="20"/>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57" w:type="dxa"/>
              </w:tblCellMar>
              <w:tblLook w:val="01E0" w:firstRow="1" w:lastRow="1" w:firstColumn="1" w:lastColumn="1" w:noHBand="0" w:noVBand="0"/>
            </w:tblPr>
            <w:tblGrid>
              <w:gridCol w:w="10915"/>
              <w:gridCol w:w="567"/>
              <w:gridCol w:w="709"/>
              <w:gridCol w:w="2389"/>
            </w:tblGrid>
            <w:tr w:rsidR="007D66F0" w:rsidRPr="00456888" w:rsidTr="00E1272E">
              <w:trPr>
                <w:trHeight w:val="287"/>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b/>
                      <w:sz w:val="20"/>
                      <w:szCs w:val="20"/>
                    </w:rPr>
                  </w:pPr>
                  <w:proofErr w:type="spellStart"/>
                  <w:r w:rsidRPr="00456888">
                    <w:rPr>
                      <w:rFonts w:ascii="Times New Roman" w:hAnsi="Times New Roman" w:cs="Times New Roman"/>
                      <w:b/>
                      <w:sz w:val="20"/>
                      <w:szCs w:val="20"/>
                    </w:rPr>
                    <w:t>Рзд</w:t>
                  </w:r>
                  <w:proofErr w:type="spellEnd"/>
                  <w:r w:rsidRPr="00456888">
                    <w:rPr>
                      <w:rFonts w:ascii="Times New Roman" w:hAnsi="Times New Roman" w:cs="Times New Roman"/>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rPr>
                      <w:rFonts w:ascii="Times New Roman" w:hAnsi="Times New Roman" w:cs="Times New Roman"/>
                      <w:b/>
                      <w:sz w:val="20"/>
                      <w:szCs w:val="20"/>
                    </w:rPr>
                  </w:pPr>
                  <w:proofErr w:type="spellStart"/>
                  <w:r w:rsidRPr="00456888">
                    <w:rPr>
                      <w:rFonts w:ascii="Times New Roman" w:hAnsi="Times New Roman" w:cs="Times New Roman"/>
                      <w:b/>
                      <w:sz w:val="20"/>
                      <w:szCs w:val="20"/>
                    </w:rPr>
                    <w:t>Пдрз</w:t>
                  </w:r>
                  <w:proofErr w:type="spellEnd"/>
                  <w:r w:rsidRPr="00456888">
                    <w:rPr>
                      <w:rFonts w:ascii="Times New Roman" w:hAnsi="Times New Roman" w:cs="Times New Roman"/>
                      <w:b/>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tabs>
                      <w:tab w:val="left" w:pos="1460"/>
                    </w:tabs>
                    <w:spacing w:after="0" w:line="240" w:lineRule="auto"/>
                    <w:ind w:left="-108"/>
                    <w:jc w:val="center"/>
                    <w:rPr>
                      <w:rFonts w:ascii="Times New Roman" w:hAnsi="Times New Roman" w:cs="Times New Roman"/>
                      <w:b/>
                      <w:sz w:val="20"/>
                      <w:szCs w:val="20"/>
                    </w:rPr>
                  </w:pPr>
                  <w:r w:rsidRPr="00456888">
                    <w:rPr>
                      <w:rFonts w:ascii="Times New Roman" w:hAnsi="Times New Roman" w:cs="Times New Roman"/>
                      <w:b/>
                      <w:sz w:val="20"/>
                      <w:szCs w:val="20"/>
                    </w:rPr>
                    <w:t>Сумма 2022 г, тыс. руб.</w:t>
                  </w:r>
                </w:p>
              </w:tc>
            </w:tr>
            <w:tr w:rsidR="007D66F0" w:rsidRPr="00456888" w:rsidTr="00E1272E">
              <w:trPr>
                <w:trHeight w:val="113"/>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b/>
                      <w:i/>
                      <w:noProof/>
                      <w:sz w:val="20"/>
                      <w:szCs w:val="20"/>
                    </w:rPr>
                    <w:t>ОБЩЕГОСУДАРСТВЕННЫЕ ВОПРОСЫ</w:t>
                  </w:r>
                  <w:r w:rsidRPr="00456888">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b/>
                      <w:sz w:val="20"/>
                      <w:szCs w:val="20"/>
                    </w:rPr>
                  </w:pPr>
                  <w:r w:rsidRPr="00456888">
                    <w:rPr>
                      <w:rFonts w:ascii="Times New Roman" w:hAnsi="Times New Roman" w:cs="Times New Roman"/>
                      <w:b/>
                      <w:noProof/>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rPr>
                      <w:rFonts w:ascii="Times New Roman" w:hAnsi="Times New Roman" w:cs="Times New Roman"/>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b/>
                      <w:sz w:val="20"/>
                      <w:szCs w:val="20"/>
                    </w:rPr>
                  </w:pPr>
                  <w:r w:rsidRPr="00456888">
                    <w:rPr>
                      <w:rFonts w:ascii="Times New Roman" w:hAnsi="Times New Roman" w:cs="Times New Roman"/>
                      <w:b/>
                      <w:sz w:val="20"/>
                      <w:szCs w:val="20"/>
                    </w:rPr>
                    <w:t>2747,6</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i/>
                      <w:noProof/>
                      <w:sz w:val="20"/>
                      <w:szCs w:val="20"/>
                    </w:rPr>
                    <w:t>Функционирование высшего должностного лица субъекта Российской Федерации и муниципального образования</w:t>
                  </w:r>
                  <w:r w:rsidRPr="00456888">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noProof/>
                      <w:sz w:val="20"/>
                      <w:szCs w:val="20"/>
                      <w:lang w:val="en-US"/>
                    </w:rPr>
                    <w:t>01</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sz w:val="20"/>
                      <w:szCs w:val="20"/>
                    </w:rPr>
                  </w:pPr>
                  <w:r w:rsidRPr="00456888">
                    <w:rPr>
                      <w:rFonts w:ascii="Times New Roman" w:hAnsi="Times New Roman" w:cs="Times New Roman"/>
                      <w:noProof/>
                      <w:sz w:val="20"/>
                      <w:szCs w:val="20"/>
                      <w:lang w:val="en-US"/>
                    </w:rPr>
                    <w:t>02</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854,9</w:t>
                  </w:r>
                </w:p>
              </w:tc>
            </w:tr>
            <w:tr w:rsidR="007D66F0" w:rsidRPr="00456888" w:rsidTr="00E1272E">
              <w:trPr>
                <w:trHeight w:val="39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noProof/>
                      <w:sz w:val="20"/>
                      <w:szCs w:val="20"/>
                    </w:rPr>
                  </w:pPr>
                  <w:r w:rsidRPr="00456888">
                    <w:rPr>
                      <w:rFonts w:ascii="Times New Roman" w:hAnsi="Times New Roman" w:cs="Times New Roman"/>
                      <w:i/>
                      <w:noProof/>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1865,7</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both"/>
                    <w:rPr>
                      <w:rFonts w:ascii="Times New Roman" w:hAnsi="Times New Roman" w:cs="Times New Roman"/>
                      <w:i/>
                      <w:sz w:val="20"/>
                      <w:szCs w:val="20"/>
                    </w:rPr>
                  </w:pPr>
                  <w:r w:rsidRPr="00456888">
                    <w:rPr>
                      <w:rFonts w:ascii="Times New Roman" w:hAnsi="Times New Roman" w:cs="Times New Roman"/>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noProof/>
                      <w:sz w:val="20"/>
                      <w:szCs w:val="20"/>
                    </w:rPr>
                  </w:pPr>
                  <w:r w:rsidRPr="00456888">
                    <w:rPr>
                      <w:rFonts w:ascii="Times New Roman" w:hAnsi="Times New Roman" w:cs="Times New Roman"/>
                      <w:noProof/>
                      <w:sz w:val="20"/>
                      <w:szCs w:val="20"/>
                    </w:rPr>
                    <w:t>06</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22,0</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both"/>
                    <w:rPr>
                      <w:rFonts w:ascii="Times New Roman" w:hAnsi="Times New Roman" w:cs="Times New Roman"/>
                      <w:i/>
                      <w:sz w:val="20"/>
                      <w:szCs w:val="20"/>
                    </w:rPr>
                  </w:pPr>
                  <w:r w:rsidRPr="00456888">
                    <w:rPr>
                      <w:rFonts w:ascii="Times New Roman" w:hAnsi="Times New Roman" w:cs="Times New Roman"/>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noProof/>
                      <w:sz w:val="20"/>
                      <w:szCs w:val="20"/>
                    </w:rPr>
                  </w:pPr>
                  <w:r w:rsidRPr="00456888">
                    <w:rPr>
                      <w:rFonts w:ascii="Times New Roman" w:hAnsi="Times New Roman" w:cs="Times New Roman"/>
                      <w:noProof/>
                      <w:sz w:val="20"/>
                      <w:szCs w:val="20"/>
                    </w:rPr>
                    <w:t>11</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noProof/>
                      <w:sz w:val="20"/>
                      <w:szCs w:val="20"/>
                    </w:rPr>
                  </w:pPr>
                  <w:r w:rsidRPr="00456888">
                    <w:rPr>
                      <w:rFonts w:ascii="Times New Roman" w:hAnsi="Times New Roman" w:cs="Times New Roman"/>
                      <w:noProof/>
                      <w:sz w:val="20"/>
                      <w:szCs w:val="20"/>
                    </w:rPr>
                    <w:t>13</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both"/>
                    <w:rPr>
                      <w:rFonts w:ascii="Times New Roman" w:hAnsi="Times New Roman" w:cs="Times New Roman"/>
                      <w:b/>
                      <w:sz w:val="20"/>
                      <w:szCs w:val="20"/>
                    </w:rPr>
                  </w:pPr>
                  <w:hyperlink r:id="rId9" w:history="1"/>
                  <w:r w:rsidRPr="00456888">
                    <w:rPr>
                      <w:rFonts w:ascii="Times New Roman" w:hAnsi="Times New Roman" w:cs="Times New Roman"/>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b/>
                      <w:sz w:val="20"/>
                      <w:szCs w:val="20"/>
                    </w:rPr>
                  </w:pPr>
                  <w:r w:rsidRPr="00456888">
                    <w:rPr>
                      <w:rFonts w:ascii="Times New Roman"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48"/>
                    <w:jc w:val="center"/>
                    <w:rPr>
                      <w:rFonts w:ascii="Times New Roman" w:hAnsi="Times New Roman" w:cs="Times New Roman"/>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b/>
                      <w:sz w:val="20"/>
                      <w:szCs w:val="20"/>
                    </w:rPr>
                  </w:pPr>
                  <w:r w:rsidRPr="00456888">
                    <w:rPr>
                      <w:rFonts w:ascii="Times New Roman" w:hAnsi="Times New Roman" w:cs="Times New Roman"/>
                      <w:b/>
                      <w:sz w:val="20"/>
                      <w:szCs w:val="20"/>
                    </w:rPr>
                    <w:t>121,2</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b/>
                      <w:noProof/>
                      <w:sz w:val="20"/>
                      <w:szCs w:val="20"/>
                    </w:rPr>
                  </w:pPr>
                  <w:r w:rsidRPr="00456888">
                    <w:rPr>
                      <w:rFonts w:ascii="Times New Roman" w:hAnsi="Times New Roman" w:cs="Times New Roman"/>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121,2</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vAlign w:val="center"/>
                </w:tcPr>
                <w:p w:rsidR="007D66F0" w:rsidRPr="00456888" w:rsidRDefault="007D66F0" w:rsidP="00456888">
                  <w:pPr>
                    <w:spacing w:after="0" w:line="240" w:lineRule="auto"/>
                    <w:rPr>
                      <w:rFonts w:ascii="Times New Roman" w:hAnsi="Times New Roman" w:cs="Times New Roman"/>
                      <w:b/>
                      <w:sz w:val="20"/>
                      <w:szCs w:val="20"/>
                    </w:rPr>
                  </w:pPr>
                  <w:r w:rsidRPr="00456888">
                    <w:rPr>
                      <w:rFonts w:ascii="Times New Roman" w:hAnsi="Times New Roman" w:cs="Times New Roman"/>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b/>
                      <w:sz w:val="20"/>
                      <w:szCs w:val="20"/>
                    </w:rPr>
                  </w:pPr>
                  <w:r w:rsidRPr="00456888">
                    <w:rPr>
                      <w:rFonts w:ascii="Times New Roman"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b/>
                      <w:noProof/>
                      <w:sz w:val="20"/>
                      <w:szCs w:val="20"/>
                    </w:rPr>
                  </w:pP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b/>
                      <w:sz w:val="20"/>
                      <w:szCs w:val="20"/>
                    </w:rPr>
                  </w:pPr>
                  <w:r w:rsidRPr="00456888">
                    <w:rPr>
                      <w:rFonts w:ascii="Times New Roman" w:hAnsi="Times New Roman" w:cs="Times New Roman"/>
                      <w:b/>
                      <w:sz w:val="20"/>
                      <w:szCs w:val="20"/>
                    </w:rPr>
                    <w:t>0,0</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both"/>
                    <w:rPr>
                      <w:rFonts w:ascii="Times New Roman" w:hAnsi="Times New Roman" w:cs="Times New Roman"/>
                      <w:b/>
                      <w:sz w:val="20"/>
                      <w:szCs w:val="20"/>
                    </w:rPr>
                  </w:pPr>
                  <w:hyperlink r:id="rId10" w:history="1"/>
                  <w:r w:rsidRPr="00456888">
                    <w:rPr>
                      <w:rFonts w:ascii="Times New Roman" w:hAnsi="Times New Roman" w:cs="Times New Roman"/>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b/>
                      <w:sz w:val="20"/>
                      <w:szCs w:val="20"/>
                    </w:rPr>
                  </w:pPr>
                  <w:r w:rsidRPr="00456888">
                    <w:rPr>
                      <w:rFonts w:ascii="Times New Roman"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b/>
                      <w:noProof/>
                      <w:sz w:val="20"/>
                      <w:szCs w:val="20"/>
                    </w:rPr>
                  </w:pP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b/>
                      <w:sz w:val="20"/>
                      <w:szCs w:val="20"/>
                    </w:rPr>
                  </w:pPr>
                  <w:r w:rsidRPr="00456888">
                    <w:rPr>
                      <w:rFonts w:ascii="Times New Roman" w:hAnsi="Times New Roman" w:cs="Times New Roman"/>
                      <w:b/>
                      <w:sz w:val="20"/>
                      <w:szCs w:val="20"/>
                    </w:rPr>
                    <w:t>1274,6</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noProof/>
                      <w:sz w:val="20"/>
                      <w:szCs w:val="20"/>
                    </w:rPr>
                  </w:pPr>
                  <w:r w:rsidRPr="00456888">
                    <w:rPr>
                      <w:rFonts w:ascii="Times New Roman" w:hAnsi="Times New Roman" w:cs="Times New Roman"/>
                      <w:sz w:val="20"/>
                      <w:szCs w:val="20"/>
                    </w:rPr>
                    <w:t>Дорожное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noProof/>
                      <w:sz w:val="20"/>
                      <w:szCs w:val="20"/>
                    </w:rPr>
                  </w:pPr>
                  <w:r w:rsidRPr="00456888">
                    <w:rPr>
                      <w:rFonts w:ascii="Times New Roman" w:hAnsi="Times New Roman" w:cs="Times New Roman"/>
                      <w:noProof/>
                      <w:sz w:val="20"/>
                      <w:szCs w:val="20"/>
                    </w:rPr>
                    <w:t>09</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1274,6</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b/>
                      <w:sz w:val="20"/>
                      <w:szCs w:val="20"/>
                    </w:rPr>
                  </w:pPr>
                  <w:r w:rsidRPr="00456888">
                    <w:rPr>
                      <w:rFonts w:ascii="Times New Roman" w:hAnsi="Times New Roman" w:cs="Times New Roman"/>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b/>
                      <w:sz w:val="20"/>
                      <w:szCs w:val="20"/>
                    </w:rPr>
                  </w:pPr>
                  <w:r w:rsidRPr="00456888">
                    <w:rPr>
                      <w:rFonts w:ascii="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b/>
                      <w:sz w:val="20"/>
                      <w:szCs w:val="20"/>
                    </w:rPr>
                  </w:pPr>
                  <w:r w:rsidRPr="00456888">
                    <w:rPr>
                      <w:rFonts w:ascii="Times New Roman" w:hAnsi="Times New Roman" w:cs="Times New Roman"/>
                      <w:b/>
                      <w:sz w:val="20"/>
                      <w:szCs w:val="20"/>
                    </w:rPr>
                    <w:t>16940,8</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b/>
                      <w:i/>
                      <w:sz w:val="20"/>
                      <w:szCs w:val="20"/>
                    </w:rPr>
                  </w:pPr>
                  <w:r w:rsidRPr="00456888">
                    <w:rPr>
                      <w:rFonts w:ascii="Times New Roman" w:hAnsi="Times New Roman" w:cs="Times New Roman"/>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9689,9</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530,1</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6720,8</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b/>
                      <w:sz w:val="20"/>
                      <w:szCs w:val="20"/>
                    </w:rPr>
                  </w:pPr>
                  <w:r w:rsidRPr="00456888">
                    <w:rPr>
                      <w:rFonts w:ascii="Times New Roman" w:hAnsi="Times New Roman" w:cs="Times New Roman"/>
                      <w:b/>
                      <w:i/>
                      <w:noProof/>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b/>
                      <w:sz w:val="20"/>
                      <w:szCs w:val="20"/>
                    </w:rPr>
                  </w:pPr>
                  <w:r w:rsidRPr="00456888">
                    <w:rPr>
                      <w:rFonts w:ascii="Times New Roman" w:hAnsi="Times New Roman" w:cs="Times New Roman"/>
                      <w:b/>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b/>
                      <w:sz w:val="20"/>
                      <w:szCs w:val="20"/>
                    </w:rPr>
                  </w:pPr>
                  <w:r w:rsidRPr="00456888">
                    <w:rPr>
                      <w:rFonts w:ascii="Times New Roman" w:hAnsi="Times New Roman" w:cs="Times New Roman"/>
                      <w:b/>
                      <w:sz w:val="20"/>
                      <w:szCs w:val="20"/>
                    </w:rPr>
                    <w:t>2292,5</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noProof/>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2292,5</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b/>
                      <w:sz w:val="20"/>
                      <w:szCs w:val="20"/>
                    </w:rPr>
                  </w:pPr>
                  <w:r w:rsidRPr="00456888">
                    <w:rPr>
                      <w:rFonts w:ascii="Times New Roman" w:hAnsi="Times New Roman" w:cs="Times New Roman"/>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b/>
                      <w:sz w:val="20"/>
                      <w:szCs w:val="20"/>
                    </w:rPr>
                  </w:pPr>
                  <w:r w:rsidRPr="00456888">
                    <w:rPr>
                      <w:rFonts w:ascii="Times New Roman"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b/>
                      <w:sz w:val="20"/>
                      <w:szCs w:val="20"/>
                    </w:rPr>
                  </w:pPr>
                  <w:r w:rsidRPr="00456888">
                    <w:rPr>
                      <w:rFonts w:ascii="Times New Roman" w:hAnsi="Times New Roman" w:cs="Times New Roman"/>
                      <w:b/>
                      <w:sz w:val="20"/>
                      <w:szCs w:val="20"/>
                    </w:rPr>
                    <w:t>109,2</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jc w:val="both"/>
                    <w:rPr>
                      <w:rFonts w:ascii="Times New Roman" w:hAnsi="Times New Roman" w:cs="Times New Roman"/>
                      <w:b/>
                      <w:sz w:val="20"/>
                      <w:szCs w:val="20"/>
                    </w:rPr>
                  </w:pPr>
                  <w:r w:rsidRPr="00456888">
                    <w:rPr>
                      <w:rFonts w:ascii="Times New Roman" w:hAnsi="Times New Roman" w:cs="Times New Roman"/>
                      <w:i/>
                      <w:noProof/>
                      <w:sz w:val="20"/>
                      <w:szCs w:val="20"/>
                    </w:rPr>
                    <w:t xml:space="preserve">Пенсионное обеспечение </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104,2</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vAlign w:val="center"/>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rPr>
                      <w:rFonts w:ascii="Times New Roman" w:hAnsi="Times New Roman" w:cs="Times New Roman"/>
                      <w:sz w:val="20"/>
                      <w:szCs w:val="20"/>
                    </w:rPr>
                  </w:pPr>
                  <w:r w:rsidRPr="00456888">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sz w:val="20"/>
                      <w:szCs w:val="20"/>
                    </w:rPr>
                  </w:pPr>
                  <w:r w:rsidRPr="00456888">
                    <w:rPr>
                      <w:rFonts w:ascii="Times New Roman" w:hAnsi="Times New Roman" w:cs="Times New Roman"/>
                      <w:sz w:val="20"/>
                      <w:szCs w:val="20"/>
                    </w:rPr>
                    <w:t>5,0</w:t>
                  </w:r>
                </w:p>
              </w:tc>
            </w:tr>
            <w:tr w:rsidR="007D66F0" w:rsidRPr="00456888" w:rsidTr="00E1272E">
              <w:trPr>
                <w:trHeight w:val="170"/>
              </w:trPr>
              <w:tc>
                <w:tcPr>
                  <w:tcW w:w="10915"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b/>
                      <w:bCs/>
                      <w:noProof/>
                      <w:sz w:val="20"/>
                      <w:szCs w:val="20"/>
                    </w:rPr>
                    <w:t>ИТОГО РАСХОДОВ</w:t>
                  </w:r>
                  <w:r w:rsidRPr="00456888">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D66F0" w:rsidRPr="00456888" w:rsidRDefault="007D66F0" w:rsidP="00456888">
                  <w:pPr>
                    <w:spacing w:after="0" w:line="240" w:lineRule="auto"/>
                    <w:ind w:left="-148"/>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7"/>
                    <w:jc w:val="center"/>
                    <w:rPr>
                      <w:rFonts w:ascii="Times New Roman" w:hAnsi="Times New Roman" w:cs="Times New Roman"/>
                      <w:sz w:val="20"/>
                      <w:szCs w:val="20"/>
                    </w:rPr>
                  </w:pPr>
                </w:p>
              </w:tc>
              <w:tc>
                <w:tcPr>
                  <w:tcW w:w="2389" w:type="dxa"/>
                  <w:tcBorders>
                    <w:top w:val="single" w:sz="4" w:space="0" w:color="auto"/>
                    <w:left w:val="single" w:sz="4" w:space="0" w:color="auto"/>
                    <w:bottom w:val="single" w:sz="4" w:space="0" w:color="auto"/>
                    <w:right w:val="single" w:sz="4" w:space="0" w:color="auto"/>
                  </w:tcBorders>
                </w:tcPr>
                <w:p w:rsidR="007D66F0" w:rsidRPr="00456888" w:rsidRDefault="007D66F0" w:rsidP="00456888">
                  <w:pPr>
                    <w:spacing w:after="0" w:line="240" w:lineRule="auto"/>
                    <w:ind w:left="-108"/>
                    <w:jc w:val="center"/>
                    <w:rPr>
                      <w:rFonts w:ascii="Times New Roman" w:hAnsi="Times New Roman" w:cs="Times New Roman"/>
                      <w:b/>
                      <w:sz w:val="20"/>
                      <w:szCs w:val="20"/>
                    </w:rPr>
                  </w:pPr>
                  <w:r w:rsidRPr="00456888">
                    <w:rPr>
                      <w:rFonts w:ascii="Times New Roman" w:hAnsi="Times New Roman" w:cs="Times New Roman"/>
                      <w:b/>
                      <w:sz w:val="20"/>
                      <w:szCs w:val="20"/>
                    </w:rPr>
                    <w:t>23485,9</w:t>
                  </w:r>
                </w:p>
              </w:tc>
            </w:tr>
          </w:tbl>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Приложение 4</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lastRenderedPageBreak/>
              <w:t>к решению двадцать восьмой сессии Совета</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w:t>
            </w:r>
            <w:proofErr w:type="gramStart"/>
            <w:r w:rsidRPr="00456888">
              <w:rPr>
                <w:rFonts w:ascii="Times New Roman" w:hAnsi="Times New Roman" w:cs="Times New Roman"/>
                <w:sz w:val="20"/>
                <w:szCs w:val="20"/>
              </w:rPr>
              <w:t>Новосибирской</w:t>
            </w:r>
            <w:proofErr w:type="gramEnd"/>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 области шестого созыва</w:t>
            </w:r>
          </w:p>
          <w:p w:rsidR="007D66F0" w:rsidRPr="00456888" w:rsidRDefault="007D66F0" w:rsidP="00456888">
            <w:pPr>
              <w:tabs>
                <w:tab w:val="left" w:pos="6945"/>
              </w:tabs>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от 30.06.2023 № 98</w:t>
            </w:r>
          </w:p>
          <w:tbl>
            <w:tblPr>
              <w:tblpPr w:leftFromText="180" w:rightFromText="180" w:vertAnchor="page" w:horzAnchor="margin" w:tblpY="3076"/>
              <w:tblW w:w="9386" w:type="dxa"/>
              <w:tblCellMar>
                <w:left w:w="30" w:type="dxa"/>
                <w:right w:w="30" w:type="dxa"/>
              </w:tblCellMar>
              <w:tblLook w:val="0000" w:firstRow="0" w:lastRow="0" w:firstColumn="0" w:lastColumn="0" w:noHBand="0" w:noVBand="0"/>
            </w:tblPr>
            <w:tblGrid>
              <w:gridCol w:w="2440"/>
              <w:gridCol w:w="5387"/>
              <w:gridCol w:w="1559"/>
            </w:tblGrid>
            <w:tr w:rsidR="007D66F0" w:rsidRPr="00456888" w:rsidTr="00E1272E">
              <w:trPr>
                <w:trHeight w:val="995"/>
              </w:trPr>
              <w:tc>
                <w:tcPr>
                  <w:tcW w:w="2440"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b/>
                      <w:color w:val="000000"/>
                      <w:sz w:val="20"/>
                      <w:szCs w:val="20"/>
                    </w:rPr>
                  </w:pPr>
                  <w:r w:rsidRPr="00456888">
                    <w:rPr>
                      <w:rFonts w:ascii="Times New Roman" w:hAnsi="Times New Roman" w:cs="Times New Roman"/>
                      <w:b/>
                      <w:color w:val="000000"/>
                      <w:sz w:val="20"/>
                      <w:szCs w:val="20"/>
                    </w:rPr>
                    <w:t>Код</w:t>
                  </w:r>
                </w:p>
              </w:tc>
              <w:tc>
                <w:tcPr>
                  <w:tcW w:w="5387"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b/>
                      <w:color w:val="000000"/>
                      <w:sz w:val="20"/>
                      <w:szCs w:val="20"/>
                    </w:rPr>
                  </w:pPr>
                  <w:r w:rsidRPr="00456888">
                    <w:rPr>
                      <w:rFonts w:ascii="Times New Roman" w:hAnsi="Times New Roman" w:cs="Times New Roman"/>
                      <w:b/>
                      <w:color w:val="000000"/>
                      <w:sz w:val="20"/>
                      <w:szCs w:val="20"/>
                    </w:rPr>
                    <w:t xml:space="preserve">Источники </w:t>
                  </w:r>
                </w:p>
                <w:p w:rsidR="007D66F0" w:rsidRPr="00456888" w:rsidRDefault="007D66F0" w:rsidP="00456888">
                  <w:pPr>
                    <w:autoSpaceDE w:val="0"/>
                    <w:autoSpaceDN w:val="0"/>
                    <w:adjustRightInd w:val="0"/>
                    <w:spacing w:after="0" w:line="240" w:lineRule="auto"/>
                    <w:jc w:val="center"/>
                    <w:rPr>
                      <w:rFonts w:ascii="Times New Roman" w:hAnsi="Times New Roman" w:cs="Times New Roman"/>
                      <w:b/>
                      <w:color w:val="000000"/>
                      <w:sz w:val="20"/>
                      <w:szCs w:val="20"/>
                    </w:rPr>
                  </w:pPr>
                  <w:r w:rsidRPr="00456888">
                    <w:rPr>
                      <w:rFonts w:ascii="Times New Roman" w:hAnsi="Times New Roman" w:cs="Times New Roman"/>
                      <w:b/>
                      <w:color w:val="000000"/>
                      <w:sz w:val="20"/>
                      <w:szCs w:val="20"/>
                    </w:rPr>
                    <w:t xml:space="preserve">финансирования дефицита бюджета </w:t>
                  </w:r>
                </w:p>
              </w:tc>
              <w:tc>
                <w:tcPr>
                  <w:tcW w:w="1559"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b/>
                      <w:color w:val="000000"/>
                      <w:sz w:val="20"/>
                      <w:szCs w:val="20"/>
                    </w:rPr>
                  </w:pPr>
                  <w:r w:rsidRPr="00456888">
                    <w:rPr>
                      <w:rFonts w:ascii="Times New Roman" w:hAnsi="Times New Roman" w:cs="Times New Roman"/>
                      <w:b/>
                      <w:color w:val="000000"/>
                      <w:sz w:val="20"/>
                      <w:szCs w:val="20"/>
                    </w:rPr>
                    <w:t xml:space="preserve">Сумма, </w:t>
                  </w:r>
                  <w:proofErr w:type="spellStart"/>
                  <w:r w:rsidRPr="00456888">
                    <w:rPr>
                      <w:rFonts w:ascii="Times New Roman" w:hAnsi="Times New Roman" w:cs="Times New Roman"/>
                      <w:b/>
                      <w:color w:val="000000"/>
                      <w:sz w:val="20"/>
                      <w:szCs w:val="20"/>
                    </w:rPr>
                    <w:t>тыс</w:t>
                  </w:r>
                  <w:proofErr w:type="gramStart"/>
                  <w:r w:rsidRPr="00456888">
                    <w:rPr>
                      <w:rFonts w:ascii="Times New Roman" w:hAnsi="Times New Roman" w:cs="Times New Roman"/>
                      <w:b/>
                      <w:color w:val="000000"/>
                      <w:sz w:val="20"/>
                      <w:szCs w:val="20"/>
                    </w:rPr>
                    <w:t>.р</w:t>
                  </w:r>
                  <w:proofErr w:type="gramEnd"/>
                  <w:r w:rsidRPr="00456888">
                    <w:rPr>
                      <w:rFonts w:ascii="Times New Roman" w:hAnsi="Times New Roman" w:cs="Times New Roman"/>
                      <w:b/>
                      <w:color w:val="000000"/>
                      <w:sz w:val="20"/>
                      <w:szCs w:val="20"/>
                    </w:rPr>
                    <w:t>уб</w:t>
                  </w:r>
                  <w:proofErr w:type="spellEnd"/>
                  <w:r w:rsidRPr="00456888">
                    <w:rPr>
                      <w:rFonts w:ascii="Times New Roman" w:hAnsi="Times New Roman" w:cs="Times New Roman"/>
                      <w:b/>
                      <w:color w:val="000000"/>
                      <w:sz w:val="20"/>
                      <w:szCs w:val="20"/>
                    </w:rPr>
                    <w:t>.</w:t>
                  </w:r>
                </w:p>
              </w:tc>
            </w:tr>
            <w:tr w:rsidR="007D66F0" w:rsidRPr="00456888" w:rsidTr="00E1272E">
              <w:trPr>
                <w:trHeight w:val="796"/>
              </w:trPr>
              <w:tc>
                <w:tcPr>
                  <w:tcW w:w="2440"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rPr>
                      <w:rFonts w:ascii="Times New Roman" w:hAnsi="Times New Roman" w:cs="Times New Roman"/>
                      <w:sz w:val="20"/>
                      <w:szCs w:val="20"/>
                    </w:rPr>
                  </w:pPr>
                  <w:r w:rsidRPr="00456888">
                    <w:rPr>
                      <w:rFonts w:ascii="Times New Roman" w:hAnsi="Times New Roman" w:cs="Times New Roman"/>
                      <w:sz w:val="20"/>
                      <w:szCs w:val="20"/>
                    </w:rPr>
                    <w:t>234 01 02 00 00 10 0000 710</w:t>
                  </w:r>
                </w:p>
              </w:tc>
              <w:tc>
                <w:tcPr>
                  <w:tcW w:w="5387"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Получение кредитов от кредитных организаций бюджетами сельских поселений в валюте Российской Федерации.</w:t>
                  </w:r>
                </w:p>
                <w:p w:rsidR="007D66F0" w:rsidRPr="00456888" w:rsidRDefault="007D66F0" w:rsidP="00456888">
                  <w:pPr>
                    <w:widowControl w:val="0"/>
                    <w:spacing w:after="0" w:line="240" w:lineRule="auto"/>
                    <w:ind w:firstLine="720"/>
                    <w:jc w:val="both"/>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p>
              </w:tc>
            </w:tr>
            <w:tr w:rsidR="007D66F0" w:rsidRPr="00456888" w:rsidTr="00E1272E">
              <w:trPr>
                <w:trHeight w:val="807"/>
              </w:trPr>
              <w:tc>
                <w:tcPr>
                  <w:tcW w:w="2440"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rPr>
                      <w:rFonts w:ascii="Times New Roman" w:hAnsi="Times New Roman" w:cs="Times New Roman"/>
                      <w:sz w:val="20"/>
                      <w:szCs w:val="20"/>
                    </w:rPr>
                  </w:pPr>
                  <w:r w:rsidRPr="00456888">
                    <w:rPr>
                      <w:rFonts w:ascii="Times New Roman" w:hAnsi="Times New Roman" w:cs="Times New Roman"/>
                      <w:sz w:val="20"/>
                      <w:szCs w:val="20"/>
                    </w:rPr>
                    <w:t>234 01 02 00 00 10 0000 810</w:t>
                  </w:r>
                </w:p>
              </w:tc>
              <w:tc>
                <w:tcPr>
                  <w:tcW w:w="5387"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Погашение бюджетами сельских поселений кредитов от кредитных организаций в валюте Российской Федерации.</w:t>
                  </w:r>
                </w:p>
                <w:p w:rsidR="007D66F0" w:rsidRPr="00456888" w:rsidRDefault="007D66F0" w:rsidP="00456888">
                  <w:pPr>
                    <w:widowControl w:val="0"/>
                    <w:spacing w:after="0" w:line="240" w:lineRule="auto"/>
                    <w:ind w:firstLine="720"/>
                    <w:jc w:val="both"/>
                    <w:rPr>
                      <w:rFonts w:ascii="Times New Roman" w:hAnsi="Times New Roman" w:cs="Times New Roman"/>
                      <w:color w:val="FF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p>
              </w:tc>
            </w:tr>
            <w:tr w:rsidR="007D66F0" w:rsidRPr="00456888" w:rsidTr="00E1272E">
              <w:trPr>
                <w:trHeight w:val="1022"/>
              </w:trPr>
              <w:tc>
                <w:tcPr>
                  <w:tcW w:w="2440"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rPr>
                      <w:rFonts w:ascii="Times New Roman" w:hAnsi="Times New Roman" w:cs="Times New Roman"/>
                      <w:sz w:val="20"/>
                      <w:szCs w:val="20"/>
                    </w:rPr>
                  </w:pPr>
                  <w:r w:rsidRPr="00456888">
                    <w:rPr>
                      <w:rFonts w:ascii="Times New Roman" w:hAnsi="Times New Roman" w:cs="Times New Roman"/>
                      <w:sz w:val="20"/>
                      <w:szCs w:val="20"/>
                    </w:rPr>
                    <w:t>234 01 03 01 00 10 0000 710</w:t>
                  </w:r>
                </w:p>
              </w:tc>
              <w:tc>
                <w:tcPr>
                  <w:tcW w:w="5387"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p w:rsidR="007D66F0" w:rsidRPr="00456888" w:rsidRDefault="007D66F0" w:rsidP="00456888">
                  <w:pPr>
                    <w:widowControl w:val="0"/>
                    <w:spacing w:after="0" w:line="240" w:lineRule="auto"/>
                    <w:jc w:val="both"/>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p>
              </w:tc>
            </w:tr>
            <w:tr w:rsidR="007D66F0" w:rsidRPr="00456888" w:rsidTr="00E1272E">
              <w:trPr>
                <w:trHeight w:val="838"/>
              </w:trPr>
              <w:tc>
                <w:tcPr>
                  <w:tcW w:w="2440"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rPr>
                      <w:rFonts w:ascii="Times New Roman" w:hAnsi="Times New Roman" w:cs="Times New Roman"/>
                      <w:sz w:val="20"/>
                      <w:szCs w:val="20"/>
                    </w:rPr>
                  </w:pPr>
                  <w:r w:rsidRPr="00456888">
                    <w:rPr>
                      <w:rFonts w:ascii="Times New Roman" w:hAnsi="Times New Roman" w:cs="Times New Roman"/>
                      <w:sz w:val="20"/>
                      <w:szCs w:val="20"/>
                    </w:rPr>
                    <w:t>234 01 03 01 00 10 0000 810</w:t>
                  </w:r>
                </w:p>
              </w:tc>
              <w:tc>
                <w:tcPr>
                  <w:tcW w:w="5387"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7D66F0" w:rsidRPr="00456888" w:rsidRDefault="007D66F0" w:rsidP="00456888">
                  <w:pPr>
                    <w:widowControl w:val="0"/>
                    <w:spacing w:after="0" w:line="240" w:lineRule="auto"/>
                    <w:ind w:firstLine="720"/>
                    <w:jc w:val="both"/>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p>
              </w:tc>
            </w:tr>
            <w:tr w:rsidR="007D66F0" w:rsidRPr="00456888" w:rsidTr="00E1272E">
              <w:trPr>
                <w:trHeight w:val="782"/>
              </w:trPr>
              <w:tc>
                <w:tcPr>
                  <w:tcW w:w="2440"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rPr>
                      <w:rFonts w:ascii="Times New Roman" w:hAnsi="Times New Roman" w:cs="Times New Roman"/>
                      <w:sz w:val="20"/>
                      <w:szCs w:val="20"/>
                    </w:rPr>
                  </w:pPr>
                  <w:r w:rsidRPr="00456888">
                    <w:rPr>
                      <w:rFonts w:ascii="Times New Roman" w:hAnsi="Times New Roman" w:cs="Times New Roman"/>
                      <w:sz w:val="20"/>
                      <w:szCs w:val="20"/>
                    </w:rPr>
                    <w:t>234 01 06 05 01 10 0000 540</w:t>
                  </w:r>
                </w:p>
              </w:tc>
              <w:tc>
                <w:tcPr>
                  <w:tcW w:w="5387"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Предоставление бюджетного кредита юридическим лицам из бюджета сельских поселений в валюте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p>
              </w:tc>
            </w:tr>
            <w:tr w:rsidR="007D66F0" w:rsidRPr="00456888" w:rsidTr="00E1272E">
              <w:trPr>
                <w:trHeight w:val="875"/>
              </w:trPr>
              <w:tc>
                <w:tcPr>
                  <w:tcW w:w="2440"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rPr>
                      <w:rFonts w:ascii="Times New Roman" w:hAnsi="Times New Roman" w:cs="Times New Roman"/>
                      <w:sz w:val="20"/>
                      <w:szCs w:val="20"/>
                    </w:rPr>
                  </w:pPr>
                  <w:r w:rsidRPr="00456888">
                    <w:rPr>
                      <w:rFonts w:ascii="Times New Roman" w:hAnsi="Times New Roman" w:cs="Times New Roman"/>
                      <w:sz w:val="20"/>
                      <w:szCs w:val="20"/>
                    </w:rPr>
                    <w:t>234 01 06 05 01 10 0000 640</w:t>
                  </w:r>
                </w:p>
              </w:tc>
              <w:tc>
                <w:tcPr>
                  <w:tcW w:w="5387"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widowControl w:val="0"/>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Возврат бюджетных кредитов, предоставленных юридическим лицам из бюджетов сельских поселений в валюте Российской Федерации.</w:t>
                  </w:r>
                </w:p>
                <w:p w:rsidR="007D66F0" w:rsidRPr="00456888" w:rsidRDefault="007D66F0" w:rsidP="00456888">
                  <w:pPr>
                    <w:widowControl w:val="0"/>
                    <w:spacing w:after="0" w:line="240" w:lineRule="auto"/>
                    <w:ind w:firstLine="720"/>
                    <w:jc w:val="both"/>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p>
              </w:tc>
            </w:tr>
            <w:tr w:rsidR="007D66F0" w:rsidRPr="00456888" w:rsidTr="00E1272E">
              <w:trPr>
                <w:trHeight w:val="688"/>
              </w:trPr>
              <w:tc>
                <w:tcPr>
                  <w:tcW w:w="2440"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rPr>
                      <w:rFonts w:ascii="Times New Roman" w:hAnsi="Times New Roman" w:cs="Times New Roman"/>
                      <w:color w:val="000000"/>
                      <w:sz w:val="20"/>
                      <w:szCs w:val="20"/>
                    </w:rPr>
                  </w:pPr>
                  <w:r w:rsidRPr="00456888">
                    <w:rPr>
                      <w:rFonts w:ascii="Times New Roman" w:hAnsi="Times New Roman" w:cs="Times New Roman"/>
                      <w:color w:val="000000"/>
                      <w:sz w:val="20"/>
                      <w:szCs w:val="20"/>
                    </w:rPr>
                    <w:t>234 01 05 0201 10 0000 510</w:t>
                  </w:r>
                </w:p>
              </w:tc>
              <w:tc>
                <w:tcPr>
                  <w:tcW w:w="5387"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r w:rsidRPr="00456888">
                    <w:rPr>
                      <w:rFonts w:ascii="Times New Roman" w:hAnsi="Times New Roman" w:cs="Times New Roman"/>
                      <w:color w:val="000000"/>
                      <w:sz w:val="20"/>
                      <w:szCs w:val="20"/>
                    </w:rPr>
                    <w:t>Увеличение прочих остатков денежных средств бюджетов сельских поселения</w:t>
                  </w:r>
                </w:p>
              </w:tc>
              <w:tc>
                <w:tcPr>
                  <w:tcW w:w="1559"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r w:rsidRPr="00456888">
                    <w:rPr>
                      <w:rFonts w:ascii="Times New Roman" w:hAnsi="Times New Roman" w:cs="Times New Roman"/>
                      <w:color w:val="000000"/>
                      <w:sz w:val="20"/>
                      <w:szCs w:val="20"/>
                    </w:rPr>
                    <w:t>-23449,6</w:t>
                  </w:r>
                </w:p>
              </w:tc>
            </w:tr>
            <w:tr w:rsidR="007D66F0" w:rsidRPr="00456888" w:rsidTr="00E1272E">
              <w:trPr>
                <w:trHeight w:val="698"/>
              </w:trPr>
              <w:tc>
                <w:tcPr>
                  <w:tcW w:w="2440"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rPr>
                      <w:rFonts w:ascii="Times New Roman" w:hAnsi="Times New Roman" w:cs="Times New Roman"/>
                      <w:color w:val="000000"/>
                      <w:sz w:val="20"/>
                      <w:szCs w:val="20"/>
                    </w:rPr>
                  </w:pPr>
                  <w:r w:rsidRPr="00456888">
                    <w:rPr>
                      <w:rFonts w:ascii="Times New Roman" w:hAnsi="Times New Roman" w:cs="Times New Roman"/>
                      <w:color w:val="000000"/>
                      <w:sz w:val="20"/>
                      <w:szCs w:val="20"/>
                    </w:rPr>
                    <w:t>234 01 05 0201 10 0000 610</w:t>
                  </w:r>
                </w:p>
              </w:tc>
              <w:tc>
                <w:tcPr>
                  <w:tcW w:w="5387"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r w:rsidRPr="00456888">
                    <w:rPr>
                      <w:rFonts w:ascii="Times New Roman" w:hAnsi="Times New Roman" w:cs="Times New Roman"/>
                      <w:color w:val="000000"/>
                      <w:sz w:val="20"/>
                      <w:szCs w:val="20"/>
                    </w:rPr>
                    <w:t>Уменьшение прочих остатков денежных средств бюджетов  сельских поселения</w:t>
                  </w:r>
                </w:p>
              </w:tc>
              <w:tc>
                <w:tcPr>
                  <w:tcW w:w="1559"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r w:rsidRPr="00456888">
                    <w:rPr>
                      <w:rFonts w:ascii="Times New Roman" w:hAnsi="Times New Roman" w:cs="Times New Roman"/>
                      <w:color w:val="000000"/>
                      <w:sz w:val="20"/>
                      <w:szCs w:val="20"/>
                    </w:rPr>
                    <w:t>23485,9</w:t>
                  </w:r>
                </w:p>
              </w:tc>
            </w:tr>
            <w:tr w:rsidR="007D66F0" w:rsidRPr="00456888" w:rsidTr="00E1272E">
              <w:trPr>
                <w:trHeight w:val="833"/>
              </w:trPr>
              <w:tc>
                <w:tcPr>
                  <w:tcW w:w="2440"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rPr>
                      <w:rFonts w:ascii="Times New Roman" w:hAnsi="Times New Roman" w:cs="Times New Roman"/>
                      <w:color w:val="000000"/>
                      <w:sz w:val="20"/>
                      <w:szCs w:val="20"/>
                    </w:rPr>
                  </w:pPr>
                  <w:r w:rsidRPr="00456888">
                    <w:rPr>
                      <w:rFonts w:ascii="Times New Roman" w:hAnsi="Times New Roman" w:cs="Times New Roman"/>
                      <w:color w:val="000000"/>
                      <w:sz w:val="20"/>
                      <w:szCs w:val="20"/>
                    </w:rPr>
                    <w:t>234 01 06 06 00 10 0000 710</w:t>
                  </w:r>
                </w:p>
              </w:tc>
              <w:tc>
                <w:tcPr>
                  <w:tcW w:w="5387"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tabs>
                      <w:tab w:val="left" w:pos="405"/>
                    </w:tabs>
                    <w:autoSpaceDE w:val="0"/>
                    <w:autoSpaceDN w:val="0"/>
                    <w:adjustRightInd w:val="0"/>
                    <w:spacing w:after="0" w:line="240" w:lineRule="auto"/>
                    <w:rPr>
                      <w:rFonts w:ascii="Times New Roman" w:hAnsi="Times New Roman" w:cs="Times New Roman"/>
                      <w:color w:val="000000"/>
                      <w:sz w:val="20"/>
                      <w:szCs w:val="20"/>
                    </w:rPr>
                  </w:pPr>
                  <w:r w:rsidRPr="00456888">
                    <w:rPr>
                      <w:rFonts w:ascii="Times New Roman" w:hAnsi="Times New Roman" w:cs="Times New Roman"/>
                      <w:sz w:val="20"/>
                      <w:szCs w:val="20"/>
                    </w:rPr>
                    <w:t xml:space="preserve">Привлечение прочих </w:t>
                  </w:r>
                  <w:proofErr w:type="gramStart"/>
                  <w:r w:rsidRPr="00456888">
                    <w:rPr>
                      <w:rFonts w:ascii="Times New Roman" w:hAnsi="Times New Roman" w:cs="Times New Roman"/>
                      <w:sz w:val="20"/>
                      <w:szCs w:val="20"/>
                    </w:rPr>
                    <w:t>источников внутреннего финансирования дефицитов бюджетов сельских поселений</w:t>
                  </w:r>
                  <w:proofErr w:type="gramEnd"/>
                </w:p>
              </w:tc>
              <w:tc>
                <w:tcPr>
                  <w:tcW w:w="1559"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p>
              </w:tc>
            </w:tr>
            <w:tr w:rsidR="007D66F0" w:rsidRPr="00456888" w:rsidTr="00E1272E">
              <w:trPr>
                <w:trHeight w:val="785"/>
              </w:trPr>
              <w:tc>
                <w:tcPr>
                  <w:tcW w:w="2440"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rPr>
                      <w:rFonts w:ascii="Times New Roman" w:hAnsi="Times New Roman" w:cs="Times New Roman"/>
                      <w:color w:val="000000"/>
                      <w:sz w:val="20"/>
                      <w:szCs w:val="20"/>
                    </w:rPr>
                  </w:pPr>
                  <w:r w:rsidRPr="00456888">
                    <w:rPr>
                      <w:rFonts w:ascii="Times New Roman" w:hAnsi="Times New Roman" w:cs="Times New Roman"/>
                      <w:color w:val="000000"/>
                      <w:sz w:val="20"/>
                      <w:szCs w:val="20"/>
                    </w:rPr>
                    <w:t>234 01 06 06 00 10 0000 810</w:t>
                  </w:r>
                </w:p>
              </w:tc>
              <w:tc>
                <w:tcPr>
                  <w:tcW w:w="5387"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Погашение обязательств за счет прочих </w:t>
                  </w:r>
                  <w:proofErr w:type="gramStart"/>
                  <w:r w:rsidRPr="00456888">
                    <w:rPr>
                      <w:rFonts w:ascii="Times New Roman" w:hAnsi="Times New Roman" w:cs="Times New Roman"/>
                      <w:sz w:val="20"/>
                      <w:szCs w:val="20"/>
                    </w:rPr>
                    <w:t>источников внутреннего финансирования дефицитов бюджетов сельских поселений</w:t>
                  </w:r>
                  <w:proofErr w:type="gramEnd"/>
                </w:p>
              </w:tc>
              <w:tc>
                <w:tcPr>
                  <w:tcW w:w="1559" w:type="dxa"/>
                  <w:tcBorders>
                    <w:top w:val="single" w:sz="6" w:space="0" w:color="auto"/>
                    <w:left w:val="single" w:sz="6" w:space="0" w:color="auto"/>
                    <w:bottom w:val="single" w:sz="6" w:space="0" w:color="auto"/>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p>
              </w:tc>
            </w:tr>
            <w:tr w:rsidR="007D66F0" w:rsidRPr="00456888" w:rsidTr="00E1272E">
              <w:trPr>
                <w:trHeight w:val="249"/>
              </w:trPr>
              <w:tc>
                <w:tcPr>
                  <w:tcW w:w="2440" w:type="dxa"/>
                  <w:tcBorders>
                    <w:top w:val="single" w:sz="6" w:space="0" w:color="auto"/>
                    <w:left w:val="single" w:sz="6" w:space="0" w:color="auto"/>
                    <w:bottom w:val="single" w:sz="2" w:space="0" w:color="000000"/>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p>
              </w:tc>
              <w:tc>
                <w:tcPr>
                  <w:tcW w:w="5387" w:type="dxa"/>
                  <w:tcBorders>
                    <w:top w:val="single" w:sz="6" w:space="0" w:color="auto"/>
                    <w:left w:val="single" w:sz="6" w:space="0" w:color="auto"/>
                    <w:bottom w:val="single" w:sz="2" w:space="0" w:color="000000"/>
                    <w:right w:val="single" w:sz="6" w:space="0" w:color="auto"/>
                  </w:tcBorders>
                </w:tcPr>
                <w:p w:rsidR="007D66F0" w:rsidRPr="00456888" w:rsidRDefault="007D66F0" w:rsidP="00456888">
                  <w:pPr>
                    <w:autoSpaceDE w:val="0"/>
                    <w:autoSpaceDN w:val="0"/>
                    <w:adjustRightInd w:val="0"/>
                    <w:spacing w:after="0" w:line="240" w:lineRule="auto"/>
                    <w:jc w:val="right"/>
                    <w:rPr>
                      <w:rFonts w:ascii="Times New Roman" w:hAnsi="Times New Roman" w:cs="Times New Roman"/>
                      <w:color w:val="000000"/>
                      <w:sz w:val="20"/>
                      <w:szCs w:val="20"/>
                    </w:rPr>
                  </w:pPr>
                  <w:r w:rsidRPr="00456888">
                    <w:rPr>
                      <w:rFonts w:ascii="Times New Roman" w:hAnsi="Times New Roman" w:cs="Times New Roman"/>
                      <w:color w:val="000000"/>
                      <w:sz w:val="20"/>
                      <w:szCs w:val="20"/>
                    </w:rPr>
                    <w:t>ИТОГО</w:t>
                  </w:r>
                </w:p>
              </w:tc>
              <w:tc>
                <w:tcPr>
                  <w:tcW w:w="1559" w:type="dxa"/>
                  <w:tcBorders>
                    <w:top w:val="single" w:sz="6" w:space="0" w:color="auto"/>
                    <w:left w:val="single" w:sz="6" w:space="0" w:color="auto"/>
                    <w:bottom w:val="single" w:sz="2" w:space="0" w:color="000000"/>
                    <w:right w:val="single" w:sz="6" w:space="0" w:color="auto"/>
                  </w:tcBorders>
                </w:tcPr>
                <w:p w:rsidR="007D66F0" w:rsidRPr="00456888" w:rsidRDefault="007D66F0" w:rsidP="00456888">
                  <w:pPr>
                    <w:autoSpaceDE w:val="0"/>
                    <w:autoSpaceDN w:val="0"/>
                    <w:adjustRightInd w:val="0"/>
                    <w:spacing w:after="0" w:line="240" w:lineRule="auto"/>
                    <w:jc w:val="center"/>
                    <w:rPr>
                      <w:rFonts w:ascii="Times New Roman" w:hAnsi="Times New Roman" w:cs="Times New Roman"/>
                      <w:color w:val="000000"/>
                      <w:sz w:val="20"/>
                      <w:szCs w:val="20"/>
                    </w:rPr>
                  </w:pPr>
                  <w:r w:rsidRPr="00456888">
                    <w:rPr>
                      <w:rFonts w:ascii="Times New Roman" w:hAnsi="Times New Roman" w:cs="Times New Roman"/>
                      <w:color w:val="000000"/>
                      <w:sz w:val="20"/>
                      <w:szCs w:val="20"/>
                    </w:rPr>
                    <w:t>36,3</w:t>
                  </w:r>
                </w:p>
              </w:tc>
            </w:tr>
          </w:tbl>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Приложение 5</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к решению  двадцать восьмой сессии Совета</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w:t>
            </w:r>
            <w:proofErr w:type="gramStart"/>
            <w:r w:rsidRPr="00456888">
              <w:rPr>
                <w:rFonts w:ascii="Times New Roman" w:hAnsi="Times New Roman" w:cs="Times New Roman"/>
                <w:sz w:val="20"/>
                <w:szCs w:val="20"/>
              </w:rPr>
              <w:t>Новосибирской</w:t>
            </w:r>
            <w:proofErr w:type="gramEnd"/>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 области шестого созыва</w:t>
            </w:r>
          </w:p>
          <w:p w:rsidR="007D66F0" w:rsidRPr="00456888" w:rsidRDefault="007D66F0"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от 30.06.2023 № 98   </w:t>
            </w: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ОТЧЕТ</w:t>
            </w:r>
          </w:p>
          <w:p w:rsidR="007D66F0" w:rsidRPr="00456888" w:rsidRDefault="007D66F0" w:rsidP="00456888">
            <w:pPr>
              <w:spacing w:after="0" w:line="240" w:lineRule="auto"/>
              <w:jc w:val="center"/>
              <w:rPr>
                <w:rFonts w:ascii="Times New Roman" w:hAnsi="Times New Roman" w:cs="Times New Roman"/>
                <w:b/>
                <w:sz w:val="20"/>
                <w:szCs w:val="20"/>
              </w:rPr>
            </w:pPr>
            <w:r w:rsidRPr="00456888">
              <w:rPr>
                <w:rFonts w:ascii="Times New Roman" w:hAnsi="Times New Roman" w:cs="Times New Roman"/>
                <w:b/>
                <w:sz w:val="20"/>
                <w:szCs w:val="20"/>
              </w:rPr>
              <w:t xml:space="preserve">о расходование резервного фонда бюджета </w:t>
            </w:r>
            <w:proofErr w:type="spellStart"/>
            <w:r w:rsidRPr="00456888">
              <w:rPr>
                <w:rFonts w:ascii="Times New Roman" w:hAnsi="Times New Roman" w:cs="Times New Roman"/>
                <w:b/>
                <w:sz w:val="20"/>
                <w:szCs w:val="20"/>
              </w:rPr>
              <w:t>Ермолаевского</w:t>
            </w:r>
            <w:proofErr w:type="spellEnd"/>
            <w:r w:rsidRPr="00456888">
              <w:rPr>
                <w:rFonts w:ascii="Times New Roman" w:hAnsi="Times New Roman" w:cs="Times New Roman"/>
                <w:b/>
                <w:sz w:val="20"/>
                <w:szCs w:val="20"/>
              </w:rPr>
              <w:t xml:space="preserve"> сельсовета за 2022 год</w:t>
            </w:r>
          </w:p>
          <w:p w:rsidR="007D66F0" w:rsidRPr="00456888" w:rsidRDefault="007D66F0" w:rsidP="00456888">
            <w:pPr>
              <w:spacing w:after="0" w:line="240" w:lineRule="auto"/>
              <w:jc w:val="center"/>
              <w:rPr>
                <w:rFonts w:ascii="Times New Roman" w:hAnsi="Times New Roman" w:cs="Times New Roman"/>
                <w:sz w:val="20"/>
                <w:szCs w:val="20"/>
              </w:rPr>
            </w:pPr>
          </w:p>
          <w:p w:rsidR="007D66F0" w:rsidRPr="00456888" w:rsidRDefault="007D66F0" w:rsidP="00456888">
            <w:pPr>
              <w:spacing w:after="0" w:line="240" w:lineRule="auto"/>
              <w:jc w:val="center"/>
              <w:rPr>
                <w:rFonts w:ascii="Times New Roman" w:hAnsi="Times New Roman" w:cs="Times New Roman"/>
                <w:sz w:val="20"/>
                <w:szCs w:val="20"/>
              </w:rPr>
            </w:pP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        Бюджетные ассигнования резервного фонда администрации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в 2022 г. в сумме 5,0  тыс. руб. были выданы в качестве материальной помощи Кузнецову Р.Э. по распоряжению N 21-ра от 08.12.2022г. в связи с пожаром дома (</w:t>
            </w:r>
            <w:proofErr w:type="spellStart"/>
            <w:r w:rsidRPr="00456888">
              <w:rPr>
                <w:rFonts w:ascii="Times New Roman" w:hAnsi="Times New Roman" w:cs="Times New Roman"/>
                <w:sz w:val="20"/>
                <w:szCs w:val="20"/>
              </w:rPr>
              <w:t>кбк</w:t>
            </w:r>
            <w:proofErr w:type="spellEnd"/>
            <w:r w:rsidRPr="00456888">
              <w:rPr>
                <w:rFonts w:ascii="Times New Roman" w:hAnsi="Times New Roman" w:cs="Times New Roman"/>
                <w:sz w:val="20"/>
                <w:szCs w:val="20"/>
              </w:rPr>
              <w:t xml:space="preserve"> расходов 23410037700010032321).</w:t>
            </w: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pStyle w:val="Pa12"/>
              <w:spacing w:line="240" w:lineRule="auto"/>
              <w:jc w:val="center"/>
              <w:rPr>
                <w:rFonts w:ascii="Times New Roman" w:hAnsi="Times New Roman"/>
                <w:b/>
                <w:color w:val="000000"/>
                <w:sz w:val="20"/>
                <w:szCs w:val="20"/>
              </w:rPr>
            </w:pPr>
            <w:r w:rsidRPr="00456888">
              <w:rPr>
                <w:rFonts w:ascii="Times New Roman" w:hAnsi="Times New Roman"/>
                <w:b/>
                <w:color w:val="000000"/>
                <w:sz w:val="20"/>
                <w:szCs w:val="20"/>
              </w:rPr>
              <w:t>СОВЕТ ДЕПУТАТОВ ЕРМОЛАЕВСКОГО СЕЛЬСОВЕТА</w:t>
            </w:r>
          </w:p>
          <w:p w:rsidR="007D66F0" w:rsidRPr="00456888" w:rsidRDefault="007D66F0" w:rsidP="00456888">
            <w:pPr>
              <w:pStyle w:val="Pa12"/>
              <w:spacing w:line="240" w:lineRule="auto"/>
              <w:jc w:val="center"/>
              <w:rPr>
                <w:rFonts w:ascii="Times New Roman" w:hAnsi="Times New Roman"/>
                <w:b/>
                <w:color w:val="000000"/>
                <w:sz w:val="20"/>
                <w:szCs w:val="20"/>
              </w:rPr>
            </w:pPr>
            <w:r w:rsidRPr="00456888">
              <w:rPr>
                <w:rFonts w:ascii="Times New Roman" w:hAnsi="Times New Roman"/>
                <w:b/>
                <w:color w:val="000000"/>
                <w:sz w:val="20"/>
                <w:szCs w:val="20"/>
              </w:rPr>
              <w:t>УБИНСКОГО РАЙОНА НОВОСИБИРСКОЙ ОБЛАСТИ</w:t>
            </w:r>
          </w:p>
          <w:p w:rsidR="007D66F0" w:rsidRPr="00456888" w:rsidRDefault="007D66F0" w:rsidP="00456888">
            <w:pPr>
              <w:pStyle w:val="Pa12"/>
              <w:spacing w:line="240" w:lineRule="auto"/>
              <w:jc w:val="center"/>
              <w:rPr>
                <w:rFonts w:ascii="Times New Roman" w:hAnsi="Times New Roman"/>
                <w:color w:val="000000"/>
                <w:sz w:val="20"/>
                <w:szCs w:val="20"/>
              </w:rPr>
            </w:pPr>
            <w:r w:rsidRPr="00456888">
              <w:rPr>
                <w:rFonts w:ascii="Times New Roman" w:hAnsi="Times New Roman"/>
                <w:color w:val="000000"/>
                <w:sz w:val="20"/>
                <w:szCs w:val="20"/>
              </w:rPr>
              <w:t>(шестого созыва)</w:t>
            </w:r>
          </w:p>
          <w:p w:rsidR="007D66F0" w:rsidRPr="00456888" w:rsidRDefault="007D66F0" w:rsidP="00456888">
            <w:pPr>
              <w:pStyle w:val="Pa12"/>
              <w:spacing w:line="240" w:lineRule="auto"/>
              <w:jc w:val="center"/>
              <w:rPr>
                <w:rFonts w:ascii="Times New Roman" w:hAnsi="Times New Roman"/>
                <w:color w:val="000000"/>
                <w:sz w:val="20"/>
                <w:szCs w:val="20"/>
              </w:rPr>
            </w:pPr>
          </w:p>
          <w:p w:rsidR="007D66F0" w:rsidRPr="00456888" w:rsidRDefault="007D66F0" w:rsidP="00456888">
            <w:pPr>
              <w:spacing w:after="0" w:line="240" w:lineRule="auto"/>
              <w:jc w:val="both"/>
              <w:rPr>
                <w:rFonts w:ascii="Times New Roman" w:hAnsi="Times New Roman" w:cs="Times New Roman"/>
                <w:sz w:val="20"/>
                <w:szCs w:val="20"/>
              </w:rPr>
            </w:pPr>
          </w:p>
          <w:p w:rsidR="007D66F0" w:rsidRPr="00456888" w:rsidRDefault="007D66F0" w:rsidP="00456888">
            <w:pPr>
              <w:pStyle w:val="Pa12"/>
              <w:spacing w:line="240" w:lineRule="auto"/>
              <w:jc w:val="center"/>
              <w:rPr>
                <w:rFonts w:ascii="Times New Roman" w:hAnsi="Times New Roman"/>
                <w:b/>
                <w:color w:val="000000"/>
                <w:sz w:val="20"/>
                <w:szCs w:val="20"/>
              </w:rPr>
            </w:pPr>
            <w:proofErr w:type="gramStart"/>
            <w:r w:rsidRPr="00456888">
              <w:rPr>
                <w:rFonts w:ascii="Times New Roman" w:hAnsi="Times New Roman"/>
                <w:b/>
                <w:color w:val="000000"/>
                <w:sz w:val="20"/>
                <w:szCs w:val="20"/>
              </w:rPr>
              <w:t>Р</w:t>
            </w:r>
            <w:proofErr w:type="gramEnd"/>
            <w:r w:rsidRPr="00456888">
              <w:rPr>
                <w:rFonts w:ascii="Times New Roman" w:hAnsi="Times New Roman"/>
                <w:b/>
                <w:color w:val="000000"/>
                <w:sz w:val="20"/>
                <w:szCs w:val="20"/>
              </w:rPr>
              <w:t xml:space="preserve"> Е Ш Е Н И Е</w:t>
            </w:r>
          </w:p>
          <w:p w:rsidR="007D66F0" w:rsidRPr="00456888" w:rsidRDefault="007D66F0" w:rsidP="00456888">
            <w:pPr>
              <w:pStyle w:val="Pa12"/>
              <w:spacing w:line="240" w:lineRule="auto"/>
              <w:jc w:val="center"/>
              <w:rPr>
                <w:rFonts w:ascii="Times New Roman" w:hAnsi="Times New Roman"/>
                <w:color w:val="000000"/>
                <w:sz w:val="20"/>
                <w:szCs w:val="20"/>
              </w:rPr>
            </w:pPr>
            <w:r w:rsidRPr="00456888">
              <w:rPr>
                <w:rFonts w:ascii="Times New Roman" w:hAnsi="Times New Roman"/>
                <w:color w:val="000000"/>
                <w:sz w:val="20"/>
                <w:szCs w:val="20"/>
              </w:rPr>
              <w:t>двадцать восьмой сессии</w:t>
            </w:r>
          </w:p>
          <w:p w:rsidR="007D66F0" w:rsidRPr="00456888" w:rsidRDefault="007D66F0" w:rsidP="00456888">
            <w:pPr>
              <w:pStyle w:val="Pa12"/>
              <w:spacing w:line="240" w:lineRule="auto"/>
              <w:jc w:val="center"/>
              <w:rPr>
                <w:rFonts w:ascii="Times New Roman" w:hAnsi="Times New Roman"/>
                <w:color w:val="000000"/>
                <w:sz w:val="20"/>
                <w:szCs w:val="20"/>
              </w:rPr>
            </w:pPr>
          </w:p>
          <w:p w:rsidR="007D66F0" w:rsidRPr="00456888" w:rsidRDefault="007D66F0" w:rsidP="00456888">
            <w:pPr>
              <w:pStyle w:val="Pa12"/>
              <w:spacing w:line="240" w:lineRule="auto"/>
              <w:jc w:val="center"/>
              <w:rPr>
                <w:rFonts w:ascii="Times New Roman" w:hAnsi="Times New Roman"/>
                <w:color w:val="000000"/>
                <w:sz w:val="20"/>
                <w:szCs w:val="20"/>
              </w:rPr>
            </w:pPr>
            <w:r w:rsidRPr="00456888">
              <w:rPr>
                <w:rFonts w:ascii="Times New Roman" w:hAnsi="Times New Roman"/>
                <w:color w:val="000000"/>
                <w:sz w:val="20"/>
                <w:szCs w:val="20"/>
              </w:rPr>
              <w:t xml:space="preserve">с. </w:t>
            </w:r>
            <w:proofErr w:type="spellStart"/>
            <w:r w:rsidRPr="00456888">
              <w:rPr>
                <w:rFonts w:ascii="Times New Roman" w:hAnsi="Times New Roman"/>
                <w:color w:val="000000"/>
                <w:sz w:val="20"/>
                <w:szCs w:val="20"/>
              </w:rPr>
              <w:t>Ермолаевка</w:t>
            </w:r>
            <w:proofErr w:type="spellEnd"/>
          </w:p>
          <w:p w:rsidR="007D66F0" w:rsidRPr="00456888" w:rsidRDefault="007D66F0" w:rsidP="00456888">
            <w:pPr>
              <w:pStyle w:val="Pa12"/>
              <w:spacing w:line="240" w:lineRule="auto"/>
              <w:jc w:val="center"/>
              <w:rPr>
                <w:rFonts w:ascii="Times New Roman" w:hAnsi="Times New Roman"/>
                <w:sz w:val="20"/>
                <w:szCs w:val="20"/>
              </w:rPr>
            </w:pPr>
          </w:p>
          <w:p w:rsidR="007D66F0" w:rsidRPr="00456888" w:rsidRDefault="007D66F0" w:rsidP="00456888">
            <w:pPr>
              <w:pStyle w:val="Pa12"/>
              <w:tabs>
                <w:tab w:val="left" w:pos="204"/>
                <w:tab w:val="center" w:pos="4677"/>
              </w:tabs>
              <w:spacing w:line="240" w:lineRule="auto"/>
              <w:rPr>
                <w:rFonts w:ascii="Times New Roman" w:hAnsi="Times New Roman"/>
                <w:color w:val="000000"/>
                <w:sz w:val="20"/>
                <w:szCs w:val="20"/>
              </w:rPr>
            </w:pPr>
            <w:r w:rsidRPr="00456888">
              <w:rPr>
                <w:rFonts w:ascii="Times New Roman" w:hAnsi="Times New Roman"/>
                <w:color w:val="000000"/>
                <w:sz w:val="20"/>
                <w:szCs w:val="20"/>
              </w:rPr>
              <w:tab/>
              <w:t xml:space="preserve">    </w:t>
            </w:r>
            <w:r w:rsidRPr="00456888">
              <w:rPr>
                <w:rFonts w:ascii="Times New Roman" w:hAnsi="Times New Roman"/>
                <w:sz w:val="20"/>
                <w:szCs w:val="20"/>
              </w:rPr>
              <w:t>30.06.2023</w:t>
            </w:r>
            <w:r w:rsidRPr="00456888">
              <w:rPr>
                <w:rFonts w:ascii="Times New Roman" w:hAnsi="Times New Roman"/>
                <w:color w:val="000000"/>
                <w:sz w:val="20"/>
                <w:szCs w:val="20"/>
              </w:rPr>
              <w:t xml:space="preserve">                                                                                                 № 99</w:t>
            </w:r>
          </w:p>
          <w:p w:rsidR="007D66F0" w:rsidRPr="00456888" w:rsidRDefault="007D66F0" w:rsidP="00456888">
            <w:pPr>
              <w:spacing w:after="0" w:line="240" w:lineRule="auto"/>
              <w:rPr>
                <w:rFonts w:ascii="Times New Roman" w:hAnsi="Times New Roman" w:cs="Times New Roman"/>
                <w:sz w:val="20"/>
                <w:szCs w:val="20"/>
              </w:rPr>
            </w:pPr>
          </w:p>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О внесении изменений в решение Совета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шестого созыва </w:t>
            </w:r>
            <w:proofErr w:type="gramStart"/>
            <w:r w:rsidRPr="00456888">
              <w:rPr>
                <w:rFonts w:ascii="Times New Roman" w:hAnsi="Times New Roman" w:cs="Times New Roman"/>
                <w:sz w:val="20"/>
                <w:szCs w:val="20"/>
              </w:rPr>
              <w:t>от</w:t>
            </w:r>
            <w:proofErr w:type="gramEnd"/>
            <w:r w:rsidRPr="00456888">
              <w:rPr>
                <w:rFonts w:ascii="Times New Roman" w:hAnsi="Times New Roman" w:cs="Times New Roman"/>
                <w:sz w:val="20"/>
                <w:szCs w:val="20"/>
              </w:rPr>
              <w:t xml:space="preserve"> </w:t>
            </w:r>
          </w:p>
          <w:p w:rsidR="007D66F0" w:rsidRPr="00456888" w:rsidRDefault="007D66F0"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23.12.2022 № 81 «О бюджете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на 2023 год и плановый период 2024 и 2025 года»</w:t>
            </w:r>
          </w:p>
          <w:p w:rsidR="007D66F0" w:rsidRPr="00456888" w:rsidRDefault="007D66F0" w:rsidP="00456888">
            <w:pPr>
              <w:spacing w:after="0" w:line="240" w:lineRule="auto"/>
              <w:jc w:val="both"/>
              <w:rPr>
                <w:rFonts w:ascii="Times New Roman" w:hAnsi="Times New Roman" w:cs="Times New Roman"/>
                <w:sz w:val="20"/>
                <w:szCs w:val="20"/>
              </w:rPr>
            </w:pP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  </w:t>
            </w:r>
            <w:r w:rsidRPr="00456888">
              <w:rPr>
                <w:rFonts w:ascii="Times New Roman" w:hAnsi="Times New Roman" w:cs="Times New Roman"/>
                <w:sz w:val="20"/>
                <w:szCs w:val="20"/>
              </w:rPr>
              <w:tab/>
              <w:t xml:space="preserve">В соответствии с Бюджетным кодексом Российской Федерации, Положением о бюджетном процессе в </w:t>
            </w:r>
            <w:proofErr w:type="spellStart"/>
            <w:r w:rsidRPr="00456888">
              <w:rPr>
                <w:rFonts w:ascii="Times New Roman" w:hAnsi="Times New Roman" w:cs="Times New Roman"/>
                <w:sz w:val="20"/>
                <w:szCs w:val="20"/>
              </w:rPr>
              <w:t>Ермолаевском</w:t>
            </w:r>
            <w:proofErr w:type="spellEnd"/>
            <w:r w:rsidRPr="00456888">
              <w:rPr>
                <w:rFonts w:ascii="Times New Roman" w:hAnsi="Times New Roman" w:cs="Times New Roman"/>
                <w:sz w:val="20"/>
                <w:szCs w:val="20"/>
              </w:rPr>
              <w:t xml:space="preserve"> сельсовете Убинского района Новосибирской области, утвержденного решением Совета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от 29.09.2014 № 177, Уставом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           Совет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ab/>
              <w:t>РЕШИЛ:</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ab/>
              <w:t xml:space="preserve"> </w:t>
            </w:r>
            <w:proofErr w:type="gramStart"/>
            <w:r w:rsidRPr="00456888">
              <w:rPr>
                <w:rFonts w:ascii="Times New Roman" w:hAnsi="Times New Roman" w:cs="Times New Roman"/>
                <w:sz w:val="20"/>
                <w:szCs w:val="20"/>
              </w:rPr>
              <w:t xml:space="preserve">1.Внести в решение Совета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шестого созыва от 23.12.2022 № 81 «О бюджете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на 2023 год и плановый период 2024  и 2025 года» (с изменениями от 14.02.2023 № 82, от 15.05.2023 №92, от 08.06.2023 № 93, от 30.06.2023) следующие изменения:</w:t>
            </w:r>
            <w:proofErr w:type="gramEnd"/>
          </w:p>
          <w:p w:rsidR="007D66F0" w:rsidRPr="00456888" w:rsidRDefault="007D66F0" w:rsidP="00456888">
            <w:pPr>
              <w:spacing w:after="0" w:line="240" w:lineRule="auto"/>
              <w:ind w:firstLine="709"/>
              <w:jc w:val="both"/>
              <w:rPr>
                <w:rFonts w:ascii="Times New Roman" w:hAnsi="Times New Roman" w:cs="Times New Roman"/>
                <w:sz w:val="20"/>
                <w:szCs w:val="20"/>
              </w:rPr>
            </w:pPr>
            <w:r w:rsidRPr="00456888">
              <w:rPr>
                <w:rFonts w:ascii="Times New Roman" w:hAnsi="Times New Roman" w:cs="Times New Roman"/>
                <w:sz w:val="20"/>
                <w:szCs w:val="20"/>
              </w:rPr>
              <w:t>1.1. В подпункте 1 пункта 1 Решения цифры «13647,1» заменить цифрами «13777,8».</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ab/>
              <w:t>1.2. В подпункте 2 пункта 1 Решения цифры «14298,2» заменить цифрами «14398,2».</w:t>
            </w:r>
          </w:p>
          <w:p w:rsidR="007D66F0" w:rsidRPr="00456888" w:rsidRDefault="007D66F0" w:rsidP="00456888">
            <w:pPr>
              <w:spacing w:after="0" w:line="240" w:lineRule="auto"/>
              <w:ind w:firstLine="708"/>
              <w:jc w:val="both"/>
              <w:rPr>
                <w:rFonts w:ascii="Times New Roman" w:hAnsi="Times New Roman" w:cs="Times New Roman"/>
                <w:sz w:val="20"/>
                <w:szCs w:val="20"/>
              </w:rPr>
            </w:pPr>
            <w:r w:rsidRPr="00456888">
              <w:rPr>
                <w:rFonts w:ascii="Times New Roman" w:hAnsi="Times New Roman" w:cs="Times New Roman"/>
                <w:sz w:val="20"/>
                <w:szCs w:val="20"/>
              </w:rPr>
              <w:t>1.2. В подпункте 3 пункта 1 Решения цифры «501,1» заменить цифрами «620,4»</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          </w:t>
            </w:r>
            <w:r w:rsidRPr="00456888">
              <w:rPr>
                <w:rFonts w:ascii="Times New Roman" w:hAnsi="Times New Roman" w:cs="Times New Roman"/>
                <w:sz w:val="20"/>
                <w:szCs w:val="20"/>
              </w:rPr>
              <w:tab/>
              <w:t>1.3. В приложении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 цифру «14298,2»  заменить цифрой «14398,2».</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          1.4.Утвердить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  в новой редакции (приложение прилагается).</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ab/>
              <w:t>1.5.</w:t>
            </w:r>
            <w:r w:rsidRPr="00456888">
              <w:rPr>
                <w:rFonts w:ascii="Times New Roman" w:hAnsi="Times New Roman" w:cs="Times New Roman"/>
                <w:bCs/>
                <w:sz w:val="20"/>
                <w:szCs w:val="20"/>
              </w:rPr>
              <w:t xml:space="preserve"> </w:t>
            </w:r>
            <w:r w:rsidRPr="00456888">
              <w:rPr>
                <w:rFonts w:ascii="Times New Roman" w:hAnsi="Times New Roman" w:cs="Times New Roman"/>
                <w:sz w:val="20"/>
                <w:szCs w:val="20"/>
              </w:rPr>
              <w:t>В приложении № 3 «</w:t>
            </w:r>
            <w:r w:rsidRPr="00456888">
              <w:rPr>
                <w:rFonts w:ascii="Times New Roman" w:hAnsi="Times New Roman" w:cs="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w:t>
            </w:r>
            <w:r w:rsidRPr="00456888">
              <w:rPr>
                <w:rFonts w:ascii="Times New Roman" w:hAnsi="Times New Roman" w:cs="Times New Roman"/>
                <w:sz w:val="20"/>
                <w:szCs w:val="20"/>
              </w:rPr>
              <w:t xml:space="preserve"> цифру «14298,2»  заменить цифрой «14398,2».</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ab/>
              <w:t>1.6. Утвердить  приложение № 3 «</w:t>
            </w:r>
            <w:r w:rsidRPr="00456888">
              <w:rPr>
                <w:rFonts w:ascii="Times New Roman" w:hAnsi="Times New Roman" w:cs="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w:t>
            </w:r>
            <w:r w:rsidRPr="00456888">
              <w:rPr>
                <w:rFonts w:ascii="Times New Roman" w:hAnsi="Times New Roman" w:cs="Times New Roman"/>
                <w:sz w:val="20"/>
                <w:szCs w:val="20"/>
              </w:rPr>
              <w:t xml:space="preserve"> в новой редакции (приложение прилагается).</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ab/>
              <w:t xml:space="preserve">1.7. В приложении № 4  «Ведомственная структура расходов бюджета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на 2023 год и плановый период 2024 и 2025 годов» цифру «14298,2»  заменить цифрой «14398,2».</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          1.8. Утвердить  приложение № 4 «Ведомственная структура расходов бюджета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на 2023 год и плановый период 2024 и 2025 годов» в новой редакции (приложение прилагается).</w:t>
            </w:r>
          </w:p>
          <w:p w:rsidR="007D66F0" w:rsidRPr="00456888" w:rsidRDefault="007D66F0" w:rsidP="00456888">
            <w:pPr>
              <w:spacing w:after="0" w:line="240" w:lineRule="auto"/>
              <w:jc w:val="both"/>
              <w:rPr>
                <w:rFonts w:ascii="Times New Roman" w:hAnsi="Times New Roman" w:cs="Times New Roman"/>
                <w:b/>
                <w:i/>
                <w:sz w:val="20"/>
                <w:szCs w:val="20"/>
              </w:rPr>
            </w:pPr>
            <w:r w:rsidRPr="00456888">
              <w:rPr>
                <w:rFonts w:ascii="Times New Roman" w:hAnsi="Times New Roman" w:cs="Times New Roman"/>
                <w:sz w:val="20"/>
                <w:szCs w:val="20"/>
              </w:rPr>
              <w:tab/>
              <w:t xml:space="preserve">1.9. Утвердить приложения № 7 «Источники финансирования дефицита бюджета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Новосибирской области на 2023  год и плановый период 2024 и 2025 годов» в новой редакции (приложение прилагается).</w:t>
            </w:r>
            <w:r w:rsidRPr="00456888">
              <w:rPr>
                <w:rFonts w:ascii="Times New Roman" w:hAnsi="Times New Roman" w:cs="Times New Roman"/>
                <w:sz w:val="20"/>
                <w:szCs w:val="20"/>
                <w:lang w:bidi="ru-RU"/>
              </w:rPr>
              <w:tab/>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  </w:t>
            </w:r>
            <w:r w:rsidRPr="00456888">
              <w:rPr>
                <w:rFonts w:ascii="Times New Roman" w:hAnsi="Times New Roman" w:cs="Times New Roman"/>
                <w:sz w:val="20"/>
                <w:szCs w:val="20"/>
              </w:rPr>
              <w:tab/>
              <w:t xml:space="preserve">2.Решение направить Главе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в десятидневный срок  для  подписания и опубликования.</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          3.Решение вступает в силу со дня его подписания.</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          4.</w:t>
            </w:r>
            <w:proofErr w:type="gramStart"/>
            <w:r w:rsidRPr="00456888">
              <w:rPr>
                <w:rFonts w:ascii="Times New Roman" w:hAnsi="Times New Roman" w:cs="Times New Roman"/>
                <w:sz w:val="20"/>
                <w:szCs w:val="20"/>
              </w:rPr>
              <w:t>Контроль за</w:t>
            </w:r>
            <w:proofErr w:type="gramEnd"/>
            <w:r w:rsidRPr="00456888">
              <w:rPr>
                <w:rFonts w:ascii="Times New Roman" w:hAnsi="Times New Roman" w:cs="Times New Roman"/>
                <w:sz w:val="20"/>
                <w:szCs w:val="20"/>
              </w:rPr>
              <w:t xml:space="preserve"> исполнением  решения возложить  на постоянную комиссию Совета депутатов  по бюджетной, социальной  политике, предпринимательской деятельности, культуре, молодежной политике и благоустройству (Костюкова Л.Н.).</w:t>
            </w:r>
          </w:p>
          <w:p w:rsidR="007D66F0" w:rsidRPr="00456888" w:rsidRDefault="007D66F0" w:rsidP="00456888">
            <w:pPr>
              <w:spacing w:after="0" w:line="240" w:lineRule="auto"/>
              <w:jc w:val="both"/>
              <w:rPr>
                <w:rFonts w:ascii="Times New Roman" w:hAnsi="Times New Roman" w:cs="Times New Roman"/>
                <w:sz w:val="20"/>
                <w:szCs w:val="20"/>
              </w:rPr>
            </w:pP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    </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Глава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Новосибирской области                        А.Н. </w:t>
            </w:r>
            <w:proofErr w:type="spellStart"/>
            <w:r w:rsidRPr="00456888">
              <w:rPr>
                <w:rFonts w:ascii="Times New Roman" w:hAnsi="Times New Roman" w:cs="Times New Roman"/>
                <w:sz w:val="20"/>
                <w:szCs w:val="20"/>
              </w:rPr>
              <w:t>Пасевич</w:t>
            </w:r>
            <w:proofErr w:type="spellEnd"/>
          </w:p>
          <w:p w:rsidR="007D66F0" w:rsidRPr="00456888" w:rsidRDefault="007D66F0" w:rsidP="00456888">
            <w:pPr>
              <w:spacing w:after="0" w:line="240" w:lineRule="auto"/>
              <w:jc w:val="both"/>
              <w:rPr>
                <w:rFonts w:ascii="Times New Roman" w:hAnsi="Times New Roman" w:cs="Times New Roman"/>
                <w:sz w:val="20"/>
                <w:szCs w:val="20"/>
              </w:rPr>
            </w:pP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Председатель Совета депутатов</w:t>
            </w:r>
          </w:p>
          <w:p w:rsidR="007D66F0" w:rsidRPr="00456888" w:rsidRDefault="007D66F0" w:rsidP="00456888">
            <w:pPr>
              <w:spacing w:after="0" w:line="240" w:lineRule="auto"/>
              <w:jc w:val="both"/>
              <w:rPr>
                <w:rFonts w:ascii="Times New Roman" w:hAnsi="Times New Roman" w:cs="Times New Roman"/>
                <w:sz w:val="20"/>
                <w:szCs w:val="20"/>
              </w:rPr>
            </w:pP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w:t>
            </w:r>
          </w:p>
          <w:p w:rsidR="007D66F0" w:rsidRPr="00456888" w:rsidRDefault="007D66F0" w:rsidP="00456888">
            <w:pP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Убинского района Новосибирской области                    И.Н. </w:t>
            </w:r>
            <w:proofErr w:type="spellStart"/>
            <w:r w:rsidRPr="00456888">
              <w:rPr>
                <w:rFonts w:ascii="Times New Roman" w:hAnsi="Times New Roman" w:cs="Times New Roman"/>
                <w:sz w:val="20"/>
                <w:szCs w:val="20"/>
              </w:rPr>
              <w:t>Муленкова</w:t>
            </w:r>
            <w:proofErr w:type="spellEnd"/>
          </w:p>
          <w:p w:rsidR="007D66F0" w:rsidRPr="00456888" w:rsidRDefault="007D66F0" w:rsidP="00456888">
            <w:pPr>
              <w:spacing w:after="0" w:line="240" w:lineRule="auto"/>
              <w:jc w:val="both"/>
              <w:rPr>
                <w:rFonts w:ascii="Times New Roman" w:hAnsi="Times New Roman" w:cs="Times New Roman"/>
                <w:sz w:val="20"/>
                <w:szCs w:val="20"/>
              </w:rPr>
            </w:pPr>
          </w:p>
          <w:p w:rsidR="007D66F0" w:rsidRPr="00456888" w:rsidRDefault="007D66F0" w:rsidP="00456888">
            <w:pPr>
              <w:spacing w:after="0" w:line="240" w:lineRule="auto"/>
              <w:jc w:val="both"/>
              <w:rPr>
                <w:rFonts w:ascii="Times New Roman" w:hAnsi="Times New Roman" w:cs="Times New Roman"/>
                <w:sz w:val="20"/>
                <w:szCs w:val="20"/>
              </w:rPr>
            </w:pPr>
          </w:p>
          <w:p w:rsidR="007D66F0" w:rsidRPr="00456888" w:rsidRDefault="007D66F0" w:rsidP="00456888">
            <w:pPr>
              <w:spacing w:after="0" w:line="240" w:lineRule="auto"/>
              <w:jc w:val="both"/>
              <w:rPr>
                <w:rFonts w:ascii="Times New Roman" w:hAnsi="Times New Roman" w:cs="Times New Roman"/>
                <w:sz w:val="20"/>
                <w:szCs w:val="20"/>
              </w:rPr>
            </w:pPr>
          </w:p>
          <w:p w:rsidR="007D66F0" w:rsidRPr="00456888" w:rsidRDefault="007D66F0" w:rsidP="00456888">
            <w:pPr>
              <w:spacing w:after="0" w:line="240" w:lineRule="auto"/>
              <w:jc w:val="both"/>
              <w:rPr>
                <w:rFonts w:ascii="Times New Roman" w:hAnsi="Times New Roman" w:cs="Times New Roman"/>
                <w:sz w:val="20"/>
                <w:szCs w:val="20"/>
              </w:rPr>
            </w:pPr>
          </w:p>
          <w:p w:rsidR="007D66F0" w:rsidRPr="00456888" w:rsidRDefault="007D66F0" w:rsidP="00456888">
            <w:pPr>
              <w:spacing w:after="0" w:line="240" w:lineRule="auto"/>
              <w:jc w:val="both"/>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tbl>
            <w:tblPr>
              <w:tblW w:w="14980" w:type="dxa"/>
              <w:tblInd w:w="93" w:type="dxa"/>
              <w:tblLook w:val="04A0" w:firstRow="1" w:lastRow="0" w:firstColumn="1" w:lastColumn="0" w:noHBand="0" w:noVBand="1"/>
            </w:tblPr>
            <w:tblGrid>
              <w:gridCol w:w="5200"/>
              <w:gridCol w:w="720"/>
              <w:gridCol w:w="600"/>
              <w:gridCol w:w="1940"/>
              <w:gridCol w:w="640"/>
              <w:gridCol w:w="1960"/>
              <w:gridCol w:w="1960"/>
              <w:gridCol w:w="1960"/>
            </w:tblGrid>
            <w:tr w:rsidR="00456888" w:rsidRPr="00456888" w:rsidTr="00E1272E">
              <w:trPr>
                <w:trHeight w:val="480"/>
              </w:trPr>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880" w:type="dxa"/>
                  <w:gridSpan w:val="3"/>
                  <w:vMerge w:val="restart"/>
                  <w:tcBorders>
                    <w:top w:val="nil"/>
                    <w:left w:val="nil"/>
                    <w:bottom w:val="nil"/>
                    <w:right w:val="nil"/>
                  </w:tcBorders>
                  <w:shd w:val="clear" w:color="auto" w:fill="auto"/>
                  <w:vAlign w:val="bottom"/>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Приложение № 2 к решению двадцать восьмой сессии </w:t>
                  </w:r>
                  <w:r w:rsidRPr="00456888">
                    <w:rPr>
                      <w:rFonts w:ascii="Times New Roman" w:hAnsi="Times New Roman" w:cs="Times New Roman"/>
                      <w:sz w:val="20"/>
                      <w:szCs w:val="20"/>
                    </w:rPr>
                    <w:br/>
                    <w:t xml:space="preserve">Совета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w:t>
                  </w:r>
                  <w:r w:rsidRPr="00456888">
                    <w:rPr>
                      <w:rFonts w:ascii="Times New Roman" w:hAnsi="Times New Roman" w:cs="Times New Roman"/>
                      <w:sz w:val="20"/>
                      <w:szCs w:val="20"/>
                    </w:rPr>
                    <w:br/>
                    <w:t xml:space="preserve">Убинского района Новосибирской области </w:t>
                  </w:r>
                  <w:r w:rsidRPr="00456888">
                    <w:rPr>
                      <w:rFonts w:ascii="Times New Roman" w:hAnsi="Times New Roman" w:cs="Times New Roman"/>
                      <w:sz w:val="20"/>
                      <w:szCs w:val="20"/>
                    </w:rPr>
                    <w:br/>
                    <w:t>от 30.06.2023 № 99</w:t>
                  </w:r>
                </w:p>
              </w:tc>
            </w:tr>
            <w:tr w:rsidR="00456888" w:rsidRPr="00456888" w:rsidTr="00E1272E">
              <w:trPr>
                <w:trHeight w:val="285"/>
              </w:trPr>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880" w:type="dxa"/>
                  <w:gridSpan w:val="3"/>
                  <w:vMerge/>
                  <w:tcBorders>
                    <w:top w:val="nil"/>
                    <w:left w:val="nil"/>
                    <w:bottom w:val="nil"/>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85"/>
              </w:trPr>
              <w:tc>
                <w:tcPr>
                  <w:tcW w:w="520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5880" w:type="dxa"/>
                  <w:gridSpan w:val="3"/>
                  <w:vMerge/>
                  <w:tcBorders>
                    <w:top w:val="nil"/>
                    <w:left w:val="nil"/>
                    <w:bottom w:val="nil"/>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55"/>
              </w:trPr>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880" w:type="dxa"/>
                  <w:gridSpan w:val="3"/>
                  <w:vMerge/>
                  <w:tcBorders>
                    <w:top w:val="nil"/>
                    <w:left w:val="nil"/>
                    <w:bottom w:val="nil"/>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55"/>
              </w:trPr>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960"/>
              </w:trPr>
              <w:tc>
                <w:tcPr>
                  <w:tcW w:w="14980" w:type="dxa"/>
                  <w:gridSpan w:val="8"/>
                  <w:tcBorders>
                    <w:top w:val="nil"/>
                    <w:left w:val="nil"/>
                    <w:bottom w:val="nil"/>
                    <w:right w:val="nil"/>
                  </w:tcBorders>
                  <w:shd w:val="clear" w:color="auto" w:fill="auto"/>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xml:space="preserve">Распределение бюджетных ассигнований по разделам, подразделам, целевым статьям (муниципальным программ и </w:t>
                  </w:r>
                  <w:proofErr w:type="spellStart"/>
                  <w:r w:rsidRPr="00456888">
                    <w:rPr>
                      <w:rFonts w:ascii="Times New Roman" w:hAnsi="Times New Roman" w:cs="Times New Roman"/>
                      <w:b/>
                      <w:bCs/>
                      <w:sz w:val="20"/>
                      <w:szCs w:val="20"/>
                    </w:rPr>
                    <w:t>непрогамным</w:t>
                  </w:r>
                  <w:proofErr w:type="spellEnd"/>
                  <w:r w:rsidRPr="00456888">
                    <w:rPr>
                      <w:rFonts w:ascii="Times New Roman" w:hAnsi="Times New Roman" w:cs="Times New Roman"/>
                      <w:b/>
                      <w:bCs/>
                      <w:sz w:val="20"/>
                      <w:szCs w:val="20"/>
                    </w:rPr>
                    <w:t xml:space="preserve"> направлениям деятельности) </w:t>
                  </w:r>
                  <w:proofErr w:type="spellStart"/>
                  <w:r w:rsidRPr="00456888">
                    <w:rPr>
                      <w:rFonts w:ascii="Times New Roman" w:hAnsi="Times New Roman" w:cs="Times New Roman"/>
                      <w:b/>
                      <w:bCs/>
                      <w:sz w:val="20"/>
                      <w:szCs w:val="20"/>
                    </w:rPr>
                    <w:t>группап</w:t>
                  </w:r>
                  <w:proofErr w:type="spellEnd"/>
                  <w:r w:rsidRPr="00456888">
                    <w:rPr>
                      <w:rFonts w:ascii="Times New Roman" w:hAnsi="Times New Roman" w:cs="Times New Roman"/>
                      <w:b/>
                      <w:bCs/>
                      <w:sz w:val="20"/>
                      <w:szCs w:val="20"/>
                    </w:rPr>
                    <w:t xml:space="preserve"> и подгруппам видов расходов  на  2023, 2024 и 2025  годы </w:t>
                  </w:r>
                </w:p>
              </w:tc>
            </w:tr>
            <w:tr w:rsidR="00456888" w:rsidRPr="00456888" w:rsidTr="00E1272E">
              <w:trPr>
                <w:trHeight w:val="255"/>
              </w:trPr>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55"/>
              </w:trPr>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880" w:type="dxa"/>
                  <w:gridSpan w:val="3"/>
                  <w:tcBorders>
                    <w:top w:val="nil"/>
                    <w:left w:val="nil"/>
                    <w:bottom w:val="nil"/>
                    <w:right w:val="nil"/>
                  </w:tcBorders>
                  <w:shd w:val="clear" w:color="auto" w:fill="auto"/>
                  <w:noWrap/>
                  <w:vAlign w:val="bottom"/>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тыс. руб.</w:t>
                  </w:r>
                </w:p>
              </w:tc>
            </w:tr>
            <w:tr w:rsidR="00456888" w:rsidRPr="00456888" w:rsidTr="00E1272E">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proofErr w:type="gramStart"/>
                  <w:r w:rsidRPr="00456888">
                    <w:rPr>
                      <w:rFonts w:ascii="Times New Roman" w:hAnsi="Times New Roman" w:cs="Times New Roman"/>
                      <w:sz w:val="20"/>
                      <w:szCs w:val="20"/>
                    </w:rPr>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ВР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2023 год</w:t>
                  </w:r>
                </w:p>
              </w:tc>
              <w:tc>
                <w:tcPr>
                  <w:tcW w:w="3920" w:type="dxa"/>
                  <w:gridSpan w:val="2"/>
                  <w:tcBorders>
                    <w:top w:val="single" w:sz="4" w:space="0" w:color="auto"/>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Сумма</w:t>
                  </w:r>
                </w:p>
              </w:tc>
            </w:tr>
            <w:tr w:rsidR="00456888" w:rsidRPr="00456888" w:rsidTr="00E1272E">
              <w:trPr>
                <w:trHeight w:val="330"/>
              </w:trPr>
              <w:tc>
                <w:tcPr>
                  <w:tcW w:w="520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94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single" w:sz="4" w:space="0" w:color="auto"/>
                    <w:left w:val="single" w:sz="4" w:space="0" w:color="auto"/>
                    <w:bottom w:val="nil"/>
                    <w:right w:val="single" w:sz="4"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2024 год</w:t>
                  </w:r>
                </w:p>
              </w:tc>
              <w:tc>
                <w:tcPr>
                  <w:tcW w:w="1960" w:type="dxa"/>
                  <w:tcBorders>
                    <w:top w:val="single" w:sz="4" w:space="0" w:color="auto"/>
                    <w:left w:val="nil"/>
                    <w:bottom w:val="nil"/>
                    <w:right w:val="single" w:sz="4"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2025 год</w:t>
                  </w:r>
                </w:p>
              </w:tc>
            </w:tr>
            <w:tr w:rsidR="00456888" w:rsidRPr="00456888" w:rsidTr="00E1272E">
              <w:trPr>
                <w:trHeight w:val="15"/>
              </w:trPr>
              <w:tc>
                <w:tcPr>
                  <w:tcW w:w="520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94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3 221,2</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1 328,2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1 328,2</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922,5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922,5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892,9</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892,9</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892,9</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r>
            <w:tr w:rsidR="00456888" w:rsidRPr="00456888" w:rsidTr="00E1272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29,6</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29,6</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29,6</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2 196,7</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2 196,7</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Расходы на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2 097,0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1 590,1</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1 590,1</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485,2</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485,2</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21,8</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21,8</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r>
            <w:tr w:rsidR="00456888" w:rsidRPr="00456888" w:rsidTr="00E1272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99,7</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99,7</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99,7</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Обеспечение деятельности  органов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Резервный фонд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Выполнение землеустроительных работ по составлению описаний границ территориальных зон Убинского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138,4</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150,5</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138,4</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150,5</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138,4</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150,5</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138,4</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150,5</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137,2</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150,5</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137,2</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150,5</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53,5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Гражданская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115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52,0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52,0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Предупреждение пожароопасных ситуаций и ликвидация последствий пожаров</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52,0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15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xml:space="preserve">Профилактика </w:t>
                  </w:r>
                  <w:proofErr w:type="spellStart"/>
                  <w:r w:rsidRPr="00456888">
                    <w:rPr>
                      <w:rFonts w:ascii="Times New Roman" w:hAnsi="Times New Roman" w:cs="Times New Roman"/>
                      <w:b/>
                      <w:bCs/>
                      <w:sz w:val="20"/>
                      <w:szCs w:val="20"/>
                    </w:rPr>
                    <w:t>экстремизма</w:t>
                  </w:r>
                  <w:proofErr w:type="gramStart"/>
                  <w:r w:rsidRPr="00456888">
                    <w:rPr>
                      <w:rFonts w:ascii="Times New Roman" w:hAnsi="Times New Roman" w:cs="Times New Roman"/>
                      <w:b/>
                      <w:bCs/>
                      <w:sz w:val="20"/>
                      <w:szCs w:val="20"/>
                    </w:rPr>
                    <w:t>,т</w:t>
                  </w:r>
                  <w:proofErr w:type="gramEnd"/>
                  <w:r w:rsidRPr="00456888">
                    <w:rPr>
                      <w:rFonts w:ascii="Times New Roman" w:hAnsi="Times New Roman" w:cs="Times New Roman"/>
                      <w:b/>
                      <w:bCs/>
                      <w:sz w:val="20"/>
                      <w:szCs w:val="20"/>
                    </w:rPr>
                    <w:t>ерроризма</w:t>
                  </w:r>
                  <w:proofErr w:type="spellEnd"/>
                  <w:r w:rsidRPr="00456888">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1 259,9</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1 028,6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1 217,5</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1 259,9</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1 028,6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1 217,5</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34.0.00.00000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718,0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567,8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674,9</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34.0.03.00000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718,0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567,8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674,9</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Содержание и ремонт автомобильных дорог местного значения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718,0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567,8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674,9</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718,0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567,8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674,9</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718,0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567,8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674,9</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541,9</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460,8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542,6</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Содержание автомобильных дорог</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Ремонт автомобильных дорог</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14,3</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14,3</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14,3</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Мероприятия за счёт средств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507,6</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460,8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542,6</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507,6</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460,8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542,6</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507,6</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460,8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542,6</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6 682,8</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865,8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856,0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612,3</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612,3</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612,3</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378,8</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378,8</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233,5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233,5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609,1</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609,1</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395,1</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395,1</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395,1</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Прочие мероприятия по благоустройству (уличное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5 461,5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865,8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856,0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5 461,5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865,8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856,0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Обеспечение деятельности подведомственных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1 671,5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865,8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856,0</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269,7</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269,7</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1 280,3</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345,0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335,2</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1 280,3</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345,0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335,2</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121,5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121,5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3 789,9</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3 789,9</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3 789,9</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2 805,8</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182,5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193,0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2 805,8</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182,5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193,0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2 805,8</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182,5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193,0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Обеспечение деятельности подведомственных учреждений в области культуры-клубы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568,3</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182,5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193,0</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48,9</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182,5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193,0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48,9</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182,5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193,0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504,4</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504,4</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2 237,5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2 137,5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2 137,5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236,0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236,0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236,0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236,0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236,0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236,0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15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xml:space="preserve">Муниципальная программа "Развитие физической культуры и спорта на территории </w:t>
                  </w:r>
                  <w:proofErr w:type="spellStart"/>
                  <w:r w:rsidRPr="00456888">
                    <w:rPr>
                      <w:rFonts w:ascii="Times New Roman" w:hAnsi="Times New Roman" w:cs="Times New Roman"/>
                      <w:b/>
                      <w:bCs/>
                      <w:sz w:val="20"/>
                      <w:szCs w:val="20"/>
                    </w:rPr>
                    <w:t>Ермолаевского</w:t>
                  </w:r>
                  <w:proofErr w:type="spellEnd"/>
                  <w:r w:rsidRPr="00456888">
                    <w:rPr>
                      <w:rFonts w:ascii="Times New Roman" w:hAnsi="Times New Roman" w:cs="Times New Roman"/>
                      <w:b/>
                      <w:bCs/>
                      <w:sz w:val="20"/>
                      <w:szCs w:val="20"/>
                    </w:rPr>
                    <w:t xml:space="preserve"> сельсовета Убинского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68.0.00.00000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Создание условий для укрепления здоровья жителей</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68.0.01.00000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Развитие спортивно-массовой физической культуры и формирование здорового образа жизни</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68.0.01.P1102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68.0.01.P1102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68.0.01.P1102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9900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203,1</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203,1</w:t>
                  </w:r>
                </w:p>
              </w:tc>
            </w:tr>
            <w:tr w:rsidR="00456888" w:rsidRPr="00456888" w:rsidTr="00E1272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203,1</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203,1</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900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203,1</w:t>
                  </w:r>
                </w:p>
              </w:tc>
            </w:tr>
            <w:tr w:rsidR="00456888" w:rsidRPr="00456888" w:rsidTr="00E1272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990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203,1</w:t>
                  </w:r>
                </w:p>
              </w:tc>
            </w:tr>
            <w:tr w:rsidR="00456888" w:rsidRPr="00456888" w:rsidTr="00E1272E">
              <w:trPr>
                <w:trHeight w:val="15"/>
              </w:trPr>
              <w:tc>
                <w:tcPr>
                  <w:tcW w:w="5200" w:type="dxa"/>
                  <w:tcBorders>
                    <w:top w:val="nil"/>
                    <w:left w:val="single" w:sz="4" w:space="0" w:color="auto"/>
                    <w:bottom w:val="nil"/>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Итого расходов</w:t>
                  </w:r>
                </w:p>
              </w:tc>
              <w:tc>
                <w:tcPr>
                  <w:tcW w:w="72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0</w:t>
                  </w:r>
                </w:p>
              </w:tc>
              <w:tc>
                <w:tcPr>
                  <w:tcW w:w="60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0</w:t>
                  </w:r>
                </w:p>
              </w:tc>
              <w:tc>
                <w:tcPr>
                  <w:tcW w:w="194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0000000000000</w:t>
                  </w:r>
                </w:p>
              </w:tc>
              <w:tc>
                <w:tcPr>
                  <w:tcW w:w="64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000</w:t>
                  </w:r>
                </w:p>
              </w:tc>
              <w:tc>
                <w:tcPr>
                  <w:tcW w:w="196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14 398,2</w:t>
                  </w:r>
                </w:p>
              </w:tc>
              <w:tc>
                <w:tcPr>
                  <w:tcW w:w="196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3 758,0</w:t>
                  </w:r>
                </w:p>
              </w:tc>
              <w:tc>
                <w:tcPr>
                  <w:tcW w:w="196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4 061,8</w:t>
                  </w:r>
                </w:p>
              </w:tc>
            </w:tr>
            <w:tr w:rsidR="00456888" w:rsidRPr="00456888" w:rsidTr="00E1272E">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40" w:type="dxa"/>
                  <w:tcBorders>
                    <w:top w:val="single" w:sz="4" w:space="0" w:color="auto"/>
                    <w:left w:val="nil"/>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14398,2</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3758,0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4061,8</w:t>
                  </w:r>
                </w:p>
              </w:tc>
            </w:tr>
          </w:tbl>
          <w:p w:rsidR="00456888" w:rsidRPr="00456888" w:rsidRDefault="00456888" w:rsidP="00456888">
            <w:pPr>
              <w:spacing w:after="0" w:line="240" w:lineRule="auto"/>
              <w:jc w:val="both"/>
              <w:rPr>
                <w:rFonts w:ascii="Times New Roman" w:hAnsi="Times New Roman" w:cs="Times New Roman"/>
                <w:sz w:val="20"/>
                <w:szCs w:val="20"/>
              </w:rPr>
            </w:pPr>
          </w:p>
          <w:p w:rsidR="00456888" w:rsidRPr="00456888" w:rsidRDefault="00456888" w:rsidP="00456888">
            <w:pPr>
              <w:spacing w:after="0" w:line="240" w:lineRule="auto"/>
              <w:jc w:val="both"/>
              <w:rPr>
                <w:rFonts w:ascii="Times New Roman" w:hAnsi="Times New Roman" w:cs="Times New Roman"/>
                <w:sz w:val="20"/>
                <w:szCs w:val="20"/>
              </w:rPr>
            </w:pPr>
          </w:p>
          <w:tbl>
            <w:tblPr>
              <w:tblW w:w="15040" w:type="dxa"/>
              <w:tblInd w:w="93" w:type="dxa"/>
              <w:tblLook w:val="04A0" w:firstRow="1" w:lastRow="0" w:firstColumn="1" w:lastColumn="0" w:noHBand="0" w:noVBand="1"/>
            </w:tblPr>
            <w:tblGrid>
              <w:gridCol w:w="266"/>
              <w:gridCol w:w="5200"/>
              <w:gridCol w:w="1840"/>
              <w:gridCol w:w="640"/>
              <w:gridCol w:w="720"/>
              <w:gridCol w:w="600"/>
              <w:gridCol w:w="1960"/>
              <w:gridCol w:w="1960"/>
              <w:gridCol w:w="1960"/>
            </w:tblGrid>
            <w:tr w:rsidR="00456888" w:rsidRPr="00456888" w:rsidTr="00E1272E">
              <w:trPr>
                <w:trHeight w:val="49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184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5880" w:type="dxa"/>
                  <w:gridSpan w:val="3"/>
                  <w:vMerge w:val="restart"/>
                  <w:tcBorders>
                    <w:top w:val="nil"/>
                    <w:left w:val="nil"/>
                    <w:bottom w:val="nil"/>
                    <w:right w:val="nil"/>
                  </w:tcBorders>
                  <w:shd w:val="clear" w:color="auto" w:fill="auto"/>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Приложение № 3 к решению двадцать восьмой сессии </w:t>
                  </w:r>
                  <w:r w:rsidRPr="00456888">
                    <w:rPr>
                      <w:rFonts w:ascii="Times New Roman" w:hAnsi="Times New Roman" w:cs="Times New Roman"/>
                      <w:sz w:val="20"/>
                      <w:szCs w:val="20"/>
                    </w:rPr>
                    <w:br/>
                    <w:t xml:space="preserve">Совета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w:t>
                  </w:r>
                  <w:r w:rsidRPr="00456888">
                    <w:rPr>
                      <w:rFonts w:ascii="Times New Roman" w:hAnsi="Times New Roman" w:cs="Times New Roman"/>
                      <w:sz w:val="20"/>
                      <w:szCs w:val="20"/>
                    </w:rPr>
                    <w:br/>
                    <w:t xml:space="preserve">Убинского района Новосибирской области </w:t>
                  </w:r>
                  <w:r w:rsidRPr="00456888">
                    <w:rPr>
                      <w:rFonts w:ascii="Times New Roman" w:hAnsi="Times New Roman" w:cs="Times New Roman"/>
                      <w:sz w:val="20"/>
                      <w:szCs w:val="20"/>
                    </w:rPr>
                    <w:br/>
                    <w:t>от 30.06.2023 № 99</w:t>
                  </w:r>
                </w:p>
              </w:tc>
            </w:tr>
            <w:tr w:rsidR="00456888" w:rsidRPr="00456888" w:rsidTr="00E1272E">
              <w:trPr>
                <w:trHeight w:val="43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880" w:type="dxa"/>
                  <w:gridSpan w:val="3"/>
                  <w:vMerge/>
                  <w:tcBorders>
                    <w:top w:val="nil"/>
                    <w:left w:val="nil"/>
                    <w:bottom w:val="nil"/>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5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880" w:type="dxa"/>
                  <w:gridSpan w:val="3"/>
                  <w:vMerge/>
                  <w:tcBorders>
                    <w:top w:val="nil"/>
                    <w:left w:val="nil"/>
                    <w:bottom w:val="nil"/>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5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880" w:type="dxa"/>
                  <w:gridSpan w:val="3"/>
                  <w:vMerge/>
                  <w:tcBorders>
                    <w:top w:val="nil"/>
                    <w:left w:val="nil"/>
                    <w:bottom w:val="nil"/>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5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960"/>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4880" w:type="dxa"/>
                  <w:gridSpan w:val="8"/>
                  <w:tcBorders>
                    <w:top w:val="nil"/>
                    <w:left w:val="nil"/>
                    <w:bottom w:val="nil"/>
                    <w:right w:val="nil"/>
                  </w:tcBorders>
                  <w:shd w:val="clear" w:color="auto" w:fill="auto"/>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2023, 2024 и 2025 года</w:t>
                  </w:r>
                </w:p>
              </w:tc>
            </w:tr>
            <w:tr w:rsidR="00456888" w:rsidRPr="00456888" w:rsidTr="00E1272E">
              <w:trPr>
                <w:trHeight w:val="25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5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тыс. руб.</w:t>
                  </w:r>
                </w:p>
              </w:tc>
            </w:tr>
            <w:tr w:rsidR="00456888" w:rsidRPr="00456888" w:rsidTr="00E1272E">
              <w:trPr>
                <w:trHeight w:val="37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proofErr w:type="gramStart"/>
                  <w:r w:rsidRPr="00456888">
                    <w:rPr>
                      <w:rFonts w:ascii="Times New Roman" w:hAnsi="Times New Roman" w:cs="Times New Roman"/>
                      <w:sz w:val="20"/>
                      <w:szCs w:val="20"/>
                    </w:rPr>
                    <w:t>ПР</w:t>
                  </w:r>
                  <w:proofErr w:type="gramEnd"/>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2023 год</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Плановый период</w:t>
                  </w:r>
                </w:p>
              </w:tc>
            </w:tr>
            <w:tr w:rsidR="00456888" w:rsidRPr="00456888" w:rsidTr="00E1272E">
              <w:trPr>
                <w:trHeight w:val="360"/>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2024 год</w:t>
                  </w:r>
                </w:p>
              </w:tc>
              <w:tc>
                <w:tcPr>
                  <w:tcW w:w="1960"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2025 год</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34.0.00.00000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718,0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567,8</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674,9</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34.0.03.00000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718,0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567,8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674,9</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Содержание и ремонт автомобильных дорог местного значения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34.0.03.P4090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718,0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567,8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674,9</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718,0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567,8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674,9</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718,0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567,8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674,9</w:t>
                  </w:r>
                </w:p>
              </w:tc>
            </w:tr>
            <w:tr w:rsidR="00456888" w:rsidRPr="00456888" w:rsidTr="00E1272E">
              <w:trPr>
                <w:trHeight w:val="115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xml:space="preserve">Муниципальная программа "Развитие физической культуры и спорта на территории </w:t>
                  </w:r>
                  <w:proofErr w:type="spellStart"/>
                  <w:r w:rsidRPr="00456888">
                    <w:rPr>
                      <w:rFonts w:ascii="Times New Roman" w:hAnsi="Times New Roman" w:cs="Times New Roman"/>
                      <w:b/>
                      <w:bCs/>
                      <w:sz w:val="20"/>
                      <w:szCs w:val="20"/>
                    </w:rPr>
                    <w:t>Ермолаевского</w:t>
                  </w:r>
                  <w:proofErr w:type="spellEnd"/>
                  <w:r w:rsidRPr="00456888">
                    <w:rPr>
                      <w:rFonts w:ascii="Times New Roman" w:hAnsi="Times New Roman" w:cs="Times New Roman"/>
                      <w:b/>
                      <w:bCs/>
                      <w:sz w:val="20"/>
                      <w:szCs w:val="20"/>
                    </w:rPr>
                    <w:t xml:space="preserve"> сельсовета Убинского района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68.0.00.00000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Создание условий для укрепления здоровья жителей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68.0.01.00000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Развитие спортивно-массовой физической культуры и формирование здорового образа жизни</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68.0.01.P1102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68.0.01.P1102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68.0.01.P1102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13 679,7</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3 095,8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3 183,8</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Глава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892,9</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892,9</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892,9</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Расходы на обеспечение функций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2 097,0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1 590,1</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1 590,1</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485,2</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485,2</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21,8</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21,8</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Обеспечение деятельности  органов финансово-бюджетного надзора</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Резервный фонд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Резервные средства</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870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Выполнение землеустроительных работ по составлению описаний границ территориальных зон Убинского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Предупреждение пожароопасных ситуаций и ликвидация последствий пожаров</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52,0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115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xml:space="preserve">Профилактика </w:t>
                  </w:r>
                  <w:proofErr w:type="spellStart"/>
                  <w:r w:rsidRPr="00456888">
                    <w:rPr>
                      <w:rFonts w:ascii="Times New Roman" w:hAnsi="Times New Roman" w:cs="Times New Roman"/>
                      <w:b/>
                      <w:bCs/>
                      <w:sz w:val="20"/>
                      <w:szCs w:val="20"/>
                    </w:rPr>
                    <w:t>экстремизма</w:t>
                  </w:r>
                  <w:proofErr w:type="gramStart"/>
                  <w:r w:rsidRPr="00456888">
                    <w:rPr>
                      <w:rFonts w:ascii="Times New Roman" w:hAnsi="Times New Roman" w:cs="Times New Roman"/>
                      <w:b/>
                      <w:bCs/>
                      <w:sz w:val="20"/>
                      <w:szCs w:val="20"/>
                    </w:rPr>
                    <w:t>,т</w:t>
                  </w:r>
                  <w:proofErr w:type="gramEnd"/>
                  <w:r w:rsidRPr="00456888">
                    <w:rPr>
                      <w:rFonts w:ascii="Times New Roman" w:hAnsi="Times New Roman" w:cs="Times New Roman"/>
                      <w:b/>
                      <w:bCs/>
                      <w:sz w:val="20"/>
                      <w:szCs w:val="20"/>
                    </w:rPr>
                    <w:t>ерроризма</w:t>
                  </w:r>
                  <w:proofErr w:type="spellEnd"/>
                  <w:r w:rsidRPr="00456888">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Содержание автомобильных дорог</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77.0.00.04092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Ремонт автомобильных дорог</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77.0.00.04093</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14,3</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14,3</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14,3</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Мероприятия за счёт средств дорожного фонда</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507,6</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460,8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542,6</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507,6</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460,8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542,6</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507,6</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460,8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542,6</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Мероприятия в области 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612,3</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378,8</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378,8</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233,5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233,5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Прочие мероприятия по благоустройству</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395,1</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395,1</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395,1</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Прочие мероприятия по благоустройству (уличное освещение)</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Организация и содержание мест захоронения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Обеспечение деятельности подведомственных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1 671,5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865,8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856,0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269,7</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269,7</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1 280,3</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345,0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335,2</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1 280,3</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345,0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335,2</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121,5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121,5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Обеспечение деятельности подведомственных учреждений в области культуры-клубы</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568,3</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182,5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193,0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48,9</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182,5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193,0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48,9</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182,5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193,0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504,4</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504,4</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Доплаты к пенсиям муниципальных служащих</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236,0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236,0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310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236,0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138,4</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150,5</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137,2</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137,2</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172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6 156,8</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6 056,8</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3 789,9</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2 137,5</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29,6</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99,7</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областного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203,1</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203,1</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900</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900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203,1</w:t>
                  </w:r>
                </w:p>
              </w:tc>
            </w:tr>
            <w:tr w:rsidR="00456888" w:rsidRPr="00456888" w:rsidTr="00E1272E">
              <w:trPr>
                <w:trHeight w:val="34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990</w:t>
                  </w:r>
                </w:p>
              </w:tc>
              <w:tc>
                <w:tcPr>
                  <w:tcW w:w="18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990</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203,1</w:t>
                  </w:r>
                </w:p>
              </w:tc>
            </w:tr>
            <w:tr w:rsidR="00456888" w:rsidRPr="00456888" w:rsidTr="00E1272E">
              <w:trPr>
                <w:trHeight w:val="1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single" w:sz="4" w:space="0" w:color="auto"/>
                    <w:bottom w:val="nil"/>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Итого расходов</w:t>
                  </w:r>
                </w:p>
              </w:tc>
              <w:tc>
                <w:tcPr>
                  <w:tcW w:w="184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0000000000000</w:t>
                  </w:r>
                </w:p>
              </w:tc>
              <w:tc>
                <w:tcPr>
                  <w:tcW w:w="64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000</w:t>
                  </w:r>
                </w:p>
              </w:tc>
              <w:tc>
                <w:tcPr>
                  <w:tcW w:w="72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0</w:t>
                  </w:r>
                </w:p>
              </w:tc>
              <w:tc>
                <w:tcPr>
                  <w:tcW w:w="60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0</w:t>
                  </w:r>
                </w:p>
              </w:tc>
              <w:tc>
                <w:tcPr>
                  <w:tcW w:w="1960" w:type="dxa"/>
                  <w:tcBorders>
                    <w:top w:val="nil"/>
                    <w:left w:val="single" w:sz="4" w:space="0" w:color="auto"/>
                    <w:bottom w:val="nil"/>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14 398,2</w:t>
                  </w:r>
                </w:p>
              </w:tc>
              <w:tc>
                <w:tcPr>
                  <w:tcW w:w="196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3 758,0</w:t>
                  </w:r>
                </w:p>
              </w:tc>
              <w:tc>
                <w:tcPr>
                  <w:tcW w:w="1960" w:type="dxa"/>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4 061,8</w:t>
                  </w:r>
                </w:p>
              </w:tc>
            </w:tr>
            <w:tr w:rsidR="00456888" w:rsidRPr="00456888" w:rsidTr="00E1272E">
              <w:trPr>
                <w:trHeight w:val="25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Итого расходов</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14398,2</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3758,0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4061,8</w:t>
                  </w:r>
                </w:p>
              </w:tc>
            </w:tr>
          </w:tbl>
          <w:p w:rsidR="00456888" w:rsidRPr="00456888" w:rsidRDefault="00456888" w:rsidP="00456888">
            <w:pPr>
              <w:spacing w:after="0" w:line="240" w:lineRule="auto"/>
              <w:jc w:val="both"/>
              <w:rPr>
                <w:rFonts w:ascii="Times New Roman" w:hAnsi="Times New Roman" w:cs="Times New Roman"/>
                <w:sz w:val="20"/>
                <w:szCs w:val="20"/>
              </w:rPr>
            </w:pPr>
          </w:p>
          <w:p w:rsidR="00456888" w:rsidRPr="00456888" w:rsidRDefault="00456888" w:rsidP="00456888">
            <w:pPr>
              <w:spacing w:after="0" w:line="240" w:lineRule="auto"/>
              <w:jc w:val="both"/>
              <w:rPr>
                <w:rFonts w:ascii="Times New Roman" w:hAnsi="Times New Roman" w:cs="Times New Roman"/>
                <w:sz w:val="20"/>
                <w:szCs w:val="20"/>
              </w:rPr>
            </w:pPr>
          </w:p>
          <w:tbl>
            <w:tblPr>
              <w:tblW w:w="16320" w:type="dxa"/>
              <w:tblInd w:w="93" w:type="dxa"/>
              <w:tblLook w:val="04A0" w:firstRow="1" w:lastRow="0" w:firstColumn="1" w:lastColumn="0" w:noHBand="0" w:noVBand="1"/>
            </w:tblPr>
            <w:tblGrid>
              <w:gridCol w:w="263"/>
              <w:gridCol w:w="4851"/>
              <w:gridCol w:w="834"/>
              <w:gridCol w:w="685"/>
              <w:gridCol w:w="573"/>
              <w:gridCol w:w="2098"/>
              <w:gridCol w:w="610"/>
              <w:gridCol w:w="1046"/>
              <w:gridCol w:w="2234"/>
              <w:gridCol w:w="2234"/>
            </w:tblGrid>
            <w:tr w:rsidR="00456888" w:rsidRPr="00456888" w:rsidTr="00E1272E">
              <w:trPr>
                <w:trHeight w:val="480"/>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880" w:type="dxa"/>
                  <w:gridSpan w:val="3"/>
                  <w:vMerge w:val="restart"/>
                  <w:tcBorders>
                    <w:top w:val="nil"/>
                    <w:left w:val="nil"/>
                    <w:bottom w:val="nil"/>
                    <w:right w:val="nil"/>
                  </w:tcBorders>
                  <w:shd w:val="clear" w:color="auto" w:fill="auto"/>
                  <w:vAlign w:val="bottom"/>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Приложение № 4 к решению двадцать восьмой сессии </w:t>
                  </w:r>
                  <w:r w:rsidRPr="00456888">
                    <w:rPr>
                      <w:rFonts w:ascii="Times New Roman" w:hAnsi="Times New Roman" w:cs="Times New Roman"/>
                      <w:sz w:val="20"/>
                      <w:szCs w:val="20"/>
                    </w:rPr>
                    <w:br/>
                    <w:t xml:space="preserve">Совета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w:t>
                  </w:r>
                  <w:r w:rsidRPr="00456888">
                    <w:rPr>
                      <w:rFonts w:ascii="Times New Roman" w:hAnsi="Times New Roman" w:cs="Times New Roman"/>
                      <w:sz w:val="20"/>
                      <w:szCs w:val="20"/>
                    </w:rPr>
                    <w:br/>
                    <w:t xml:space="preserve">Убинского района Новосибирской области </w:t>
                  </w:r>
                  <w:r w:rsidRPr="00456888">
                    <w:rPr>
                      <w:rFonts w:ascii="Times New Roman" w:hAnsi="Times New Roman" w:cs="Times New Roman"/>
                      <w:sz w:val="20"/>
                      <w:szCs w:val="20"/>
                    </w:rPr>
                    <w:br/>
                    <w:t>от 30.06.2023 № 99</w:t>
                  </w:r>
                </w:p>
              </w:tc>
            </w:tr>
            <w:tr w:rsidR="00456888" w:rsidRPr="00456888" w:rsidTr="00E1272E">
              <w:trPr>
                <w:trHeight w:val="28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880" w:type="dxa"/>
                  <w:gridSpan w:val="3"/>
                  <w:vMerge/>
                  <w:tcBorders>
                    <w:top w:val="nil"/>
                    <w:left w:val="nil"/>
                    <w:bottom w:val="nil"/>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8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224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5880" w:type="dxa"/>
                  <w:gridSpan w:val="3"/>
                  <w:vMerge/>
                  <w:tcBorders>
                    <w:top w:val="nil"/>
                    <w:left w:val="nil"/>
                    <w:bottom w:val="nil"/>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5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880" w:type="dxa"/>
                  <w:gridSpan w:val="3"/>
                  <w:vMerge/>
                  <w:tcBorders>
                    <w:top w:val="nil"/>
                    <w:left w:val="nil"/>
                    <w:bottom w:val="nil"/>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5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108"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2386"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2386"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70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6160" w:type="dxa"/>
                  <w:gridSpan w:val="9"/>
                  <w:tcBorders>
                    <w:top w:val="nil"/>
                    <w:left w:val="nil"/>
                    <w:bottom w:val="nil"/>
                    <w:right w:val="nil"/>
                  </w:tcBorders>
                  <w:shd w:val="clear" w:color="auto" w:fill="auto"/>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xml:space="preserve">Ведомственная структура расходов бюджета </w:t>
                  </w:r>
                  <w:proofErr w:type="spellStart"/>
                  <w:r w:rsidRPr="00456888">
                    <w:rPr>
                      <w:rFonts w:ascii="Times New Roman" w:hAnsi="Times New Roman" w:cs="Times New Roman"/>
                      <w:b/>
                      <w:bCs/>
                      <w:sz w:val="20"/>
                      <w:szCs w:val="20"/>
                    </w:rPr>
                    <w:t>Ермолаевского</w:t>
                  </w:r>
                  <w:proofErr w:type="spellEnd"/>
                  <w:r w:rsidRPr="00456888">
                    <w:rPr>
                      <w:rFonts w:ascii="Times New Roman" w:hAnsi="Times New Roman" w:cs="Times New Roman"/>
                      <w:b/>
                      <w:bCs/>
                      <w:sz w:val="20"/>
                      <w:szCs w:val="20"/>
                    </w:rPr>
                    <w:t xml:space="preserve"> сельсовета Убинского района Новосибирской области на 2023, 2024 и 2025 годы</w:t>
                  </w:r>
                </w:p>
              </w:tc>
            </w:tr>
            <w:tr w:rsidR="00456888" w:rsidRPr="00456888" w:rsidTr="00E1272E">
              <w:trPr>
                <w:trHeight w:val="25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108"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2386" w:type="dxa"/>
                  <w:tcBorders>
                    <w:top w:val="nil"/>
                    <w:left w:val="nil"/>
                    <w:bottom w:val="single" w:sz="4" w:space="0" w:color="auto"/>
                    <w:right w:val="nil"/>
                  </w:tcBorders>
                  <w:shd w:val="clear" w:color="auto" w:fill="auto"/>
                  <w:noWrap/>
                  <w:vAlign w:val="bottom"/>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w:t>
                  </w:r>
                </w:p>
              </w:tc>
              <w:tc>
                <w:tcPr>
                  <w:tcW w:w="2386" w:type="dxa"/>
                  <w:tcBorders>
                    <w:top w:val="nil"/>
                    <w:left w:val="nil"/>
                    <w:bottom w:val="single" w:sz="4" w:space="0" w:color="auto"/>
                    <w:right w:val="nil"/>
                  </w:tcBorders>
                  <w:shd w:val="clear" w:color="auto" w:fill="auto"/>
                  <w:noWrap/>
                  <w:vAlign w:val="bottom"/>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тыс. руб.</w:t>
                  </w:r>
                </w:p>
              </w:tc>
            </w:tr>
            <w:tr w:rsidR="00456888" w:rsidRPr="00456888" w:rsidTr="00E1272E">
              <w:trPr>
                <w:trHeight w:val="37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proofErr w:type="gramStart"/>
                  <w:r w:rsidRPr="00456888">
                    <w:rPr>
                      <w:rFonts w:ascii="Times New Roman" w:hAnsi="Times New Roman" w:cs="Times New Roman"/>
                      <w:sz w:val="20"/>
                      <w:szCs w:val="20"/>
                    </w:rPr>
                    <w:t>ПР</w:t>
                  </w:r>
                  <w:proofErr w:type="gramEnd"/>
                </w:p>
              </w:tc>
              <w:tc>
                <w:tcPr>
                  <w:tcW w:w="22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ВР</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2023 год</w:t>
                  </w:r>
                </w:p>
              </w:tc>
              <w:tc>
                <w:tcPr>
                  <w:tcW w:w="4772" w:type="dxa"/>
                  <w:gridSpan w:val="2"/>
                  <w:tcBorders>
                    <w:top w:val="nil"/>
                    <w:left w:val="nil"/>
                    <w:bottom w:val="nil"/>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Сумма</w:t>
                  </w:r>
                </w:p>
              </w:tc>
            </w:tr>
            <w:tr w:rsidR="00456888" w:rsidRPr="00456888" w:rsidTr="00E1272E">
              <w:trPr>
                <w:trHeight w:val="360"/>
              </w:trPr>
              <w:tc>
                <w:tcPr>
                  <w:tcW w:w="160" w:type="dxa"/>
                  <w:tcBorders>
                    <w:top w:val="nil"/>
                    <w:left w:val="nil"/>
                    <w:bottom w:val="nil"/>
                    <w:right w:val="single" w:sz="8"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88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2386" w:type="dxa"/>
                  <w:vMerge w:val="restart"/>
                  <w:tcBorders>
                    <w:top w:val="single" w:sz="4" w:space="0" w:color="auto"/>
                    <w:left w:val="nil"/>
                    <w:bottom w:val="single" w:sz="4" w:space="0" w:color="auto"/>
                    <w:right w:val="nil"/>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2024 год</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2025 год</w:t>
                  </w:r>
                </w:p>
              </w:tc>
            </w:tr>
            <w:tr w:rsidR="00456888" w:rsidRPr="00456888" w:rsidTr="00E1272E">
              <w:trPr>
                <w:trHeight w:val="16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88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2386" w:type="dxa"/>
                  <w:vMerge/>
                  <w:tcBorders>
                    <w:top w:val="single" w:sz="4" w:space="0" w:color="auto"/>
                    <w:left w:val="nil"/>
                    <w:bottom w:val="single" w:sz="4" w:space="0" w:color="auto"/>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xml:space="preserve">администрация </w:t>
                  </w:r>
                  <w:proofErr w:type="spellStart"/>
                  <w:r w:rsidRPr="00456888">
                    <w:rPr>
                      <w:rFonts w:ascii="Times New Roman" w:hAnsi="Times New Roman" w:cs="Times New Roman"/>
                      <w:b/>
                      <w:bCs/>
                      <w:sz w:val="20"/>
                      <w:szCs w:val="20"/>
                    </w:rPr>
                    <w:t>Ермолаевского</w:t>
                  </w:r>
                  <w:proofErr w:type="spellEnd"/>
                  <w:r w:rsidRPr="00456888">
                    <w:rPr>
                      <w:rFonts w:ascii="Times New Roman" w:hAnsi="Times New Roman" w:cs="Times New Roman"/>
                      <w:b/>
                      <w:bCs/>
                      <w:sz w:val="20"/>
                      <w:szCs w:val="20"/>
                    </w:rPr>
                    <w:t xml:space="preserve"> сельсовета Убинского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14 398,2</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3 758,0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4 061,8</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3 221,2</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1 328,2</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1 328,2</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922,5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922,5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892,9</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455,7</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892,9</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892,9</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455,7</w:t>
                  </w:r>
                </w:p>
              </w:tc>
            </w:tr>
            <w:tr w:rsidR="00456888" w:rsidRPr="00456888" w:rsidTr="00E1272E">
              <w:trPr>
                <w:trHeight w:val="172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29,6</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29,6</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29,6</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2 196,7</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2 196,7</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Расходы на обеспечение функций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2 097,0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840,5</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1 590,1</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1 590,1</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651,0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485,2</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485,2</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151,8</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21,8</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21,8</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37,7</w:t>
                  </w:r>
                </w:p>
              </w:tc>
            </w:tr>
            <w:tr w:rsidR="00456888" w:rsidRPr="00456888" w:rsidTr="00E1272E">
              <w:trPr>
                <w:trHeight w:val="172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99,7</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99,7</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99,7</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Обеспечение деятельности  органов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22,0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22,0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Резервный фонд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870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Выполнение землеустроительных работ по составлению описаний границ территориальных зон Убинского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138,4</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144,9</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150,5</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138,4</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144,9</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150,5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138,4</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144,9</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150,5</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138,4</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144,9</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150,5</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137,2</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144,9</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137,2</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144,9</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53,5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Гражданская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115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52,0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52,0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Предупреждение пожароопасных ситуаций и ликвидация последствий пожаров</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52,0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120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15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xml:space="preserve">Профилактика </w:t>
                  </w:r>
                  <w:proofErr w:type="spellStart"/>
                  <w:r w:rsidRPr="00456888">
                    <w:rPr>
                      <w:rFonts w:ascii="Times New Roman" w:hAnsi="Times New Roman" w:cs="Times New Roman"/>
                      <w:b/>
                      <w:bCs/>
                      <w:sz w:val="20"/>
                      <w:szCs w:val="20"/>
                    </w:rPr>
                    <w:t>экстремизма</w:t>
                  </w:r>
                  <w:proofErr w:type="gramStart"/>
                  <w:r w:rsidRPr="00456888">
                    <w:rPr>
                      <w:rFonts w:ascii="Times New Roman" w:hAnsi="Times New Roman" w:cs="Times New Roman"/>
                      <w:b/>
                      <w:bCs/>
                      <w:sz w:val="20"/>
                      <w:szCs w:val="20"/>
                    </w:rPr>
                    <w:t>,т</w:t>
                  </w:r>
                  <w:proofErr w:type="gramEnd"/>
                  <w:r w:rsidRPr="00456888">
                    <w:rPr>
                      <w:rFonts w:ascii="Times New Roman" w:hAnsi="Times New Roman" w:cs="Times New Roman"/>
                      <w:b/>
                      <w:bCs/>
                      <w:sz w:val="20"/>
                      <w:szCs w:val="20"/>
                    </w:rPr>
                    <w:t>ерроризма</w:t>
                  </w:r>
                  <w:proofErr w:type="spellEnd"/>
                  <w:r w:rsidRPr="00456888">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1 259,9</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1 028,6</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1 217,5</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1 259,9</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1 028,6</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1 217,5</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34.0.00.00000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718,0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567,8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674,9</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34.0.03.00000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718,0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567,8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674,9</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Содержание и ремонт автомобильных дорог местного значения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718,0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567,8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674,9</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718,0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567,8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674,9</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718,0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567,8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674,9</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541,9</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460,8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542,6</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Содержание автомобильных дорог</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Ремонт автомобильных дорог</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14,3</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14,3</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14,3</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Мероприятия за счёт средств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507,6</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460,8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542,6</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507,6</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460,8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542,6</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507,6</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460,8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542,6</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6 682,8</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865,8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856,0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612,3</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612,3</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612,3</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378,8</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378,8</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233,5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233,5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609,1</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609,1</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395,1</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395,1</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395,1</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Прочие мероприятия по благоустройству (уличное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14,0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14,0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5 461,5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865,8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856,0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5 461,5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865,8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856,0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Обеспечение деятельности подведомственных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1 671,5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865,8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856,0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269,7</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269,7</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520,8</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1 280,3</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345,0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335,2</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1 280,3</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345,0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335,2</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121,5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121,5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172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3 789,9</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3 789,9</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3 789,9</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2 805,8</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182,5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193,0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2 805,8</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182,5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193,0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2 805,8</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182,5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193,0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Обеспечение деятельности подведомственных учреждений в области культуры-клубы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568,3</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182,5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193,0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48,9</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182,5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193,0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48,9</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182,5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193,0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504,4</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504,4</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850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15,0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172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2 237,5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44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2 137,5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2 137,5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100,0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236,0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236,0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236,0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236,0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113,5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236,0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310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236,0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113,5</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Физическая 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115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xml:space="preserve">Муниципальная программа "Развитие физической культуры и спорта на территории </w:t>
                  </w:r>
                  <w:proofErr w:type="spellStart"/>
                  <w:r w:rsidRPr="00456888">
                    <w:rPr>
                      <w:rFonts w:ascii="Times New Roman" w:hAnsi="Times New Roman" w:cs="Times New Roman"/>
                      <w:b/>
                      <w:bCs/>
                      <w:sz w:val="20"/>
                      <w:szCs w:val="20"/>
                    </w:rPr>
                    <w:t>Ермолаевского</w:t>
                  </w:r>
                  <w:proofErr w:type="spellEnd"/>
                  <w:r w:rsidRPr="00456888">
                    <w:rPr>
                      <w:rFonts w:ascii="Times New Roman" w:hAnsi="Times New Roman" w:cs="Times New Roman"/>
                      <w:b/>
                      <w:bCs/>
                      <w:sz w:val="20"/>
                      <w:szCs w:val="20"/>
                    </w:rPr>
                    <w:t xml:space="preserve"> сельсовета Убинского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68.0.00.00000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Создание условий для укрепления здоровья жителей</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68.0.01.00000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Развитие спортивно-массовой физической культуры и формирование здорового образа жизни</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68.0.01.P1102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68.0.01.P1102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7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68.0.01.P1102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0,5</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9900</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94,0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203,1</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94,0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203,1</w:t>
                  </w:r>
                </w:p>
              </w:tc>
            </w:tr>
            <w:tr w:rsidR="00456888" w:rsidRPr="00456888" w:rsidTr="00E1272E">
              <w:trPr>
                <w:trHeight w:val="585"/>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Непрограммные направления областного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94,0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203,1</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94,0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203,1</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900</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900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94,0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203,1</w:t>
                  </w:r>
                </w:p>
              </w:tc>
            </w:tr>
            <w:tr w:rsidR="00456888" w:rsidRPr="00456888" w:rsidTr="00E1272E">
              <w:trPr>
                <w:trHeight w:val="300"/>
              </w:trPr>
              <w:tc>
                <w:tcPr>
                  <w:tcW w:w="160" w:type="dxa"/>
                  <w:tcBorders>
                    <w:top w:val="nil"/>
                    <w:left w:val="nil"/>
                    <w:bottom w:val="nil"/>
                    <w:right w:val="single" w:sz="4" w:space="0" w:color="auto"/>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990</w:t>
                  </w:r>
                </w:p>
              </w:tc>
              <w:tc>
                <w:tcPr>
                  <w:tcW w:w="88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990</w:t>
                  </w:r>
                </w:p>
              </w:tc>
              <w:tc>
                <w:tcPr>
                  <w:tcW w:w="1108"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0,0</w:t>
                  </w:r>
                </w:p>
              </w:tc>
              <w:tc>
                <w:tcPr>
                  <w:tcW w:w="2386"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94,0</w:t>
                  </w:r>
                </w:p>
              </w:tc>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203,1</w:t>
                  </w:r>
                </w:p>
              </w:tc>
            </w:tr>
            <w:tr w:rsidR="00456888" w:rsidRPr="00456888" w:rsidTr="00E1272E">
              <w:trPr>
                <w:trHeight w:val="255"/>
              </w:trPr>
              <w:tc>
                <w:tcPr>
                  <w:tcW w:w="16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720" w:type="dxa"/>
                  <w:tcBorders>
                    <w:top w:val="single" w:sz="4" w:space="0" w:color="auto"/>
                    <w:left w:val="nil"/>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2240" w:type="dxa"/>
                  <w:tcBorders>
                    <w:top w:val="single" w:sz="4" w:space="0" w:color="auto"/>
                    <w:left w:val="nil"/>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640" w:type="dxa"/>
                  <w:tcBorders>
                    <w:top w:val="single" w:sz="4" w:space="0" w:color="auto"/>
                    <w:left w:val="nil"/>
                    <w:bottom w:val="single" w:sz="4" w:space="0" w:color="auto"/>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b/>
                      <w:bCs/>
                      <w:sz w:val="20"/>
                      <w:szCs w:val="20"/>
                    </w:rPr>
                  </w:pPr>
                  <w:r w:rsidRPr="00456888">
                    <w:rPr>
                      <w:rFonts w:ascii="Times New Roman" w:hAnsi="Times New Roman" w:cs="Times New Roman"/>
                      <w:b/>
                      <w:bCs/>
                      <w:sz w:val="20"/>
                      <w:szCs w:val="20"/>
                    </w:rPr>
                    <w:t> </w:t>
                  </w:r>
                </w:p>
              </w:tc>
              <w:tc>
                <w:tcPr>
                  <w:tcW w:w="1108"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 xml:space="preserve">14 398,2 </w:t>
                  </w:r>
                </w:p>
              </w:tc>
              <w:tc>
                <w:tcPr>
                  <w:tcW w:w="2386" w:type="dxa"/>
                  <w:tcBorders>
                    <w:top w:val="single" w:sz="4" w:space="0" w:color="auto"/>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 xml:space="preserve">3 758,0 </w:t>
                  </w:r>
                </w:p>
              </w:tc>
              <w:tc>
                <w:tcPr>
                  <w:tcW w:w="2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right"/>
                    <w:rPr>
                      <w:rFonts w:ascii="Times New Roman" w:hAnsi="Times New Roman" w:cs="Times New Roman"/>
                      <w:b/>
                      <w:bCs/>
                      <w:sz w:val="20"/>
                      <w:szCs w:val="20"/>
                    </w:rPr>
                  </w:pPr>
                  <w:r w:rsidRPr="00456888">
                    <w:rPr>
                      <w:rFonts w:ascii="Times New Roman" w:hAnsi="Times New Roman" w:cs="Times New Roman"/>
                      <w:b/>
                      <w:bCs/>
                      <w:sz w:val="20"/>
                      <w:szCs w:val="20"/>
                    </w:rPr>
                    <w:t xml:space="preserve">4 061,8 </w:t>
                  </w:r>
                </w:p>
              </w:tc>
            </w:tr>
          </w:tbl>
          <w:p w:rsidR="00456888" w:rsidRPr="00456888" w:rsidRDefault="00456888" w:rsidP="00456888">
            <w:pPr>
              <w:spacing w:after="0" w:line="240" w:lineRule="auto"/>
              <w:jc w:val="both"/>
              <w:rPr>
                <w:rFonts w:ascii="Times New Roman" w:hAnsi="Times New Roman" w:cs="Times New Roman"/>
                <w:sz w:val="20"/>
                <w:szCs w:val="20"/>
              </w:rPr>
            </w:pPr>
          </w:p>
          <w:p w:rsidR="00456888" w:rsidRPr="00456888" w:rsidRDefault="00456888" w:rsidP="00456888">
            <w:pPr>
              <w:spacing w:after="0" w:line="240" w:lineRule="auto"/>
              <w:jc w:val="both"/>
              <w:rPr>
                <w:rFonts w:ascii="Times New Roman" w:hAnsi="Times New Roman" w:cs="Times New Roman"/>
                <w:sz w:val="20"/>
                <w:szCs w:val="20"/>
              </w:rPr>
            </w:pPr>
          </w:p>
          <w:p w:rsidR="00456888" w:rsidRPr="00456888" w:rsidRDefault="00456888" w:rsidP="00456888">
            <w:pPr>
              <w:spacing w:after="0" w:line="240" w:lineRule="auto"/>
              <w:jc w:val="both"/>
              <w:rPr>
                <w:rFonts w:ascii="Times New Roman" w:hAnsi="Times New Roman" w:cs="Times New Roman"/>
                <w:sz w:val="20"/>
                <w:szCs w:val="20"/>
              </w:rPr>
            </w:pPr>
          </w:p>
          <w:p w:rsidR="00456888" w:rsidRPr="00456888" w:rsidRDefault="00456888" w:rsidP="00456888">
            <w:pPr>
              <w:spacing w:after="0" w:line="240" w:lineRule="auto"/>
              <w:jc w:val="both"/>
              <w:rPr>
                <w:rFonts w:ascii="Times New Roman" w:hAnsi="Times New Roman" w:cs="Times New Roman"/>
                <w:sz w:val="20"/>
                <w:szCs w:val="20"/>
              </w:rPr>
            </w:pPr>
          </w:p>
          <w:p w:rsidR="00456888" w:rsidRPr="00456888" w:rsidRDefault="00456888" w:rsidP="00456888">
            <w:pPr>
              <w:spacing w:after="0" w:line="240" w:lineRule="auto"/>
              <w:jc w:val="both"/>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7D66F0" w:rsidRPr="00456888" w:rsidRDefault="007D66F0" w:rsidP="00456888">
            <w:pPr>
              <w:tabs>
                <w:tab w:val="right" w:pos="9638"/>
              </w:tabs>
              <w:spacing w:after="0" w:line="240" w:lineRule="auto"/>
              <w:rPr>
                <w:rFonts w:ascii="Times New Roman" w:hAnsi="Times New Roman" w:cs="Times New Roman"/>
                <w:sz w:val="20"/>
                <w:szCs w:val="20"/>
              </w:rPr>
            </w:pPr>
          </w:p>
          <w:p w:rsidR="00D80DEB" w:rsidRPr="00456888" w:rsidRDefault="00D80DEB" w:rsidP="00456888">
            <w:pPr>
              <w:spacing w:after="0" w:line="240" w:lineRule="auto"/>
              <w:ind w:firstLine="709"/>
              <w:jc w:val="center"/>
              <w:rPr>
                <w:rFonts w:ascii="Times New Roman" w:hAnsi="Times New Roman" w:cs="Times New Roman"/>
                <w:sz w:val="20"/>
                <w:szCs w:val="20"/>
              </w:rPr>
            </w:pPr>
          </w:p>
          <w:p w:rsidR="00D80DEB" w:rsidRPr="00456888" w:rsidRDefault="00D80DEB" w:rsidP="00456888">
            <w:pPr>
              <w:spacing w:after="0" w:line="240" w:lineRule="auto"/>
              <w:ind w:firstLine="709"/>
              <w:jc w:val="both"/>
              <w:rPr>
                <w:rFonts w:ascii="Times New Roman" w:hAnsi="Times New Roman" w:cs="Times New Roman"/>
                <w:b/>
                <w:color w:val="FF0000"/>
                <w:sz w:val="20"/>
                <w:szCs w:val="20"/>
              </w:rPr>
            </w:pPr>
          </w:p>
          <w:p w:rsidR="00D80DEB" w:rsidRPr="00456888" w:rsidRDefault="00D80DEB" w:rsidP="00456888">
            <w:pPr>
              <w:spacing w:after="0" w:line="240" w:lineRule="auto"/>
              <w:ind w:firstLine="709"/>
              <w:jc w:val="both"/>
              <w:rPr>
                <w:rFonts w:ascii="Times New Roman" w:hAnsi="Times New Roman" w:cs="Times New Roman"/>
                <w:b/>
                <w:color w:val="FF0000"/>
                <w:sz w:val="20"/>
                <w:szCs w:val="20"/>
              </w:rPr>
            </w:pPr>
          </w:p>
          <w:p w:rsidR="00D80DEB" w:rsidRPr="00456888" w:rsidRDefault="00D80DEB" w:rsidP="00456888">
            <w:pPr>
              <w:spacing w:after="0" w:line="240" w:lineRule="auto"/>
              <w:ind w:firstLine="709"/>
              <w:jc w:val="both"/>
              <w:rPr>
                <w:rFonts w:ascii="Times New Roman" w:hAnsi="Times New Roman" w:cs="Times New Roman"/>
                <w:b/>
                <w:color w:val="FF0000"/>
                <w:sz w:val="20"/>
                <w:szCs w:val="20"/>
              </w:rPr>
            </w:pPr>
          </w:p>
          <w:p w:rsidR="00D80DEB" w:rsidRPr="00456888" w:rsidRDefault="00D80DEB" w:rsidP="00456888">
            <w:pPr>
              <w:spacing w:after="0" w:line="240" w:lineRule="auto"/>
              <w:ind w:firstLine="709"/>
              <w:jc w:val="both"/>
              <w:rPr>
                <w:rFonts w:ascii="Times New Roman" w:hAnsi="Times New Roman" w:cs="Times New Roman"/>
                <w:b/>
                <w:color w:val="FF0000"/>
                <w:sz w:val="20"/>
                <w:szCs w:val="20"/>
              </w:rPr>
            </w:pPr>
          </w:p>
          <w:p w:rsidR="00D80DEB" w:rsidRPr="00456888" w:rsidRDefault="00D80DEB" w:rsidP="00456888">
            <w:pPr>
              <w:spacing w:after="0" w:line="240" w:lineRule="auto"/>
              <w:ind w:firstLine="709"/>
              <w:jc w:val="both"/>
              <w:rPr>
                <w:rFonts w:ascii="Times New Roman" w:hAnsi="Times New Roman" w:cs="Times New Roman"/>
                <w:b/>
                <w:color w:val="FF0000"/>
                <w:sz w:val="20"/>
                <w:szCs w:val="20"/>
              </w:rPr>
            </w:pPr>
          </w:p>
          <w:p w:rsidR="00D80DEB" w:rsidRPr="00456888" w:rsidRDefault="00D80DEB" w:rsidP="00456888">
            <w:pPr>
              <w:spacing w:after="0" w:line="240" w:lineRule="auto"/>
              <w:ind w:firstLine="709"/>
              <w:jc w:val="both"/>
              <w:rPr>
                <w:rFonts w:ascii="Times New Roman" w:hAnsi="Times New Roman" w:cs="Times New Roman"/>
                <w:b/>
                <w:color w:val="FF0000"/>
                <w:sz w:val="20"/>
                <w:szCs w:val="20"/>
              </w:rPr>
            </w:pPr>
          </w:p>
          <w:p w:rsidR="00D80DEB" w:rsidRPr="00456888" w:rsidRDefault="00D80DEB" w:rsidP="00456888">
            <w:pPr>
              <w:spacing w:after="0" w:line="240" w:lineRule="auto"/>
              <w:ind w:firstLine="709"/>
              <w:jc w:val="both"/>
              <w:rPr>
                <w:rFonts w:ascii="Times New Roman" w:hAnsi="Times New Roman" w:cs="Times New Roman"/>
                <w:b/>
                <w:color w:val="FF0000"/>
                <w:sz w:val="20"/>
                <w:szCs w:val="20"/>
              </w:rPr>
            </w:pPr>
          </w:p>
          <w:p w:rsidR="008A732E" w:rsidRPr="00456888" w:rsidRDefault="008A732E" w:rsidP="00456888">
            <w:pPr>
              <w:spacing w:after="0" w:line="240" w:lineRule="auto"/>
              <w:rPr>
                <w:rFonts w:ascii="Times New Roman" w:hAnsi="Times New Roman" w:cs="Times New Roman"/>
                <w:sz w:val="20"/>
                <w:szCs w:val="20"/>
              </w:rPr>
            </w:pPr>
          </w:p>
        </w:tc>
      </w:tr>
      <w:tr w:rsidR="008A732E" w:rsidRPr="00456888" w:rsidTr="008A732E">
        <w:trPr>
          <w:trHeight w:val="225"/>
        </w:trPr>
        <w:tc>
          <w:tcPr>
            <w:tcW w:w="2300" w:type="dxa"/>
            <w:tcBorders>
              <w:top w:val="nil"/>
              <w:left w:val="nil"/>
              <w:bottom w:val="nil"/>
              <w:right w:val="nil"/>
            </w:tcBorders>
            <w:shd w:val="clear" w:color="auto" w:fill="auto"/>
            <w:noWrap/>
            <w:vAlign w:val="bottom"/>
            <w:hideMark/>
          </w:tcPr>
          <w:tbl>
            <w:tblPr>
              <w:tblW w:w="10647" w:type="dxa"/>
              <w:tblInd w:w="93" w:type="dxa"/>
              <w:tblLook w:val="04A0" w:firstRow="1" w:lastRow="0" w:firstColumn="1" w:lastColumn="0" w:noHBand="0" w:noVBand="1"/>
            </w:tblPr>
            <w:tblGrid>
              <w:gridCol w:w="1951"/>
              <w:gridCol w:w="4151"/>
              <w:gridCol w:w="980"/>
              <w:gridCol w:w="1097"/>
              <w:gridCol w:w="1013"/>
            </w:tblGrid>
            <w:tr w:rsidR="00456888" w:rsidRPr="00456888" w:rsidTr="00E1272E">
              <w:trPr>
                <w:trHeight w:val="255"/>
              </w:trPr>
              <w:tc>
                <w:tcPr>
                  <w:tcW w:w="23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8347" w:type="dxa"/>
                  <w:gridSpan w:val="4"/>
                  <w:tcBorders>
                    <w:top w:val="nil"/>
                    <w:left w:val="nil"/>
                    <w:bottom w:val="nil"/>
                    <w:right w:val="nil"/>
                  </w:tcBorders>
                  <w:shd w:val="clear" w:color="auto" w:fill="auto"/>
                  <w:vAlign w:val="bottom"/>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Приложение 7 к решению двадцать восьмой сессии </w:t>
                  </w:r>
                </w:p>
              </w:tc>
            </w:tr>
            <w:tr w:rsidR="00456888" w:rsidRPr="00456888" w:rsidTr="00E1272E">
              <w:trPr>
                <w:trHeight w:val="255"/>
              </w:trPr>
              <w:tc>
                <w:tcPr>
                  <w:tcW w:w="23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8347" w:type="dxa"/>
                  <w:gridSpan w:val="4"/>
                  <w:tcBorders>
                    <w:top w:val="nil"/>
                    <w:left w:val="nil"/>
                    <w:bottom w:val="nil"/>
                    <w:right w:val="nil"/>
                  </w:tcBorders>
                  <w:shd w:val="clear" w:color="auto" w:fill="auto"/>
                  <w:vAlign w:val="bottom"/>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 xml:space="preserve">Совета депутатов </w:t>
                  </w:r>
                  <w:proofErr w:type="spellStart"/>
                  <w:r w:rsidRPr="00456888">
                    <w:rPr>
                      <w:rFonts w:ascii="Times New Roman" w:hAnsi="Times New Roman" w:cs="Times New Roman"/>
                      <w:sz w:val="20"/>
                      <w:szCs w:val="20"/>
                    </w:rPr>
                    <w:t>Ермолаевского</w:t>
                  </w:r>
                  <w:proofErr w:type="spellEnd"/>
                </w:p>
              </w:tc>
            </w:tr>
            <w:tr w:rsidR="00456888" w:rsidRPr="00456888" w:rsidTr="00E1272E">
              <w:trPr>
                <w:trHeight w:val="255"/>
              </w:trPr>
              <w:tc>
                <w:tcPr>
                  <w:tcW w:w="23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8347" w:type="dxa"/>
                  <w:gridSpan w:val="4"/>
                  <w:tcBorders>
                    <w:top w:val="nil"/>
                    <w:left w:val="nil"/>
                    <w:bottom w:val="nil"/>
                    <w:right w:val="nil"/>
                  </w:tcBorders>
                  <w:shd w:val="clear" w:color="auto" w:fill="auto"/>
                  <w:vAlign w:val="bottom"/>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Убинского района Новосибирской области</w:t>
                  </w:r>
                </w:p>
              </w:tc>
            </w:tr>
            <w:tr w:rsidR="00456888" w:rsidRPr="00456888" w:rsidTr="00E1272E">
              <w:trPr>
                <w:trHeight w:val="255"/>
              </w:trPr>
              <w:tc>
                <w:tcPr>
                  <w:tcW w:w="23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8347" w:type="dxa"/>
                  <w:gridSpan w:val="4"/>
                  <w:tcBorders>
                    <w:top w:val="nil"/>
                    <w:left w:val="nil"/>
                    <w:bottom w:val="nil"/>
                    <w:right w:val="nil"/>
                  </w:tcBorders>
                  <w:shd w:val="clear" w:color="auto" w:fill="auto"/>
                  <w:vAlign w:val="bottom"/>
                  <w:hideMark/>
                </w:tcPr>
                <w:p w:rsidR="00456888" w:rsidRPr="00456888" w:rsidRDefault="00456888" w:rsidP="00456888">
                  <w:pPr>
                    <w:spacing w:after="0" w:line="240" w:lineRule="auto"/>
                    <w:jc w:val="right"/>
                    <w:rPr>
                      <w:rFonts w:ascii="Times New Roman" w:hAnsi="Times New Roman" w:cs="Times New Roman"/>
                      <w:sz w:val="20"/>
                      <w:szCs w:val="20"/>
                    </w:rPr>
                  </w:pPr>
                  <w:r w:rsidRPr="00456888">
                    <w:rPr>
                      <w:rFonts w:ascii="Times New Roman" w:hAnsi="Times New Roman" w:cs="Times New Roman"/>
                      <w:sz w:val="20"/>
                      <w:szCs w:val="20"/>
                    </w:rPr>
                    <w:t>от 30.06.2023 № 99</w:t>
                  </w:r>
                </w:p>
              </w:tc>
            </w:tr>
            <w:tr w:rsidR="00456888" w:rsidRPr="00456888" w:rsidTr="00E1272E">
              <w:trPr>
                <w:trHeight w:val="255"/>
              </w:trPr>
              <w:tc>
                <w:tcPr>
                  <w:tcW w:w="23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4945" w:type="dxa"/>
                  <w:tcBorders>
                    <w:top w:val="nil"/>
                    <w:left w:val="nil"/>
                    <w:bottom w:val="nil"/>
                    <w:right w:val="nil"/>
                  </w:tcBorders>
                  <w:shd w:val="clear" w:color="auto" w:fill="auto"/>
                  <w:vAlign w:val="bottom"/>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1134" w:type="dxa"/>
                  <w:tcBorders>
                    <w:top w:val="nil"/>
                    <w:left w:val="nil"/>
                    <w:bottom w:val="nil"/>
                    <w:right w:val="nil"/>
                  </w:tcBorders>
                  <w:shd w:val="clear" w:color="auto" w:fill="auto"/>
                  <w:vAlign w:val="bottom"/>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1275" w:type="dxa"/>
                  <w:tcBorders>
                    <w:top w:val="nil"/>
                    <w:left w:val="nil"/>
                    <w:bottom w:val="nil"/>
                    <w:right w:val="nil"/>
                  </w:tcBorders>
                  <w:shd w:val="clear" w:color="auto" w:fill="auto"/>
                  <w:vAlign w:val="bottom"/>
                  <w:hideMark/>
                </w:tcPr>
                <w:p w:rsidR="00456888" w:rsidRPr="00456888" w:rsidRDefault="00456888" w:rsidP="00456888">
                  <w:pPr>
                    <w:spacing w:after="0" w:line="240" w:lineRule="auto"/>
                    <w:jc w:val="right"/>
                    <w:rPr>
                      <w:rFonts w:ascii="Times New Roman" w:hAnsi="Times New Roman" w:cs="Times New Roman"/>
                      <w:sz w:val="20"/>
                      <w:szCs w:val="20"/>
                    </w:rPr>
                  </w:pPr>
                </w:p>
              </w:tc>
              <w:tc>
                <w:tcPr>
                  <w:tcW w:w="993" w:type="dxa"/>
                  <w:tcBorders>
                    <w:top w:val="nil"/>
                    <w:left w:val="nil"/>
                    <w:bottom w:val="nil"/>
                    <w:right w:val="nil"/>
                  </w:tcBorders>
                  <w:shd w:val="clear" w:color="auto" w:fill="auto"/>
                  <w:vAlign w:val="bottom"/>
                  <w:hideMark/>
                </w:tcPr>
                <w:p w:rsidR="00456888" w:rsidRPr="00456888" w:rsidRDefault="00456888" w:rsidP="00456888">
                  <w:pPr>
                    <w:spacing w:after="0" w:line="240" w:lineRule="auto"/>
                    <w:jc w:val="right"/>
                    <w:rPr>
                      <w:rFonts w:ascii="Times New Roman" w:hAnsi="Times New Roman" w:cs="Times New Roman"/>
                      <w:sz w:val="20"/>
                      <w:szCs w:val="20"/>
                    </w:rPr>
                  </w:pPr>
                </w:p>
              </w:tc>
            </w:tr>
            <w:tr w:rsidR="00456888" w:rsidRPr="00456888" w:rsidTr="00E1272E">
              <w:trPr>
                <w:trHeight w:val="537"/>
              </w:trPr>
              <w:tc>
                <w:tcPr>
                  <w:tcW w:w="10647" w:type="dxa"/>
                  <w:gridSpan w:val="5"/>
                  <w:vMerge w:val="restart"/>
                  <w:tcBorders>
                    <w:top w:val="nil"/>
                    <w:left w:val="nil"/>
                    <w:bottom w:val="nil"/>
                    <w:right w:val="nil"/>
                  </w:tcBorders>
                  <w:shd w:val="clear" w:color="auto" w:fill="auto"/>
                  <w:vAlign w:val="bottom"/>
                  <w:hideMark/>
                </w:tcPr>
                <w:p w:rsidR="00456888" w:rsidRPr="00456888" w:rsidRDefault="00456888" w:rsidP="00456888">
                  <w:pPr>
                    <w:spacing w:after="0" w:line="240" w:lineRule="auto"/>
                    <w:jc w:val="center"/>
                    <w:rPr>
                      <w:rFonts w:ascii="Times New Roman" w:hAnsi="Times New Roman" w:cs="Times New Roman"/>
                      <w:b/>
                      <w:bCs/>
                      <w:sz w:val="20"/>
                      <w:szCs w:val="20"/>
                    </w:rPr>
                  </w:pPr>
                  <w:r w:rsidRPr="00456888">
                    <w:rPr>
                      <w:rFonts w:ascii="Times New Roman" w:hAnsi="Times New Roman" w:cs="Times New Roman"/>
                      <w:b/>
                      <w:bCs/>
                      <w:sz w:val="20"/>
                      <w:szCs w:val="20"/>
                    </w:rPr>
                    <w:t xml:space="preserve">Источники финансирования дефицита бюджета </w:t>
                  </w:r>
                  <w:proofErr w:type="spellStart"/>
                  <w:r w:rsidRPr="00456888">
                    <w:rPr>
                      <w:rFonts w:ascii="Times New Roman" w:hAnsi="Times New Roman" w:cs="Times New Roman"/>
                      <w:b/>
                      <w:bCs/>
                      <w:sz w:val="20"/>
                      <w:szCs w:val="20"/>
                    </w:rPr>
                    <w:t>Ермолаевского</w:t>
                  </w:r>
                  <w:proofErr w:type="spellEnd"/>
                  <w:r w:rsidRPr="00456888">
                    <w:rPr>
                      <w:rFonts w:ascii="Times New Roman" w:hAnsi="Times New Roman" w:cs="Times New Roman"/>
                      <w:b/>
                      <w:bCs/>
                      <w:sz w:val="20"/>
                      <w:szCs w:val="20"/>
                    </w:rPr>
                    <w:t xml:space="preserve"> сельсовета Убинского района Новосибирской области на 2023 год и плановый период 2024 и 2025 годов</w:t>
                  </w:r>
                </w:p>
              </w:tc>
            </w:tr>
            <w:tr w:rsidR="00456888" w:rsidRPr="00456888" w:rsidTr="00E1272E">
              <w:trPr>
                <w:trHeight w:val="537"/>
              </w:trPr>
              <w:tc>
                <w:tcPr>
                  <w:tcW w:w="10647" w:type="dxa"/>
                  <w:gridSpan w:val="5"/>
                  <w:vMerge/>
                  <w:tcBorders>
                    <w:top w:val="nil"/>
                    <w:left w:val="nil"/>
                    <w:bottom w:val="nil"/>
                    <w:right w:val="nil"/>
                  </w:tcBorders>
                  <w:vAlign w:val="center"/>
                  <w:hideMark/>
                </w:tcPr>
                <w:p w:rsidR="00456888" w:rsidRPr="00456888" w:rsidRDefault="00456888" w:rsidP="00456888">
                  <w:pPr>
                    <w:spacing w:after="0" w:line="240" w:lineRule="auto"/>
                    <w:rPr>
                      <w:rFonts w:ascii="Times New Roman" w:hAnsi="Times New Roman" w:cs="Times New Roman"/>
                      <w:b/>
                      <w:bCs/>
                      <w:sz w:val="20"/>
                      <w:szCs w:val="20"/>
                    </w:rPr>
                  </w:pPr>
                </w:p>
              </w:tc>
            </w:tr>
            <w:tr w:rsidR="00456888" w:rsidRPr="00456888" w:rsidTr="00E1272E">
              <w:trPr>
                <w:trHeight w:val="255"/>
              </w:trPr>
              <w:tc>
                <w:tcPr>
                  <w:tcW w:w="23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4945"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jc w:val="right"/>
                    <w:rPr>
                      <w:rFonts w:ascii="Times New Roman" w:hAnsi="Times New Roman" w:cs="Times New Roman"/>
                      <w:sz w:val="20"/>
                      <w:szCs w:val="20"/>
                    </w:rPr>
                  </w:pPr>
                  <w:proofErr w:type="spellStart"/>
                  <w:r w:rsidRPr="00456888">
                    <w:rPr>
                      <w:rFonts w:ascii="Times New Roman" w:hAnsi="Times New Roman" w:cs="Times New Roman"/>
                      <w:sz w:val="20"/>
                      <w:szCs w:val="20"/>
                    </w:rPr>
                    <w:t>тыс</w:t>
                  </w:r>
                  <w:proofErr w:type="gramStart"/>
                  <w:r w:rsidRPr="00456888">
                    <w:rPr>
                      <w:rFonts w:ascii="Times New Roman" w:hAnsi="Times New Roman" w:cs="Times New Roman"/>
                      <w:sz w:val="20"/>
                      <w:szCs w:val="20"/>
                    </w:rPr>
                    <w:t>.р</w:t>
                  </w:r>
                  <w:proofErr w:type="gramEnd"/>
                  <w:r w:rsidRPr="00456888">
                    <w:rPr>
                      <w:rFonts w:ascii="Times New Roman" w:hAnsi="Times New Roman" w:cs="Times New Roman"/>
                      <w:sz w:val="20"/>
                      <w:szCs w:val="20"/>
                    </w:rPr>
                    <w:t>ублей</w:t>
                  </w:r>
                  <w:proofErr w:type="spellEnd"/>
                </w:p>
              </w:tc>
            </w:tr>
            <w:tr w:rsidR="00456888" w:rsidRPr="00456888" w:rsidTr="00E1272E">
              <w:trPr>
                <w:trHeight w:val="45"/>
              </w:trPr>
              <w:tc>
                <w:tcPr>
                  <w:tcW w:w="23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4945"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55"/>
              </w:trPr>
              <w:tc>
                <w:tcPr>
                  <w:tcW w:w="2300" w:type="dxa"/>
                  <w:tcBorders>
                    <w:top w:val="single" w:sz="8" w:space="0" w:color="auto"/>
                    <w:left w:val="single" w:sz="8" w:space="0" w:color="auto"/>
                    <w:bottom w:val="nil"/>
                    <w:right w:val="nil"/>
                  </w:tcBorders>
                  <w:shd w:val="clear" w:color="auto" w:fill="auto"/>
                  <w:noWrap/>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w:t>
                  </w:r>
                </w:p>
              </w:tc>
              <w:tc>
                <w:tcPr>
                  <w:tcW w:w="49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Сумма</w:t>
                  </w:r>
                </w:p>
              </w:tc>
            </w:tr>
            <w:tr w:rsidR="00456888" w:rsidRPr="00456888" w:rsidTr="00E1272E">
              <w:trPr>
                <w:trHeight w:val="825"/>
              </w:trPr>
              <w:tc>
                <w:tcPr>
                  <w:tcW w:w="2300" w:type="dxa"/>
                  <w:tcBorders>
                    <w:top w:val="nil"/>
                    <w:left w:val="single" w:sz="8" w:space="0" w:color="auto"/>
                    <w:bottom w:val="single" w:sz="8" w:space="0" w:color="auto"/>
                    <w:right w:val="nil"/>
                  </w:tcBorders>
                  <w:shd w:val="clear" w:color="auto" w:fill="auto"/>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КОД</w:t>
                  </w:r>
                </w:p>
              </w:tc>
              <w:tc>
                <w:tcPr>
                  <w:tcW w:w="4945" w:type="dxa"/>
                  <w:vMerge/>
                  <w:tcBorders>
                    <w:top w:val="single" w:sz="8" w:space="0" w:color="auto"/>
                    <w:left w:val="single" w:sz="8" w:space="0" w:color="auto"/>
                    <w:bottom w:val="single" w:sz="8" w:space="0" w:color="000000"/>
                    <w:right w:val="single" w:sz="8" w:space="0" w:color="auto"/>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2023 год</w:t>
                  </w:r>
                </w:p>
              </w:tc>
              <w:tc>
                <w:tcPr>
                  <w:tcW w:w="1275" w:type="dxa"/>
                  <w:tcBorders>
                    <w:top w:val="nil"/>
                    <w:left w:val="nil"/>
                    <w:bottom w:val="single" w:sz="8" w:space="0" w:color="auto"/>
                    <w:right w:val="single" w:sz="8"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2024 год</w:t>
                  </w:r>
                </w:p>
              </w:tc>
              <w:tc>
                <w:tcPr>
                  <w:tcW w:w="993" w:type="dxa"/>
                  <w:tcBorders>
                    <w:top w:val="nil"/>
                    <w:left w:val="nil"/>
                    <w:bottom w:val="single" w:sz="8" w:space="0" w:color="auto"/>
                    <w:right w:val="single" w:sz="8"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2025 год</w:t>
                  </w:r>
                </w:p>
              </w:tc>
            </w:tr>
            <w:tr w:rsidR="00456888" w:rsidRPr="00456888" w:rsidTr="00E1272E">
              <w:trPr>
                <w:trHeight w:val="255"/>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w:t>
                  </w:r>
                </w:p>
              </w:tc>
              <w:tc>
                <w:tcPr>
                  <w:tcW w:w="4945" w:type="dxa"/>
                  <w:tcBorders>
                    <w:top w:val="nil"/>
                    <w:left w:val="nil"/>
                    <w:bottom w:val="single" w:sz="8" w:space="0" w:color="auto"/>
                    <w:right w:val="single" w:sz="8"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2</w:t>
                  </w:r>
                </w:p>
              </w:tc>
              <w:tc>
                <w:tcPr>
                  <w:tcW w:w="1134" w:type="dxa"/>
                  <w:tcBorders>
                    <w:top w:val="nil"/>
                    <w:left w:val="nil"/>
                    <w:bottom w:val="single" w:sz="8" w:space="0" w:color="auto"/>
                    <w:right w:val="single" w:sz="8"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w:t>
                  </w:r>
                </w:p>
              </w:tc>
              <w:tc>
                <w:tcPr>
                  <w:tcW w:w="1275" w:type="dxa"/>
                  <w:tcBorders>
                    <w:top w:val="nil"/>
                    <w:left w:val="nil"/>
                    <w:bottom w:val="single" w:sz="8" w:space="0" w:color="auto"/>
                    <w:right w:val="single" w:sz="8"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w:t>
                  </w:r>
                </w:p>
              </w:tc>
              <w:tc>
                <w:tcPr>
                  <w:tcW w:w="993" w:type="dxa"/>
                  <w:tcBorders>
                    <w:top w:val="nil"/>
                    <w:left w:val="nil"/>
                    <w:bottom w:val="single" w:sz="8" w:space="0" w:color="auto"/>
                    <w:right w:val="single" w:sz="8"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5</w:t>
                  </w:r>
                </w:p>
              </w:tc>
            </w:tr>
            <w:tr w:rsidR="00456888" w:rsidRPr="00456888" w:rsidTr="00E1272E">
              <w:trPr>
                <w:trHeight w:val="46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01 00 00 00 00 0000 000</w:t>
                  </w:r>
                </w:p>
              </w:tc>
              <w:tc>
                <w:tcPr>
                  <w:tcW w:w="4945" w:type="dxa"/>
                  <w:tcBorders>
                    <w:top w:val="nil"/>
                    <w:left w:val="single" w:sz="8" w:space="0" w:color="auto"/>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Источники внутреннего финансирования дефицитов бюджетов</w:t>
                  </w:r>
                </w:p>
              </w:tc>
              <w:tc>
                <w:tcPr>
                  <w:tcW w:w="1134"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620,4</w:t>
                  </w:r>
                </w:p>
              </w:tc>
              <w:tc>
                <w:tcPr>
                  <w:tcW w:w="1275" w:type="dxa"/>
                  <w:tcBorders>
                    <w:top w:val="nil"/>
                    <w:left w:val="single" w:sz="4" w:space="0" w:color="auto"/>
                    <w:bottom w:val="single" w:sz="4" w:space="0" w:color="auto"/>
                    <w:right w:val="nil"/>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48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01 02 00 00 00 0000 000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01 02 00 00 00 0000 700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Получение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2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01 02 00 00 05 0000 710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Получение кредитов от кредитных организаций бюджетами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01 02 00 00 00 0000 800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01 02 00 00 05 0000 810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Погашение бюджетами муниципальных районов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49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01 03 00 00 00 0000 000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Бюджетные кредиты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70"/>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01 03 01 00 00 0000 700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10"/>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01 03 01 00 05 0000 710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Получение бюджетных кредитов от других бюджетов бюджетной системы Российской </w:t>
                  </w:r>
                  <w:r w:rsidRPr="00456888">
                    <w:rPr>
                      <w:rFonts w:ascii="Times New Roman" w:hAnsi="Times New Roman" w:cs="Times New Roman"/>
                      <w:sz w:val="20"/>
                      <w:szCs w:val="20"/>
                    </w:rPr>
                    <w:lastRenderedPageBreak/>
                    <w:t>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lastRenderedPageBreak/>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690"/>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lastRenderedPageBreak/>
                    <w:t xml:space="preserve"> 01 03 01 00 00 0000 800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Получение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735"/>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01 03 0100 05 0000 810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1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01 05 00 00 00 0000 000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620,4</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01 05 00 00 00 0000 500</w:t>
                  </w:r>
                </w:p>
              </w:tc>
              <w:tc>
                <w:tcPr>
                  <w:tcW w:w="4945"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-13 777,8</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-3 758,0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-4 061,8</w:t>
                  </w:r>
                </w:p>
              </w:tc>
            </w:tr>
            <w:tr w:rsidR="00456888" w:rsidRPr="00456888" w:rsidTr="00E1272E">
              <w:trPr>
                <w:trHeight w:val="31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01 05 02 00 00 0000 500</w:t>
                  </w:r>
                </w:p>
              </w:tc>
              <w:tc>
                <w:tcPr>
                  <w:tcW w:w="4945"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-13 777,8</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-3 758,0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-4 061,8</w:t>
                  </w:r>
                </w:p>
              </w:tc>
            </w:tr>
            <w:tr w:rsidR="00456888" w:rsidRPr="00456888" w:rsidTr="00E1272E">
              <w:trPr>
                <w:trHeight w:val="46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01 05 02 01 00 0000 510</w:t>
                  </w:r>
                </w:p>
              </w:tc>
              <w:tc>
                <w:tcPr>
                  <w:tcW w:w="4945"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-13 777,8</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-3 758,0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-4 061,8</w:t>
                  </w:r>
                </w:p>
              </w:tc>
            </w:tr>
            <w:tr w:rsidR="00456888" w:rsidRPr="00456888" w:rsidTr="00E1272E">
              <w:trPr>
                <w:trHeight w:val="49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01 05 02 01 05 0000 510</w:t>
                  </w:r>
                </w:p>
              </w:tc>
              <w:tc>
                <w:tcPr>
                  <w:tcW w:w="4945"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Увеличение прочих остатков денежных средств бюджетов муниципальных районов </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-13 777,8</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-3 758,0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color w:val="FF0000"/>
                      <w:sz w:val="20"/>
                      <w:szCs w:val="20"/>
                    </w:rPr>
                    <w:t>-4 061,8</w:t>
                  </w:r>
                </w:p>
              </w:tc>
            </w:tr>
            <w:tr w:rsidR="00456888" w:rsidRPr="00456888" w:rsidTr="00E1272E">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01 05 00 00 00 0000 600</w:t>
                  </w:r>
                </w:p>
              </w:tc>
              <w:tc>
                <w:tcPr>
                  <w:tcW w:w="4945"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14 398,2</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3 758,0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4 061,8</w:t>
                  </w:r>
                </w:p>
              </w:tc>
            </w:tr>
            <w:tr w:rsidR="00456888" w:rsidRPr="00456888" w:rsidTr="00E1272E">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01 05 02 00 00 0000 600</w:t>
                  </w:r>
                </w:p>
              </w:tc>
              <w:tc>
                <w:tcPr>
                  <w:tcW w:w="4945"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14 398,2</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3 758,0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4 061,8</w:t>
                  </w:r>
                </w:p>
              </w:tc>
            </w:tr>
            <w:tr w:rsidR="00456888" w:rsidRPr="00456888" w:rsidTr="00E1272E">
              <w:trPr>
                <w:trHeight w:val="43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01 05 02 01 00 0000 610</w:t>
                  </w:r>
                </w:p>
              </w:tc>
              <w:tc>
                <w:tcPr>
                  <w:tcW w:w="4945"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14 398,2</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3 758,0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4 061,8</w:t>
                  </w:r>
                </w:p>
              </w:tc>
            </w:tr>
            <w:tr w:rsidR="00456888" w:rsidRPr="00456888" w:rsidTr="00E1272E">
              <w:trPr>
                <w:trHeight w:val="45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01 05 02 01 05 0000 610</w:t>
                  </w:r>
                </w:p>
              </w:tc>
              <w:tc>
                <w:tcPr>
                  <w:tcW w:w="4945"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Уменьшение прочих остатков денежных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14 398,2</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3 758,0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4 061,8</w:t>
                  </w:r>
                </w:p>
              </w:tc>
            </w:tr>
            <w:tr w:rsidR="00456888" w:rsidRPr="00456888" w:rsidTr="00E1272E">
              <w:trPr>
                <w:trHeight w:val="34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01 06 00 00 00 0000 000</w:t>
                  </w:r>
                </w:p>
              </w:tc>
              <w:tc>
                <w:tcPr>
                  <w:tcW w:w="4945" w:type="dxa"/>
                  <w:tcBorders>
                    <w:top w:val="nil"/>
                    <w:left w:val="nil"/>
                    <w:bottom w:val="single" w:sz="4" w:space="0" w:color="auto"/>
                    <w:right w:val="single" w:sz="4" w:space="0" w:color="auto"/>
                  </w:tcBorders>
                  <w:shd w:val="clear" w:color="auto" w:fill="auto"/>
                  <w:vAlign w:val="center"/>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Иные 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01 06 05 00 00 0000 000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Бюджетные кредиты, предоставленные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01 06 05 00 00 0000 500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Предоставление </w:t>
                  </w:r>
                  <w:proofErr w:type="spellStart"/>
                  <w:r w:rsidRPr="00456888">
                    <w:rPr>
                      <w:rFonts w:ascii="Times New Roman" w:hAnsi="Times New Roman" w:cs="Times New Roman"/>
                      <w:sz w:val="20"/>
                      <w:szCs w:val="20"/>
                    </w:rPr>
                    <w:t>бюджетныех</w:t>
                  </w:r>
                  <w:proofErr w:type="spellEnd"/>
                  <w:r w:rsidRPr="00456888">
                    <w:rPr>
                      <w:rFonts w:ascii="Times New Roman" w:hAnsi="Times New Roman" w:cs="Times New Roman"/>
                      <w:sz w:val="20"/>
                      <w:szCs w:val="20"/>
                    </w:rPr>
                    <w:t xml:space="preserve"> кредитов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72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01 06 05 02 05 0000 540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Предоставление </w:t>
                  </w:r>
                  <w:proofErr w:type="spellStart"/>
                  <w:r w:rsidRPr="00456888">
                    <w:rPr>
                      <w:rFonts w:ascii="Times New Roman" w:hAnsi="Times New Roman" w:cs="Times New Roman"/>
                      <w:sz w:val="20"/>
                      <w:szCs w:val="20"/>
                    </w:rPr>
                    <w:t>бюджетныех</w:t>
                  </w:r>
                  <w:proofErr w:type="spellEnd"/>
                  <w:r w:rsidRPr="00456888">
                    <w:rPr>
                      <w:rFonts w:ascii="Times New Roman" w:hAnsi="Times New Roman" w:cs="Times New Roman"/>
                      <w:sz w:val="20"/>
                      <w:szCs w:val="20"/>
                    </w:rPr>
                    <w:t xml:space="preserve"> кредитов другим бюджетам бюджетной системы  Российской Федерации из бюджетов муниципальных районов в валюте </w:t>
                  </w:r>
                  <w:r w:rsidRPr="00456888">
                    <w:rPr>
                      <w:rFonts w:ascii="Times New Roman" w:hAnsi="Times New Roman" w:cs="Times New Roman"/>
                      <w:sz w:val="20"/>
                      <w:szCs w:val="20"/>
                    </w:rPr>
                    <w:lastRenderedPageBreak/>
                    <w:t>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lastRenderedPageBreak/>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lastRenderedPageBreak/>
                    <w:t xml:space="preserve"> 01 06 05 00 00 0000 600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Возврат </w:t>
                  </w:r>
                  <w:proofErr w:type="spellStart"/>
                  <w:r w:rsidRPr="00456888">
                    <w:rPr>
                      <w:rFonts w:ascii="Times New Roman" w:hAnsi="Times New Roman" w:cs="Times New Roman"/>
                      <w:sz w:val="20"/>
                      <w:szCs w:val="20"/>
                    </w:rPr>
                    <w:t>бюджетныех</w:t>
                  </w:r>
                  <w:proofErr w:type="spellEnd"/>
                  <w:r w:rsidRPr="00456888">
                    <w:rPr>
                      <w:rFonts w:ascii="Times New Roman" w:hAnsi="Times New Roman" w:cs="Times New Roman"/>
                      <w:sz w:val="20"/>
                      <w:szCs w:val="20"/>
                    </w:rPr>
                    <w:t xml:space="preserve"> кредитов, предоставленных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81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 xml:space="preserve"> 01 06 05 02 05 0000 640</w:t>
                  </w:r>
                </w:p>
              </w:tc>
              <w:tc>
                <w:tcPr>
                  <w:tcW w:w="4945" w:type="dxa"/>
                  <w:tcBorders>
                    <w:top w:val="nil"/>
                    <w:left w:val="nil"/>
                    <w:bottom w:val="single" w:sz="4" w:space="0" w:color="auto"/>
                    <w:right w:val="single" w:sz="4" w:space="0" w:color="auto"/>
                  </w:tcBorders>
                  <w:shd w:val="clear" w:color="auto" w:fill="auto"/>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xml:space="preserve">Возврат </w:t>
                  </w:r>
                  <w:proofErr w:type="spellStart"/>
                  <w:r w:rsidRPr="00456888">
                    <w:rPr>
                      <w:rFonts w:ascii="Times New Roman" w:hAnsi="Times New Roman" w:cs="Times New Roman"/>
                      <w:sz w:val="20"/>
                      <w:szCs w:val="20"/>
                    </w:rPr>
                    <w:t>бюджетныех</w:t>
                  </w:r>
                  <w:proofErr w:type="spellEnd"/>
                  <w:r w:rsidRPr="00456888">
                    <w:rPr>
                      <w:rFonts w:ascii="Times New Roman" w:hAnsi="Times New Roman" w:cs="Times New Roman"/>
                      <w:sz w:val="20"/>
                      <w:szCs w:val="20"/>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405"/>
              </w:trPr>
              <w:tc>
                <w:tcPr>
                  <w:tcW w:w="724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620,4</w:t>
                  </w:r>
                </w:p>
              </w:tc>
              <w:tc>
                <w:tcPr>
                  <w:tcW w:w="1275" w:type="dxa"/>
                  <w:tcBorders>
                    <w:top w:val="nil"/>
                    <w:left w:val="nil"/>
                    <w:bottom w:val="single" w:sz="4" w:space="0" w:color="auto"/>
                    <w:right w:val="single" w:sz="4"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c>
                <w:tcPr>
                  <w:tcW w:w="993" w:type="dxa"/>
                  <w:tcBorders>
                    <w:top w:val="nil"/>
                    <w:left w:val="nil"/>
                    <w:bottom w:val="single" w:sz="4" w:space="0" w:color="auto"/>
                    <w:right w:val="single" w:sz="8" w:space="0" w:color="auto"/>
                  </w:tcBorders>
                  <w:shd w:val="clear" w:color="auto" w:fill="auto"/>
                  <w:noWrap/>
                  <w:vAlign w:val="center"/>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0,0</w:t>
                  </w:r>
                </w:p>
              </w:tc>
            </w:tr>
            <w:tr w:rsidR="00456888" w:rsidRPr="00456888" w:rsidTr="00E1272E">
              <w:trPr>
                <w:trHeight w:val="255"/>
              </w:trPr>
              <w:tc>
                <w:tcPr>
                  <w:tcW w:w="23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4945"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464"/>
              </w:trPr>
              <w:tc>
                <w:tcPr>
                  <w:tcW w:w="10647" w:type="dxa"/>
                  <w:gridSpan w:val="5"/>
                  <w:vMerge w:val="restart"/>
                  <w:tcBorders>
                    <w:top w:val="nil"/>
                    <w:left w:val="nil"/>
                    <w:bottom w:val="nil"/>
                    <w:right w:val="nil"/>
                  </w:tcBorders>
                  <w:shd w:val="clear" w:color="auto" w:fill="auto"/>
                  <w:vAlign w:val="bottom"/>
                  <w:hideMark/>
                </w:tcPr>
                <w:p w:rsidR="00456888" w:rsidRPr="00456888" w:rsidRDefault="00456888" w:rsidP="00456888">
                  <w:pPr>
                    <w:spacing w:after="0" w:line="240" w:lineRule="auto"/>
                    <w:rPr>
                      <w:rFonts w:ascii="Times New Roman" w:hAnsi="Times New Roman" w:cs="Times New Roman"/>
                      <w:sz w:val="20"/>
                      <w:szCs w:val="20"/>
                    </w:rPr>
                  </w:pPr>
                  <w:r w:rsidRPr="00456888">
                    <w:rPr>
                      <w:rFonts w:ascii="Times New Roman" w:hAnsi="Times New Roman" w:cs="Times New Roman"/>
                      <w:sz w:val="20"/>
                      <w:szCs w:val="20"/>
                    </w:rPr>
                    <w:t>* без учета неоднократного привлечения и погашения бюджетных кредитов на пополнение остатков средств на счетах бюджетов муниципальных районов</w:t>
                  </w:r>
                </w:p>
              </w:tc>
            </w:tr>
            <w:tr w:rsidR="00456888" w:rsidRPr="00456888" w:rsidTr="00E1272E">
              <w:trPr>
                <w:trHeight w:val="464"/>
              </w:trPr>
              <w:tc>
                <w:tcPr>
                  <w:tcW w:w="10647" w:type="dxa"/>
                  <w:gridSpan w:val="5"/>
                  <w:vMerge/>
                  <w:tcBorders>
                    <w:top w:val="nil"/>
                    <w:left w:val="nil"/>
                    <w:bottom w:val="nil"/>
                    <w:right w:val="nil"/>
                  </w:tcBorders>
                  <w:vAlign w:val="center"/>
                  <w:hideMark/>
                </w:tcPr>
                <w:p w:rsidR="00456888" w:rsidRPr="00456888" w:rsidRDefault="00456888" w:rsidP="00456888">
                  <w:pPr>
                    <w:spacing w:after="0" w:line="240" w:lineRule="auto"/>
                    <w:rPr>
                      <w:rFonts w:ascii="Times New Roman" w:hAnsi="Times New Roman" w:cs="Times New Roman"/>
                      <w:sz w:val="20"/>
                      <w:szCs w:val="20"/>
                    </w:rPr>
                  </w:pPr>
                </w:p>
              </w:tc>
            </w:tr>
            <w:tr w:rsidR="00456888" w:rsidRPr="00456888" w:rsidTr="00E1272E">
              <w:trPr>
                <w:trHeight w:val="225"/>
              </w:trPr>
              <w:tc>
                <w:tcPr>
                  <w:tcW w:w="23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4945"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2268" w:type="dxa"/>
                  <w:gridSpan w:val="2"/>
                  <w:tcBorders>
                    <w:top w:val="nil"/>
                    <w:left w:val="nil"/>
                    <w:bottom w:val="nil"/>
                    <w:right w:val="nil"/>
                  </w:tcBorders>
                  <w:shd w:val="clear" w:color="auto" w:fill="auto"/>
                  <w:noWrap/>
                  <w:vAlign w:val="bottom"/>
                  <w:hideMark/>
                </w:tcPr>
                <w:p w:rsidR="00456888" w:rsidRPr="00456888" w:rsidRDefault="00456888" w:rsidP="00456888">
                  <w:pPr>
                    <w:spacing w:after="0" w:line="240" w:lineRule="auto"/>
                    <w:jc w:val="center"/>
                    <w:rPr>
                      <w:rFonts w:ascii="Times New Roman" w:hAnsi="Times New Roman" w:cs="Times New Roman"/>
                      <w:sz w:val="20"/>
                      <w:szCs w:val="20"/>
                    </w:rPr>
                  </w:pPr>
                </w:p>
              </w:tc>
            </w:tr>
            <w:tr w:rsidR="00456888" w:rsidRPr="00456888" w:rsidTr="00E1272E">
              <w:trPr>
                <w:trHeight w:val="225"/>
              </w:trPr>
              <w:tc>
                <w:tcPr>
                  <w:tcW w:w="2300"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jc w:val="center"/>
                    <w:rPr>
                      <w:rFonts w:ascii="Times New Roman" w:hAnsi="Times New Roman" w:cs="Times New Roman"/>
                      <w:sz w:val="20"/>
                      <w:szCs w:val="20"/>
                    </w:rPr>
                  </w:pPr>
                </w:p>
              </w:tc>
              <w:tc>
                <w:tcPr>
                  <w:tcW w:w="4945"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jc w:val="center"/>
                    <w:rPr>
                      <w:rFonts w:ascii="Times New Roman" w:hAnsi="Times New Roman" w:cs="Times New Roman"/>
                      <w:sz w:val="20"/>
                      <w:szCs w:val="20"/>
                    </w:rPr>
                  </w:pPr>
                  <w:r w:rsidRPr="00456888">
                    <w:rPr>
                      <w:rFonts w:ascii="Times New Roman" w:hAnsi="Times New Roman" w:cs="Times New Roman"/>
                      <w:sz w:val="20"/>
                      <w:szCs w:val="20"/>
                    </w:rPr>
                    <w:t>".</w:t>
                  </w:r>
                </w:p>
              </w:tc>
              <w:tc>
                <w:tcPr>
                  <w:tcW w:w="1134"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456888" w:rsidRPr="00456888" w:rsidRDefault="00456888" w:rsidP="00456888">
                  <w:pPr>
                    <w:spacing w:after="0" w:line="240" w:lineRule="auto"/>
                    <w:rPr>
                      <w:rFonts w:ascii="Times New Roman" w:hAnsi="Times New Roman" w:cs="Times New Roman"/>
                      <w:b/>
                      <w:bCs/>
                      <w:sz w:val="20"/>
                      <w:szCs w:val="20"/>
                    </w:rPr>
                  </w:pPr>
                </w:p>
              </w:tc>
            </w:tr>
          </w:tbl>
          <w:p w:rsidR="00456888" w:rsidRPr="00456888" w:rsidRDefault="00456888" w:rsidP="00456888">
            <w:pPr>
              <w:spacing w:after="0" w:line="240" w:lineRule="auto"/>
              <w:jc w:val="both"/>
              <w:rPr>
                <w:rFonts w:ascii="Times New Roman" w:hAnsi="Times New Roman" w:cs="Times New Roman"/>
                <w:sz w:val="20"/>
                <w:szCs w:val="20"/>
              </w:rPr>
            </w:pPr>
          </w:p>
          <w:p w:rsidR="00456888" w:rsidRPr="00456888" w:rsidRDefault="00456888" w:rsidP="00456888">
            <w:pPr>
              <w:spacing w:after="0" w:line="240" w:lineRule="auto"/>
              <w:jc w:val="both"/>
              <w:rPr>
                <w:rFonts w:ascii="Times New Roman" w:hAnsi="Times New Roman" w:cs="Times New Roman"/>
                <w:sz w:val="20"/>
                <w:szCs w:val="20"/>
              </w:rPr>
            </w:pPr>
          </w:p>
          <w:p w:rsidR="008A732E" w:rsidRPr="00456888" w:rsidRDefault="008A732E" w:rsidP="00456888">
            <w:pPr>
              <w:spacing w:after="0" w:line="240" w:lineRule="auto"/>
              <w:rPr>
                <w:rFonts w:ascii="Times New Roman" w:hAnsi="Times New Roman" w:cs="Times New Roman"/>
                <w:sz w:val="20"/>
                <w:szCs w:val="20"/>
              </w:rPr>
            </w:pPr>
          </w:p>
        </w:tc>
        <w:tc>
          <w:tcPr>
            <w:tcW w:w="3811" w:type="dxa"/>
            <w:tcBorders>
              <w:top w:val="nil"/>
              <w:left w:val="nil"/>
              <w:bottom w:val="nil"/>
              <w:right w:val="nil"/>
            </w:tcBorders>
            <w:shd w:val="clear" w:color="auto" w:fill="auto"/>
            <w:noWrap/>
            <w:vAlign w:val="bottom"/>
            <w:hideMark/>
          </w:tcPr>
          <w:p w:rsidR="008A732E" w:rsidRPr="00456888" w:rsidRDefault="008A732E" w:rsidP="00456888">
            <w:pPr>
              <w:spacing w:after="0" w:line="240" w:lineRule="auto"/>
              <w:jc w:val="center"/>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8A732E" w:rsidRPr="00456888" w:rsidRDefault="008A732E" w:rsidP="00456888">
            <w:pPr>
              <w:spacing w:after="0" w:line="240" w:lineRule="auto"/>
              <w:rPr>
                <w:rFonts w:ascii="Times New Roman" w:hAnsi="Times New Roman" w:cs="Times New Roman"/>
                <w:sz w:val="20"/>
                <w:szCs w:val="20"/>
              </w:rPr>
            </w:pPr>
          </w:p>
        </w:tc>
        <w:tc>
          <w:tcPr>
            <w:tcW w:w="2205" w:type="dxa"/>
            <w:tcBorders>
              <w:top w:val="nil"/>
              <w:left w:val="nil"/>
              <w:bottom w:val="nil"/>
              <w:right w:val="nil"/>
            </w:tcBorders>
            <w:shd w:val="clear" w:color="auto" w:fill="auto"/>
            <w:noWrap/>
            <w:vAlign w:val="bottom"/>
            <w:hideMark/>
          </w:tcPr>
          <w:p w:rsidR="008A732E" w:rsidRPr="00456888" w:rsidRDefault="008A732E" w:rsidP="00456888">
            <w:pPr>
              <w:spacing w:after="0" w:line="240" w:lineRule="auto"/>
              <w:jc w:val="center"/>
              <w:rPr>
                <w:rFonts w:ascii="Times New Roman" w:hAnsi="Times New Roman" w:cs="Times New Roman"/>
                <w:sz w:val="20"/>
                <w:szCs w:val="20"/>
              </w:rPr>
            </w:pPr>
          </w:p>
        </w:tc>
      </w:tr>
    </w:tbl>
    <w:p w:rsidR="008A732E" w:rsidRPr="00456888" w:rsidRDefault="008A732E" w:rsidP="00456888">
      <w:pPr>
        <w:spacing w:after="0" w:line="240" w:lineRule="auto"/>
        <w:jc w:val="both"/>
        <w:rPr>
          <w:rFonts w:ascii="Times New Roman" w:hAnsi="Times New Roman" w:cs="Times New Roman"/>
          <w:sz w:val="20"/>
          <w:szCs w:val="20"/>
        </w:rPr>
      </w:pPr>
    </w:p>
    <w:p w:rsidR="00EA2D15" w:rsidRPr="00456888" w:rsidRDefault="00EA2D15" w:rsidP="00456888">
      <w:pPr>
        <w:spacing w:after="0" w:line="240" w:lineRule="auto"/>
        <w:jc w:val="center"/>
        <w:rPr>
          <w:rFonts w:ascii="Times New Roman" w:hAnsi="Times New Roman" w:cs="Times New Roman"/>
          <w:b/>
          <w:bCs/>
          <w:w w:val="105"/>
          <w:sz w:val="20"/>
          <w:szCs w:val="20"/>
        </w:rPr>
      </w:pPr>
    </w:p>
    <w:tbl>
      <w:tblPr>
        <w:tblpPr w:leftFromText="180" w:rightFromText="180" w:horzAnchor="margin" w:tblpXSpec="center" w:tblpY="-375"/>
        <w:tblW w:w="13420" w:type="dxa"/>
        <w:tblLook w:val="04A0" w:firstRow="1" w:lastRow="0" w:firstColumn="1" w:lastColumn="0" w:noHBand="0" w:noVBand="1"/>
      </w:tblPr>
      <w:tblGrid>
        <w:gridCol w:w="13420"/>
      </w:tblGrid>
      <w:tr w:rsidR="007C4D2B" w:rsidRPr="00456888" w:rsidTr="005C1D46">
        <w:trPr>
          <w:trHeight w:val="412"/>
        </w:trPr>
        <w:tc>
          <w:tcPr>
            <w:tcW w:w="13420" w:type="dxa"/>
            <w:tcBorders>
              <w:top w:val="nil"/>
              <w:left w:val="nil"/>
              <w:bottom w:val="nil"/>
              <w:right w:val="nil"/>
            </w:tcBorders>
            <w:vAlign w:val="center"/>
            <w:hideMark/>
          </w:tcPr>
          <w:p w:rsidR="007C4D2B" w:rsidRPr="00456888" w:rsidRDefault="007C4D2B" w:rsidP="00456888">
            <w:pPr>
              <w:spacing w:after="0" w:line="240" w:lineRule="auto"/>
              <w:rPr>
                <w:rFonts w:ascii="Times New Roman" w:hAnsi="Times New Roman" w:cs="Times New Roman"/>
                <w:sz w:val="20"/>
                <w:szCs w:val="20"/>
              </w:rPr>
            </w:pPr>
          </w:p>
        </w:tc>
      </w:tr>
    </w:tbl>
    <w:p w:rsidR="007C4D2B" w:rsidRPr="00456888" w:rsidRDefault="007C4D2B" w:rsidP="0045688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Соучредители: администрация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Председатель редакционного совета:</w:t>
      </w:r>
    </w:p>
    <w:p w:rsidR="007C4D2B" w:rsidRPr="00456888" w:rsidRDefault="007C4D2B" w:rsidP="0045688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Совет депутатов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Убинского района                            </w:t>
      </w:r>
      <w:proofErr w:type="spellStart"/>
      <w:r w:rsidRPr="00456888">
        <w:rPr>
          <w:rFonts w:ascii="Times New Roman" w:hAnsi="Times New Roman" w:cs="Times New Roman"/>
          <w:sz w:val="20"/>
          <w:szCs w:val="20"/>
        </w:rPr>
        <w:t>Пасевич</w:t>
      </w:r>
      <w:proofErr w:type="spellEnd"/>
      <w:r w:rsidRPr="00456888">
        <w:rPr>
          <w:rFonts w:ascii="Times New Roman" w:hAnsi="Times New Roman" w:cs="Times New Roman"/>
          <w:sz w:val="20"/>
          <w:szCs w:val="20"/>
        </w:rPr>
        <w:t xml:space="preserve"> Александр Николаевич,  </w:t>
      </w:r>
    </w:p>
    <w:p w:rsidR="007C4D2B" w:rsidRPr="00456888" w:rsidRDefault="007C4D2B" w:rsidP="0045688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Новосибирской области                                                                                           Глава </w:t>
      </w:r>
      <w:proofErr w:type="spellStart"/>
      <w:r w:rsidRPr="00456888">
        <w:rPr>
          <w:rFonts w:ascii="Times New Roman" w:hAnsi="Times New Roman" w:cs="Times New Roman"/>
          <w:sz w:val="20"/>
          <w:szCs w:val="20"/>
        </w:rPr>
        <w:t>Ермолаевского</w:t>
      </w:r>
      <w:proofErr w:type="spellEnd"/>
      <w:r w:rsidRPr="00456888">
        <w:rPr>
          <w:rFonts w:ascii="Times New Roman" w:hAnsi="Times New Roman" w:cs="Times New Roman"/>
          <w:sz w:val="20"/>
          <w:szCs w:val="20"/>
        </w:rPr>
        <w:t xml:space="preserve"> сельсовета, телефон   47-771</w:t>
      </w:r>
    </w:p>
    <w:p w:rsidR="007C4D2B" w:rsidRPr="00456888" w:rsidRDefault="007C4D2B" w:rsidP="0045688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адрес: 632526, Новосибирская область, </w:t>
      </w:r>
      <w:proofErr w:type="spellStart"/>
      <w:r w:rsidRPr="00456888">
        <w:rPr>
          <w:rFonts w:ascii="Times New Roman" w:hAnsi="Times New Roman" w:cs="Times New Roman"/>
          <w:sz w:val="20"/>
          <w:szCs w:val="20"/>
        </w:rPr>
        <w:t>Убинский</w:t>
      </w:r>
      <w:proofErr w:type="spellEnd"/>
      <w:r w:rsidRPr="00456888">
        <w:rPr>
          <w:rFonts w:ascii="Times New Roman" w:hAnsi="Times New Roman" w:cs="Times New Roman"/>
          <w:sz w:val="20"/>
          <w:szCs w:val="20"/>
        </w:rPr>
        <w:t xml:space="preserve"> район,</w:t>
      </w:r>
    </w:p>
    <w:p w:rsidR="00EA2D15" w:rsidRPr="00456888" w:rsidRDefault="007C4D2B" w:rsidP="0045688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456888">
        <w:rPr>
          <w:rFonts w:ascii="Times New Roman" w:hAnsi="Times New Roman" w:cs="Times New Roman"/>
          <w:sz w:val="20"/>
          <w:szCs w:val="20"/>
        </w:rPr>
        <w:t xml:space="preserve">с. </w:t>
      </w:r>
      <w:proofErr w:type="spellStart"/>
      <w:r w:rsidRPr="00456888">
        <w:rPr>
          <w:rFonts w:ascii="Times New Roman" w:hAnsi="Times New Roman" w:cs="Times New Roman"/>
          <w:sz w:val="20"/>
          <w:szCs w:val="20"/>
        </w:rPr>
        <w:t>Ермолаевка</w:t>
      </w:r>
      <w:proofErr w:type="spellEnd"/>
      <w:r w:rsidRPr="00456888">
        <w:rPr>
          <w:rFonts w:ascii="Times New Roman" w:hAnsi="Times New Roman" w:cs="Times New Roman"/>
          <w:sz w:val="20"/>
          <w:szCs w:val="20"/>
        </w:rPr>
        <w:t>, ул</w:t>
      </w:r>
      <w:proofErr w:type="gramStart"/>
      <w:r w:rsidRPr="00456888">
        <w:rPr>
          <w:rFonts w:ascii="Times New Roman" w:hAnsi="Times New Roman" w:cs="Times New Roman"/>
          <w:sz w:val="20"/>
          <w:szCs w:val="20"/>
        </w:rPr>
        <w:t>.Ш</w:t>
      </w:r>
      <w:proofErr w:type="gramEnd"/>
      <w:r w:rsidRPr="00456888">
        <w:rPr>
          <w:rFonts w:ascii="Times New Roman" w:hAnsi="Times New Roman" w:cs="Times New Roman"/>
          <w:sz w:val="20"/>
          <w:szCs w:val="20"/>
        </w:rPr>
        <w:t>кольная,1.</w:t>
      </w:r>
    </w:p>
    <w:p w:rsidR="007C4D2B" w:rsidRPr="00456888" w:rsidRDefault="007C4D2B" w:rsidP="0045688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sectPr w:rsidR="007C4D2B" w:rsidRPr="00456888" w:rsidSect="007D66F0">
          <w:footerReference w:type="default" r:id="rId11"/>
          <w:pgSz w:w="16838" w:h="11906" w:orient="landscape"/>
          <w:pgMar w:top="851" w:right="232" w:bottom="1418" w:left="992"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sidRPr="00456888">
        <w:rPr>
          <w:rFonts w:ascii="Times New Roman" w:hAnsi="Times New Roman" w:cs="Times New Roman"/>
          <w:sz w:val="20"/>
          <w:szCs w:val="20"/>
        </w:rPr>
        <w:t xml:space="preserve">Распространяется бесплатно                                                                                                                                                    Тираж 20 </w:t>
      </w:r>
      <w:proofErr w:type="spellStart"/>
      <w:proofErr w:type="gramStart"/>
      <w:r w:rsidRPr="00456888">
        <w:rPr>
          <w:rFonts w:ascii="Times New Roman" w:hAnsi="Times New Roman" w:cs="Times New Roman"/>
          <w:sz w:val="20"/>
          <w:szCs w:val="20"/>
        </w:rPr>
        <w:t>экз</w:t>
      </w:r>
      <w:proofErr w:type="spellEnd"/>
      <w:proofErr w:type="gramEnd"/>
    </w:p>
    <w:p w:rsidR="009A3025" w:rsidRPr="00456888" w:rsidRDefault="009A3025" w:rsidP="00456888">
      <w:pPr>
        <w:spacing w:after="0" w:line="240" w:lineRule="auto"/>
        <w:rPr>
          <w:rFonts w:ascii="Times New Roman" w:eastAsia="Times New Roman" w:hAnsi="Times New Roman" w:cs="Times New Roman"/>
          <w:sz w:val="20"/>
          <w:szCs w:val="20"/>
          <w:lang w:eastAsia="ru-RU"/>
        </w:rPr>
      </w:pPr>
    </w:p>
    <w:p w:rsidR="00F8536C" w:rsidRPr="00456888" w:rsidRDefault="00F8536C">
      <w:pPr>
        <w:spacing w:after="0" w:line="240" w:lineRule="auto"/>
        <w:rPr>
          <w:rFonts w:ascii="Times New Roman" w:eastAsia="Times New Roman" w:hAnsi="Times New Roman" w:cs="Times New Roman"/>
          <w:sz w:val="20"/>
          <w:szCs w:val="20"/>
          <w:lang w:eastAsia="ru-RU"/>
        </w:rPr>
      </w:pPr>
    </w:p>
    <w:sectPr w:rsidR="00F8536C" w:rsidRPr="00456888" w:rsidSect="00F17492">
      <w:pgSz w:w="11906" w:h="16838"/>
      <w:pgMar w:top="1134" w:right="851" w:bottom="567" w:left="1418"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93" w:rsidRDefault="00285193" w:rsidP="009A5C76">
      <w:pPr>
        <w:spacing w:after="0" w:line="240" w:lineRule="auto"/>
      </w:pPr>
      <w:r>
        <w:separator/>
      </w:r>
    </w:p>
  </w:endnote>
  <w:endnote w:type="continuationSeparator" w:id="0">
    <w:p w:rsidR="00285193" w:rsidRDefault="00285193"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755031"/>
      <w:docPartObj>
        <w:docPartGallery w:val="Page Numbers (Bottom of Page)"/>
        <w:docPartUnique/>
      </w:docPartObj>
    </w:sdtPr>
    <w:sdtEndPr/>
    <w:sdtContent>
      <w:p w:rsidR="007C4D2B" w:rsidRDefault="007C4D2B">
        <w:pPr>
          <w:pStyle w:val="af3"/>
          <w:jc w:val="center"/>
        </w:pPr>
        <w:r>
          <w:fldChar w:fldCharType="begin"/>
        </w:r>
        <w:r>
          <w:instrText xml:space="preserve"> PAGE   \* MERGEFORMAT </w:instrText>
        </w:r>
        <w:r>
          <w:fldChar w:fldCharType="separate"/>
        </w:r>
        <w:r w:rsidR="00F8536C">
          <w:rPr>
            <w:noProof/>
          </w:rPr>
          <w:t>1</w:t>
        </w:r>
        <w:r>
          <w:rPr>
            <w:noProof/>
          </w:rPr>
          <w:fldChar w:fldCharType="end"/>
        </w:r>
      </w:p>
    </w:sdtContent>
  </w:sdt>
  <w:p w:rsidR="007C4D2B" w:rsidRDefault="007C4D2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93" w:rsidRDefault="00285193" w:rsidP="009A5C76">
      <w:pPr>
        <w:spacing w:after="0" w:line="240" w:lineRule="auto"/>
      </w:pPr>
      <w:r>
        <w:separator/>
      </w:r>
    </w:p>
  </w:footnote>
  <w:footnote w:type="continuationSeparator" w:id="0">
    <w:p w:rsidR="00285193" w:rsidRDefault="00285193" w:rsidP="009A5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5">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660063C7"/>
    <w:multiLevelType w:val="hybridMultilevel"/>
    <w:tmpl w:val="ECF4FED8"/>
    <w:lvl w:ilvl="0" w:tplc="385CAB94">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7A444D2"/>
    <w:multiLevelType w:val="hybridMultilevel"/>
    <w:tmpl w:val="66D8E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672FE0"/>
    <w:multiLevelType w:val="hybridMultilevel"/>
    <w:tmpl w:val="213EA752"/>
    <w:lvl w:ilvl="0" w:tplc="98767A4C">
      <w:start w:val="4"/>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2">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3">
    <w:nsid w:val="7586791A"/>
    <w:multiLevelType w:val="multilevel"/>
    <w:tmpl w:val="542C844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C940ABD"/>
    <w:multiLevelType w:val="multilevel"/>
    <w:tmpl w:val="5EA69646"/>
    <w:lvl w:ilvl="0">
      <w:start w:val="1"/>
      <w:numFmt w:val="decimal"/>
      <w:lvlText w:val="%1."/>
      <w:lvlJc w:val="left"/>
      <w:pPr>
        <w:ind w:left="810" w:hanging="45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5"/>
  </w:num>
  <w:num w:numId="15">
    <w:abstractNumId w:val="13"/>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076B4"/>
    <w:rsid w:val="00014D9B"/>
    <w:rsid w:val="0001572C"/>
    <w:rsid w:val="00027AB3"/>
    <w:rsid w:val="00031F4A"/>
    <w:rsid w:val="000331C7"/>
    <w:rsid w:val="00041E65"/>
    <w:rsid w:val="00042344"/>
    <w:rsid w:val="0004389B"/>
    <w:rsid w:val="00054CD6"/>
    <w:rsid w:val="00055662"/>
    <w:rsid w:val="00055B7D"/>
    <w:rsid w:val="00056C1B"/>
    <w:rsid w:val="00073AA2"/>
    <w:rsid w:val="00073CF0"/>
    <w:rsid w:val="000805F0"/>
    <w:rsid w:val="00086C4D"/>
    <w:rsid w:val="0009087D"/>
    <w:rsid w:val="00097700"/>
    <w:rsid w:val="000A0F2A"/>
    <w:rsid w:val="000B26F4"/>
    <w:rsid w:val="000B448F"/>
    <w:rsid w:val="000F2EC1"/>
    <w:rsid w:val="000F4336"/>
    <w:rsid w:val="000F50F7"/>
    <w:rsid w:val="0010074A"/>
    <w:rsid w:val="00101DF9"/>
    <w:rsid w:val="00107D2F"/>
    <w:rsid w:val="00110984"/>
    <w:rsid w:val="00110E1B"/>
    <w:rsid w:val="00111C29"/>
    <w:rsid w:val="0011407F"/>
    <w:rsid w:val="001177EC"/>
    <w:rsid w:val="001246F2"/>
    <w:rsid w:val="00126309"/>
    <w:rsid w:val="001351C2"/>
    <w:rsid w:val="00141F05"/>
    <w:rsid w:val="00165888"/>
    <w:rsid w:val="00165A0D"/>
    <w:rsid w:val="00172C09"/>
    <w:rsid w:val="0018024A"/>
    <w:rsid w:val="00180F1C"/>
    <w:rsid w:val="001824B9"/>
    <w:rsid w:val="001843C2"/>
    <w:rsid w:val="00186A3B"/>
    <w:rsid w:val="0019183C"/>
    <w:rsid w:val="0019575E"/>
    <w:rsid w:val="00196FD7"/>
    <w:rsid w:val="00197DD6"/>
    <w:rsid w:val="001A0EEE"/>
    <w:rsid w:val="001B31C2"/>
    <w:rsid w:val="001B5690"/>
    <w:rsid w:val="001C1B29"/>
    <w:rsid w:val="001D356A"/>
    <w:rsid w:val="001D534F"/>
    <w:rsid w:val="001D580D"/>
    <w:rsid w:val="001E1E86"/>
    <w:rsid w:val="001F019A"/>
    <w:rsid w:val="001F2D7A"/>
    <w:rsid w:val="002259F7"/>
    <w:rsid w:val="00226CCD"/>
    <w:rsid w:val="00230F3F"/>
    <w:rsid w:val="0023751C"/>
    <w:rsid w:val="00241069"/>
    <w:rsid w:val="00256335"/>
    <w:rsid w:val="002569E1"/>
    <w:rsid w:val="0026406E"/>
    <w:rsid w:val="00273074"/>
    <w:rsid w:val="00273296"/>
    <w:rsid w:val="00273BFE"/>
    <w:rsid w:val="00277F79"/>
    <w:rsid w:val="00284062"/>
    <w:rsid w:val="00285193"/>
    <w:rsid w:val="002902FE"/>
    <w:rsid w:val="002947D2"/>
    <w:rsid w:val="002A0E10"/>
    <w:rsid w:val="002A3978"/>
    <w:rsid w:val="002A5FF5"/>
    <w:rsid w:val="002B0942"/>
    <w:rsid w:val="002B62BB"/>
    <w:rsid w:val="002C1B0C"/>
    <w:rsid w:val="002C42BE"/>
    <w:rsid w:val="002C45B1"/>
    <w:rsid w:val="002D170E"/>
    <w:rsid w:val="002D75AD"/>
    <w:rsid w:val="002E059B"/>
    <w:rsid w:val="002E1321"/>
    <w:rsid w:val="002E2571"/>
    <w:rsid w:val="002E59D4"/>
    <w:rsid w:val="002E6271"/>
    <w:rsid w:val="0030268F"/>
    <w:rsid w:val="00305046"/>
    <w:rsid w:val="00330A54"/>
    <w:rsid w:val="00343DB6"/>
    <w:rsid w:val="0034719B"/>
    <w:rsid w:val="0035658D"/>
    <w:rsid w:val="003623C1"/>
    <w:rsid w:val="00372956"/>
    <w:rsid w:val="003844C0"/>
    <w:rsid w:val="00385C25"/>
    <w:rsid w:val="003A220F"/>
    <w:rsid w:val="003A2443"/>
    <w:rsid w:val="003B203A"/>
    <w:rsid w:val="003C2689"/>
    <w:rsid w:val="003C75B5"/>
    <w:rsid w:val="003D46B3"/>
    <w:rsid w:val="003E1A3D"/>
    <w:rsid w:val="003F150F"/>
    <w:rsid w:val="003F1BAD"/>
    <w:rsid w:val="004039B3"/>
    <w:rsid w:val="00413BAD"/>
    <w:rsid w:val="00415915"/>
    <w:rsid w:val="00433B0A"/>
    <w:rsid w:val="00440E27"/>
    <w:rsid w:val="004557FD"/>
    <w:rsid w:val="00456419"/>
    <w:rsid w:val="00456888"/>
    <w:rsid w:val="00466801"/>
    <w:rsid w:val="0047156C"/>
    <w:rsid w:val="00483355"/>
    <w:rsid w:val="0048342C"/>
    <w:rsid w:val="00486E0B"/>
    <w:rsid w:val="00490BD2"/>
    <w:rsid w:val="004931E8"/>
    <w:rsid w:val="004A0BBE"/>
    <w:rsid w:val="004A3B47"/>
    <w:rsid w:val="004A4602"/>
    <w:rsid w:val="004B1675"/>
    <w:rsid w:val="004B3BDB"/>
    <w:rsid w:val="004B4081"/>
    <w:rsid w:val="004B4882"/>
    <w:rsid w:val="004C1DD3"/>
    <w:rsid w:val="004D26DA"/>
    <w:rsid w:val="004D2C7A"/>
    <w:rsid w:val="004D3CA4"/>
    <w:rsid w:val="004F0592"/>
    <w:rsid w:val="004F235E"/>
    <w:rsid w:val="004F5DF4"/>
    <w:rsid w:val="004F6114"/>
    <w:rsid w:val="0050285A"/>
    <w:rsid w:val="00502ABD"/>
    <w:rsid w:val="00507507"/>
    <w:rsid w:val="00522328"/>
    <w:rsid w:val="005262FA"/>
    <w:rsid w:val="005313FA"/>
    <w:rsid w:val="00534A4E"/>
    <w:rsid w:val="00543F7E"/>
    <w:rsid w:val="00544483"/>
    <w:rsid w:val="00545E4C"/>
    <w:rsid w:val="005460ED"/>
    <w:rsid w:val="005472FB"/>
    <w:rsid w:val="005626F7"/>
    <w:rsid w:val="00573131"/>
    <w:rsid w:val="00574D08"/>
    <w:rsid w:val="00582FCB"/>
    <w:rsid w:val="005877B9"/>
    <w:rsid w:val="005A1D0F"/>
    <w:rsid w:val="005D152C"/>
    <w:rsid w:val="005D6302"/>
    <w:rsid w:val="005E0DEF"/>
    <w:rsid w:val="005F65FC"/>
    <w:rsid w:val="00602089"/>
    <w:rsid w:val="00602BAC"/>
    <w:rsid w:val="00603E8B"/>
    <w:rsid w:val="00610283"/>
    <w:rsid w:val="0061454E"/>
    <w:rsid w:val="00617B7C"/>
    <w:rsid w:val="00625D59"/>
    <w:rsid w:val="0063378B"/>
    <w:rsid w:val="00633CFE"/>
    <w:rsid w:val="00634DE4"/>
    <w:rsid w:val="006418BC"/>
    <w:rsid w:val="006472BC"/>
    <w:rsid w:val="00656DF1"/>
    <w:rsid w:val="006671B0"/>
    <w:rsid w:val="00671617"/>
    <w:rsid w:val="00682D85"/>
    <w:rsid w:val="00687E5A"/>
    <w:rsid w:val="00693801"/>
    <w:rsid w:val="006A058B"/>
    <w:rsid w:val="006A5D14"/>
    <w:rsid w:val="006A66DD"/>
    <w:rsid w:val="006B00C5"/>
    <w:rsid w:val="006C31A6"/>
    <w:rsid w:val="006C6CBE"/>
    <w:rsid w:val="006E6DD2"/>
    <w:rsid w:val="006F10AC"/>
    <w:rsid w:val="006F1C70"/>
    <w:rsid w:val="006F41A9"/>
    <w:rsid w:val="006F5488"/>
    <w:rsid w:val="006F65BD"/>
    <w:rsid w:val="006F742B"/>
    <w:rsid w:val="00700EF3"/>
    <w:rsid w:val="00701D54"/>
    <w:rsid w:val="00705735"/>
    <w:rsid w:val="00705C74"/>
    <w:rsid w:val="00715267"/>
    <w:rsid w:val="00725474"/>
    <w:rsid w:val="00732E84"/>
    <w:rsid w:val="0073435C"/>
    <w:rsid w:val="007508B4"/>
    <w:rsid w:val="00750B4D"/>
    <w:rsid w:val="00754D97"/>
    <w:rsid w:val="0075612C"/>
    <w:rsid w:val="00760421"/>
    <w:rsid w:val="0076205A"/>
    <w:rsid w:val="00764805"/>
    <w:rsid w:val="00765EC4"/>
    <w:rsid w:val="0076667F"/>
    <w:rsid w:val="0076764A"/>
    <w:rsid w:val="00773553"/>
    <w:rsid w:val="00774E23"/>
    <w:rsid w:val="007801BF"/>
    <w:rsid w:val="007A7084"/>
    <w:rsid w:val="007C0069"/>
    <w:rsid w:val="007C4D2B"/>
    <w:rsid w:val="007C5171"/>
    <w:rsid w:val="007C614A"/>
    <w:rsid w:val="007D66F0"/>
    <w:rsid w:val="007E1508"/>
    <w:rsid w:val="007F4A4E"/>
    <w:rsid w:val="008140FE"/>
    <w:rsid w:val="00816DA2"/>
    <w:rsid w:val="00820412"/>
    <w:rsid w:val="00821B8B"/>
    <w:rsid w:val="00824B38"/>
    <w:rsid w:val="00831EF5"/>
    <w:rsid w:val="00833AF4"/>
    <w:rsid w:val="00841588"/>
    <w:rsid w:val="00850904"/>
    <w:rsid w:val="0085100A"/>
    <w:rsid w:val="00853D43"/>
    <w:rsid w:val="00855B9A"/>
    <w:rsid w:val="008565BA"/>
    <w:rsid w:val="00860871"/>
    <w:rsid w:val="0086418C"/>
    <w:rsid w:val="00865869"/>
    <w:rsid w:val="0088489A"/>
    <w:rsid w:val="0089581A"/>
    <w:rsid w:val="008975E4"/>
    <w:rsid w:val="008A4A18"/>
    <w:rsid w:val="008A5A16"/>
    <w:rsid w:val="008A658D"/>
    <w:rsid w:val="008A732E"/>
    <w:rsid w:val="008A76D3"/>
    <w:rsid w:val="008B4991"/>
    <w:rsid w:val="008B5402"/>
    <w:rsid w:val="008B75AC"/>
    <w:rsid w:val="008C1B07"/>
    <w:rsid w:val="008C278C"/>
    <w:rsid w:val="008C4367"/>
    <w:rsid w:val="008D1196"/>
    <w:rsid w:val="008D7C0D"/>
    <w:rsid w:val="008E0519"/>
    <w:rsid w:val="008E52BF"/>
    <w:rsid w:val="008E7DAD"/>
    <w:rsid w:val="0091777D"/>
    <w:rsid w:val="00921082"/>
    <w:rsid w:val="00926178"/>
    <w:rsid w:val="009360D7"/>
    <w:rsid w:val="0094101D"/>
    <w:rsid w:val="00941D67"/>
    <w:rsid w:val="00942B1E"/>
    <w:rsid w:val="009468EF"/>
    <w:rsid w:val="009551CE"/>
    <w:rsid w:val="00956432"/>
    <w:rsid w:val="00961AE7"/>
    <w:rsid w:val="00971FC6"/>
    <w:rsid w:val="009774BA"/>
    <w:rsid w:val="009805CA"/>
    <w:rsid w:val="00982DC3"/>
    <w:rsid w:val="009A1432"/>
    <w:rsid w:val="009A3025"/>
    <w:rsid w:val="009A3D43"/>
    <w:rsid w:val="009A5C76"/>
    <w:rsid w:val="009B195D"/>
    <w:rsid w:val="009B7DBF"/>
    <w:rsid w:val="009D2707"/>
    <w:rsid w:val="009D4DAD"/>
    <w:rsid w:val="009E0C7E"/>
    <w:rsid w:val="009E378C"/>
    <w:rsid w:val="009E5C0D"/>
    <w:rsid w:val="00A03180"/>
    <w:rsid w:val="00A05EC8"/>
    <w:rsid w:val="00A068F3"/>
    <w:rsid w:val="00A111A9"/>
    <w:rsid w:val="00A11DFE"/>
    <w:rsid w:val="00A13280"/>
    <w:rsid w:val="00A13ACD"/>
    <w:rsid w:val="00A226C0"/>
    <w:rsid w:val="00A276BB"/>
    <w:rsid w:val="00A345B8"/>
    <w:rsid w:val="00A34FAB"/>
    <w:rsid w:val="00A45B3A"/>
    <w:rsid w:val="00A5069B"/>
    <w:rsid w:val="00A50842"/>
    <w:rsid w:val="00A510AB"/>
    <w:rsid w:val="00A54156"/>
    <w:rsid w:val="00A57ABE"/>
    <w:rsid w:val="00A66B41"/>
    <w:rsid w:val="00A72564"/>
    <w:rsid w:val="00A7509D"/>
    <w:rsid w:val="00A81462"/>
    <w:rsid w:val="00A860C4"/>
    <w:rsid w:val="00A875DE"/>
    <w:rsid w:val="00A95012"/>
    <w:rsid w:val="00A951EC"/>
    <w:rsid w:val="00A95746"/>
    <w:rsid w:val="00AB3E01"/>
    <w:rsid w:val="00AB62D2"/>
    <w:rsid w:val="00AB7A56"/>
    <w:rsid w:val="00AD0D8B"/>
    <w:rsid w:val="00AD440C"/>
    <w:rsid w:val="00AE3F00"/>
    <w:rsid w:val="00AF0D11"/>
    <w:rsid w:val="00AF430C"/>
    <w:rsid w:val="00AF6449"/>
    <w:rsid w:val="00B00F7D"/>
    <w:rsid w:val="00B06364"/>
    <w:rsid w:val="00B13FEE"/>
    <w:rsid w:val="00B21358"/>
    <w:rsid w:val="00B2574A"/>
    <w:rsid w:val="00B34379"/>
    <w:rsid w:val="00B53620"/>
    <w:rsid w:val="00B53E20"/>
    <w:rsid w:val="00B67E88"/>
    <w:rsid w:val="00B75AEC"/>
    <w:rsid w:val="00B773D5"/>
    <w:rsid w:val="00B835AA"/>
    <w:rsid w:val="00B83CDC"/>
    <w:rsid w:val="00B8749D"/>
    <w:rsid w:val="00BB0F75"/>
    <w:rsid w:val="00BB5E57"/>
    <w:rsid w:val="00BC0202"/>
    <w:rsid w:val="00BC462D"/>
    <w:rsid w:val="00BC7039"/>
    <w:rsid w:val="00BD0FB9"/>
    <w:rsid w:val="00BD6204"/>
    <w:rsid w:val="00BD6662"/>
    <w:rsid w:val="00BD6A98"/>
    <w:rsid w:val="00BE6ECB"/>
    <w:rsid w:val="00BF66BF"/>
    <w:rsid w:val="00C00F8A"/>
    <w:rsid w:val="00C02DDA"/>
    <w:rsid w:val="00C05DA3"/>
    <w:rsid w:val="00C11377"/>
    <w:rsid w:val="00C1677F"/>
    <w:rsid w:val="00C22B87"/>
    <w:rsid w:val="00C33FB2"/>
    <w:rsid w:val="00C44327"/>
    <w:rsid w:val="00C44F8D"/>
    <w:rsid w:val="00C47103"/>
    <w:rsid w:val="00C54E19"/>
    <w:rsid w:val="00C57B6C"/>
    <w:rsid w:val="00C679C1"/>
    <w:rsid w:val="00C73CD7"/>
    <w:rsid w:val="00C74FDE"/>
    <w:rsid w:val="00C764A9"/>
    <w:rsid w:val="00C76763"/>
    <w:rsid w:val="00C76A78"/>
    <w:rsid w:val="00C839B4"/>
    <w:rsid w:val="00C92064"/>
    <w:rsid w:val="00C942BB"/>
    <w:rsid w:val="00CA54E9"/>
    <w:rsid w:val="00CB15A4"/>
    <w:rsid w:val="00CB37DD"/>
    <w:rsid w:val="00CD2BBD"/>
    <w:rsid w:val="00CD49C1"/>
    <w:rsid w:val="00CE1E5F"/>
    <w:rsid w:val="00CE61E1"/>
    <w:rsid w:val="00CE7682"/>
    <w:rsid w:val="00CF094A"/>
    <w:rsid w:val="00CF5201"/>
    <w:rsid w:val="00D00F97"/>
    <w:rsid w:val="00D02D59"/>
    <w:rsid w:val="00D11104"/>
    <w:rsid w:val="00D12041"/>
    <w:rsid w:val="00D2128C"/>
    <w:rsid w:val="00D22EDE"/>
    <w:rsid w:val="00D24142"/>
    <w:rsid w:val="00D313EF"/>
    <w:rsid w:val="00D31C04"/>
    <w:rsid w:val="00D510B4"/>
    <w:rsid w:val="00D5400B"/>
    <w:rsid w:val="00D540EE"/>
    <w:rsid w:val="00D5427A"/>
    <w:rsid w:val="00D62D88"/>
    <w:rsid w:val="00D63391"/>
    <w:rsid w:val="00D651C0"/>
    <w:rsid w:val="00D66757"/>
    <w:rsid w:val="00D709A8"/>
    <w:rsid w:val="00D70A56"/>
    <w:rsid w:val="00D75423"/>
    <w:rsid w:val="00D75B12"/>
    <w:rsid w:val="00D80DEB"/>
    <w:rsid w:val="00D8176E"/>
    <w:rsid w:val="00D84FC6"/>
    <w:rsid w:val="00D85AF4"/>
    <w:rsid w:val="00D871B6"/>
    <w:rsid w:val="00D8776F"/>
    <w:rsid w:val="00D92E28"/>
    <w:rsid w:val="00DA65EA"/>
    <w:rsid w:val="00DB2949"/>
    <w:rsid w:val="00DC1C85"/>
    <w:rsid w:val="00DC708D"/>
    <w:rsid w:val="00DC76F4"/>
    <w:rsid w:val="00DD2387"/>
    <w:rsid w:val="00DD5BBE"/>
    <w:rsid w:val="00DD67B5"/>
    <w:rsid w:val="00DD6A67"/>
    <w:rsid w:val="00DD6FA6"/>
    <w:rsid w:val="00DE535D"/>
    <w:rsid w:val="00DF5959"/>
    <w:rsid w:val="00DF61B2"/>
    <w:rsid w:val="00E00061"/>
    <w:rsid w:val="00E03426"/>
    <w:rsid w:val="00E034E5"/>
    <w:rsid w:val="00E04A4C"/>
    <w:rsid w:val="00E11A7C"/>
    <w:rsid w:val="00E24F0D"/>
    <w:rsid w:val="00E25CB4"/>
    <w:rsid w:val="00E27973"/>
    <w:rsid w:val="00E27FE1"/>
    <w:rsid w:val="00E31035"/>
    <w:rsid w:val="00E3621B"/>
    <w:rsid w:val="00E36AEA"/>
    <w:rsid w:val="00E5352E"/>
    <w:rsid w:val="00E5515B"/>
    <w:rsid w:val="00E5651A"/>
    <w:rsid w:val="00E62FFE"/>
    <w:rsid w:val="00E64C7A"/>
    <w:rsid w:val="00E75D1D"/>
    <w:rsid w:val="00E978B3"/>
    <w:rsid w:val="00E97EEA"/>
    <w:rsid w:val="00EA2D15"/>
    <w:rsid w:val="00EA38B0"/>
    <w:rsid w:val="00EB01C3"/>
    <w:rsid w:val="00EB15FA"/>
    <w:rsid w:val="00EB2032"/>
    <w:rsid w:val="00EB6799"/>
    <w:rsid w:val="00EB7BB2"/>
    <w:rsid w:val="00EC16E8"/>
    <w:rsid w:val="00EC62BA"/>
    <w:rsid w:val="00EC6618"/>
    <w:rsid w:val="00ED2AD7"/>
    <w:rsid w:val="00EF166A"/>
    <w:rsid w:val="00F01C42"/>
    <w:rsid w:val="00F04D29"/>
    <w:rsid w:val="00F04E65"/>
    <w:rsid w:val="00F059B0"/>
    <w:rsid w:val="00F06B55"/>
    <w:rsid w:val="00F14C10"/>
    <w:rsid w:val="00F164EA"/>
    <w:rsid w:val="00F17492"/>
    <w:rsid w:val="00F23570"/>
    <w:rsid w:val="00F25B09"/>
    <w:rsid w:val="00F314F8"/>
    <w:rsid w:val="00F31E34"/>
    <w:rsid w:val="00F32773"/>
    <w:rsid w:val="00F33ADA"/>
    <w:rsid w:val="00F34A72"/>
    <w:rsid w:val="00F34F9C"/>
    <w:rsid w:val="00F37128"/>
    <w:rsid w:val="00F41507"/>
    <w:rsid w:val="00F50F3E"/>
    <w:rsid w:val="00F5394F"/>
    <w:rsid w:val="00F53FB0"/>
    <w:rsid w:val="00F61DE9"/>
    <w:rsid w:val="00F65248"/>
    <w:rsid w:val="00F74C82"/>
    <w:rsid w:val="00F8536C"/>
    <w:rsid w:val="00F930DC"/>
    <w:rsid w:val="00F9686E"/>
    <w:rsid w:val="00FA0BE0"/>
    <w:rsid w:val="00FB6E7C"/>
    <w:rsid w:val="00FC682C"/>
    <w:rsid w:val="00FD48B8"/>
    <w:rsid w:val="00FE35B6"/>
    <w:rsid w:val="00FE547E"/>
    <w:rsid w:val="00FF1220"/>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C73C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link w:val="a7"/>
    <w:uiPriority w:val="34"/>
    <w:qFormat/>
    <w:rsid w:val="005460ED"/>
    <w:pPr>
      <w:ind w:left="720"/>
      <w:contextualSpacing/>
    </w:pPr>
  </w:style>
  <w:style w:type="character" w:styleId="a8">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link w:val="aa"/>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b">
    <w:name w:val="Body Text Indent"/>
    <w:basedOn w:val="a"/>
    <w:link w:val="ac"/>
    <w:semiHidden/>
    <w:unhideWhenUsed/>
    <w:rsid w:val="00B2574A"/>
    <w:pPr>
      <w:spacing w:after="120"/>
      <w:ind w:left="283"/>
    </w:pPr>
  </w:style>
  <w:style w:type="character" w:customStyle="1" w:styleId="ac">
    <w:name w:val="Основной текст с отступом Знак"/>
    <w:basedOn w:val="a0"/>
    <w:link w:val="ab"/>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d">
    <w:name w:val="FollowedHyperlink"/>
    <w:basedOn w:val="a0"/>
    <w:uiPriority w:val="99"/>
    <w:semiHidden/>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e">
    <w:name w:val="Balloon Text"/>
    <w:basedOn w:val="a"/>
    <w:link w:val="af"/>
    <w:semiHidden/>
    <w:unhideWhenUsed/>
    <w:rsid w:val="00B2574A"/>
    <w:pPr>
      <w:spacing w:after="0" w:line="240" w:lineRule="auto"/>
    </w:pPr>
    <w:rPr>
      <w:rFonts w:ascii="Tahoma" w:eastAsia="Calibri" w:hAnsi="Tahoma" w:cs="Tahoma"/>
      <w:sz w:val="16"/>
      <w:szCs w:val="16"/>
    </w:rPr>
  </w:style>
  <w:style w:type="character" w:customStyle="1" w:styleId="af">
    <w:name w:val="Текст выноски Знак"/>
    <w:basedOn w:val="a0"/>
    <w:link w:val="ae"/>
    <w:semiHidden/>
    <w:rsid w:val="00B2574A"/>
    <w:rPr>
      <w:rFonts w:ascii="Tahoma" w:eastAsia="Calibri" w:hAnsi="Tahoma" w:cs="Tahoma"/>
      <w:sz w:val="16"/>
      <w:szCs w:val="16"/>
    </w:rPr>
  </w:style>
  <w:style w:type="paragraph" w:customStyle="1" w:styleId="Default">
    <w:name w:val="Default"/>
    <w:semiHidden/>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1">
    <w:name w:val="header"/>
    <w:basedOn w:val="a"/>
    <w:link w:val="af2"/>
    <w:uiPriority w:val="99"/>
    <w:unhideWhenUsed/>
    <w:rsid w:val="009A5C7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A5C76"/>
  </w:style>
  <w:style w:type="paragraph" w:styleId="af3">
    <w:name w:val="footer"/>
    <w:basedOn w:val="a"/>
    <w:link w:val="af4"/>
    <w:uiPriority w:val="99"/>
    <w:unhideWhenUsed/>
    <w:rsid w:val="009A5C7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A5C76"/>
  </w:style>
  <w:style w:type="table" w:styleId="af5">
    <w:name w:val="Table Grid"/>
    <w:basedOn w:val="a1"/>
    <w:uiPriority w:val="3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af7"/>
    <w:qFormat/>
    <w:rsid w:val="00A5069B"/>
    <w:pPr>
      <w:spacing w:after="0" w:line="240" w:lineRule="auto"/>
      <w:jc w:val="center"/>
    </w:pPr>
    <w:rPr>
      <w:rFonts w:ascii="Times New Roman" w:eastAsia="Times New Roman" w:hAnsi="Times New Roman" w:cs="Times New Roman"/>
      <w:sz w:val="28"/>
      <w:szCs w:val="20"/>
    </w:rPr>
  </w:style>
  <w:style w:type="character" w:customStyle="1" w:styleId="af7">
    <w:name w:val="Название Знак"/>
    <w:basedOn w:val="a0"/>
    <w:link w:val="af6"/>
    <w:rsid w:val="00A5069B"/>
    <w:rPr>
      <w:rFonts w:ascii="Times New Roman" w:eastAsia="Times New Roman" w:hAnsi="Times New Roman" w:cs="Times New Roman"/>
      <w:sz w:val="28"/>
      <w:szCs w:val="20"/>
    </w:rPr>
  </w:style>
  <w:style w:type="character" w:customStyle="1" w:styleId="aa">
    <w:name w:val="Без интервала Знак"/>
    <w:link w:val="a9"/>
    <w:uiPriority w:val="1"/>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8">
    <w:name w:val="footnote text"/>
    <w:basedOn w:val="a"/>
    <w:link w:val="14"/>
    <w:uiPriority w:val="99"/>
    <w:rsid w:val="00F2357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uiPriority w:val="99"/>
    <w:rsid w:val="00F23570"/>
    <w:rPr>
      <w:sz w:val="20"/>
      <w:szCs w:val="20"/>
    </w:rPr>
  </w:style>
  <w:style w:type="character" w:customStyle="1" w:styleId="14">
    <w:name w:val="Текст сноски Знак1"/>
    <w:basedOn w:val="a0"/>
    <w:link w:val="af8"/>
    <w:rsid w:val="00F23570"/>
    <w:rPr>
      <w:rFonts w:ascii="Times New Roman" w:eastAsia="Times New Roman" w:hAnsi="Times New Roman" w:cs="Times New Roman"/>
      <w:sz w:val="20"/>
      <w:szCs w:val="20"/>
      <w:lang w:eastAsia="ru-RU"/>
    </w:rPr>
  </w:style>
  <w:style w:type="paragraph" w:styleId="afa">
    <w:name w:val="annotation text"/>
    <w:basedOn w:val="a"/>
    <w:link w:val="afb"/>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uiPriority w:val="99"/>
    <w:rsid w:val="00F23570"/>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F23570"/>
    <w:rPr>
      <w:b/>
      <w:bCs/>
    </w:rPr>
  </w:style>
  <w:style w:type="character" w:customStyle="1" w:styleId="afd">
    <w:name w:val="Тема примечания Знак"/>
    <w:basedOn w:val="afb"/>
    <w:link w:val="afc"/>
    <w:uiPriority w:val="99"/>
    <w:semiHidden/>
    <w:rsid w:val="00F23570"/>
    <w:rPr>
      <w:rFonts w:ascii="Times New Roman" w:eastAsia="Times New Roman" w:hAnsi="Times New Roman" w:cs="Times New Roman"/>
      <w:b/>
      <w:bCs/>
      <w:sz w:val="20"/>
      <w:szCs w:val="20"/>
      <w:lang w:eastAsia="ru-RU"/>
    </w:rPr>
  </w:style>
  <w:style w:type="character" w:styleId="afe">
    <w:name w:val="footnote reference"/>
    <w:uiPriority w:val="99"/>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f">
    <w:name w:val="Emphasis"/>
    <w:uiPriority w:val="20"/>
    <w:qFormat/>
    <w:rsid w:val="00056C1B"/>
    <w:rPr>
      <w:i/>
      <w:iCs/>
    </w:rPr>
  </w:style>
  <w:style w:type="character" w:customStyle="1" w:styleId="15">
    <w:name w:val="Гиперссылка1"/>
    <w:basedOn w:val="a0"/>
    <w:rsid w:val="00141F05"/>
  </w:style>
  <w:style w:type="paragraph" w:customStyle="1" w:styleId="FORMATTEXT">
    <w:name w:val=".FORMATTEXT"/>
    <w:uiPriority w:val="99"/>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1">
    <w:name w:val="Основной текст (5)_"/>
    <w:basedOn w:val="a0"/>
    <w:link w:val="52"/>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1"/>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2">
    <w:name w:val="Основной текст (5)"/>
    <w:basedOn w:val="a"/>
    <w:link w:val="51"/>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1"/>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3">
    <w:name w:val="xl63"/>
    <w:basedOn w:val="a"/>
    <w:rsid w:val="00856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8565B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8565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856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8565B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856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565B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565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8">
    <w:name w:val="Название1"/>
    <w:basedOn w:val="a"/>
    <w:rsid w:val="00CE7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asTxt">
    <w:name w:val="TextBasTxt"/>
    <w:basedOn w:val="a"/>
    <w:rsid w:val="00C4710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7">
    <w:name w:val="Абзац списка Знак"/>
    <w:link w:val="a6"/>
    <w:rsid w:val="00C47103"/>
  </w:style>
  <w:style w:type="character" w:customStyle="1" w:styleId="50">
    <w:name w:val="Заголовок 5 Знак"/>
    <w:basedOn w:val="a0"/>
    <w:link w:val="5"/>
    <w:rsid w:val="00C73CD7"/>
    <w:rPr>
      <w:rFonts w:asciiTheme="majorHAnsi" w:eastAsiaTheme="majorEastAsia" w:hAnsiTheme="majorHAnsi" w:cstheme="majorBidi"/>
      <w:color w:val="243F60" w:themeColor="accent1" w:themeShade="7F"/>
    </w:rPr>
  </w:style>
  <w:style w:type="paragraph" w:customStyle="1" w:styleId="ConsPlusCell">
    <w:name w:val="ConsPlusCell"/>
    <w:rsid w:val="00C73CD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1">
    <w:name w:val="page number"/>
    <w:basedOn w:val="a0"/>
    <w:semiHidden/>
    <w:rsid w:val="00C73CD7"/>
  </w:style>
  <w:style w:type="paragraph" w:customStyle="1" w:styleId="ConsNormal">
    <w:name w:val="ConsNormal"/>
    <w:rsid w:val="00C73CD7"/>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aff2">
    <w:name w:val="Цветовое выделение"/>
    <w:uiPriority w:val="99"/>
    <w:rsid w:val="00C73CD7"/>
    <w:rPr>
      <w:b/>
      <w:bCs/>
      <w:color w:val="26282F"/>
    </w:rPr>
  </w:style>
  <w:style w:type="character" w:customStyle="1" w:styleId="FontStyle16">
    <w:name w:val="Font Style16"/>
    <w:rsid w:val="00C73CD7"/>
    <w:rPr>
      <w:rFonts w:ascii="Times New Roman" w:hAnsi="Times New Roman" w:cs="Times New Roman"/>
      <w:sz w:val="26"/>
      <w:szCs w:val="26"/>
    </w:rPr>
  </w:style>
  <w:style w:type="paragraph" w:styleId="aff3">
    <w:name w:val="Subtitle"/>
    <w:basedOn w:val="a"/>
    <w:link w:val="aff4"/>
    <w:qFormat/>
    <w:rsid w:val="00C73CD7"/>
    <w:pPr>
      <w:spacing w:after="0" w:line="240" w:lineRule="auto"/>
      <w:ind w:firstLine="426"/>
    </w:pPr>
    <w:rPr>
      <w:rFonts w:ascii="Times New Roman" w:eastAsia="Times New Roman" w:hAnsi="Times New Roman" w:cs="Times New Roman"/>
      <w:sz w:val="28"/>
      <w:szCs w:val="20"/>
      <w:lang w:val="x-none" w:eastAsia="x-none"/>
    </w:rPr>
  </w:style>
  <w:style w:type="character" w:customStyle="1" w:styleId="aff4">
    <w:name w:val="Подзаголовок Знак"/>
    <w:basedOn w:val="a0"/>
    <w:link w:val="aff3"/>
    <w:rsid w:val="00C73CD7"/>
    <w:rPr>
      <w:rFonts w:ascii="Times New Roman" w:eastAsia="Times New Roman" w:hAnsi="Times New Roman" w:cs="Times New Roman"/>
      <w:sz w:val="28"/>
      <w:szCs w:val="20"/>
      <w:lang w:val="x-none" w:eastAsia="x-none"/>
    </w:rPr>
  </w:style>
  <w:style w:type="character" w:styleId="aff5">
    <w:name w:val="Strong"/>
    <w:qFormat/>
    <w:rsid w:val="00C73CD7"/>
    <w:rPr>
      <w:b/>
      <w:bCs/>
    </w:rPr>
  </w:style>
  <w:style w:type="paragraph" w:customStyle="1" w:styleId="formattexttopleveltext">
    <w:name w:val="formattext topleveltext"/>
    <w:basedOn w:val="a"/>
    <w:rsid w:val="00C73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C73C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6">
    <w:name w:val="Знак Знак Знак Знак"/>
    <w:basedOn w:val="a"/>
    <w:rsid w:val="00C73CD7"/>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aff7">
    <w:name w:val="Гипертекстовая ссылка"/>
    <w:uiPriority w:val="99"/>
    <w:rsid w:val="00A226C0"/>
    <w:rPr>
      <w:b w:val="0"/>
      <w:bCs w:val="0"/>
      <w:color w:val="106BBE"/>
    </w:rPr>
  </w:style>
  <w:style w:type="paragraph" w:customStyle="1" w:styleId="aff8">
    <w:name w:val="Прижатый влево"/>
    <w:basedOn w:val="a"/>
    <w:next w:val="a"/>
    <w:uiPriority w:val="99"/>
    <w:rsid w:val="00A226C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xl102">
    <w:name w:val="xl102"/>
    <w:basedOn w:val="a"/>
    <w:rsid w:val="00C74F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C74F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C74FDE"/>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C74FD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C74FD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C74FD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C74F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C74F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
    <w:rsid w:val="00C74FD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C74FDE"/>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
    <w:rsid w:val="00C74F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C74FD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C74F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1">
    <w:name w:val="xl121"/>
    <w:basedOn w:val="a"/>
    <w:rsid w:val="00C74FD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C74FD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74F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C74F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C74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C74FD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Style2">
    <w:name w:val="Style2"/>
    <w:basedOn w:val="a"/>
    <w:uiPriority w:val="99"/>
    <w:rsid w:val="00BE6ECB"/>
    <w:pPr>
      <w:widowControl w:val="0"/>
      <w:autoSpaceDE w:val="0"/>
      <w:autoSpaceDN w:val="0"/>
      <w:adjustRightInd w:val="0"/>
      <w:spacing w:after="0" w:line="235" w:lineRule="exact"/>
      <w:jc w:val="right"/>
    </w:pPr>
    <w:rPr>
      <w:rFonts w:ascii="Garamond" w:eastAsia="Times New Roman" w:hAnsi="Garamond" w:cs="Times New Roman"/>
      <w:sz w:val="24"/>
      <w:szCs w:val="24"/>
      <w:lang w:eastAsia="ru-RU"/>
    </w:rPr>
  </w:style>
  <w:style w:type="character" w:customStyle="1" w:styleId="FontStyle13">
    <w:name w:val="Font Style13"/>
    <w:basedOn w:val="a0"/>
    <w:uiPriority w:val="99"/>
    <w:rsid w:val="00BE6ECB"/>
    <w:rPr>
      <w:rFonts w:ascii="Times New Roman" w:hAnsi="Times New Roman" w:cs="Times New Roman" w:hint="default"/>
      <w:sz w:val="26"/>
      <w:szCs w:val="26"/>
    </w:rPr>
  </w:style>
  <w:style w:type="paragraph" w:customStyle="1" w:styleId="19">
    <w:name w:val="Обычный (веб)1"/>
    <w:basedOn w:val="a"/>
    <w:uiPriority w:val="99"/>
    <w:unhideWhenUsed/>
    <w:rsid w:val="00D80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D80DEB"/>
    <w:pPr>
      <w:widowControl w:val="0"/>
      <w:suppressAutoHyphens/>
      <w:spacing w:after="0" w:line="240" w:lineRule="auto"/>
      <w:ind w:left="720"/>
    </w:pPr>
    <w:rPr>
      <w:rFonts w:ascii="Times New Roman" w:eastAsia="Andale Sans UI" w:hAnsi="Times New Roman" w:cs="Times New Roman"/>
      <w:kern w:val="1"/>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682052990">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071848400">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631276297">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1705712246">
      <w:bodyDiv w:val="1"/>
      <w:marLeft w:val="0"/>
      <w:marRight w:val="0"/>
      <w:marTop w:val="0"/>
      <w:marBottom w:val="0"/>
      <w:divBdr>
        <w:top w:val="none" w:sz="0" w:space="0" w:color="auto"/>
        <w:left w:val="none" w:sz="0" w:space="0" w:color="auto"/>
        <w:bottom w:val="none" w:sz="0" w:space="0" w:color="auto"/>
        <w:right w:val="none" w:sz="0" w:space="0" w:color="auto"/>
      </w:divBdr>
    </w:div>
    <w:div w:id="1910531068">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ogin.consultant.ru/link/?req=query&amp;REFDOC=220519&amp;REFBASE=RZB&amp;REFPAGE=0&amp;REFTYPE=CDLT_CHILDLESS_CONTENTS_ITEM_MAIN_BACKREFS_P&amp;ts=1076515229125203956&amp;mode=backrefs&amp;REFDST=1061" TargetMode="External"/><Relationship Id="rId4" Type="http://schemas.microsoft.com/office/2007/relationships/stylesWithEffects" Target="stylesWithEffects.xml"/><Relationship Id="rId9" Type="http://schemas.openxmlformats.org/officeDocument/2006/relationships/hyperlink" Target="https://login.consultant.ru/link/?req=query&amp;REFDOC=220519&amp;REFBASE=RZB&amp;REFPAGE=0&amp;REFTYPE=CDLT_CHILDLESS_CONTENTS_ITEM_MAIN_BACKREFS_P&amp;ts=1173215229149632361&amp;mode=backrefs&amp;REFDST=1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618BC-A202-45A2-87E3-50F946DB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21</Pages>
  <Words>14082</Words>
  <Characters>80270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ub_ermol</cp:lastModifiedBy>
  <cp:revision>114</cp:revision>
  <cp:lastPrinted>2020-08-10T04:29:00Z</cp:lastPrinted>
  <dcterms:created xsi:type="dcterms:W3CDTF">2021-02-26T05:08:00Z</dcterms:created>
  <dcterms:modified xsi:type="dcterms:W3CDTF">2023-06-30T06:52:00Z</dcterms:modified>
</cp:coreProperties>
</file>