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4D26DA" w:rsidRDefault="00A34FAB" w:rsidP="004D26D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41.55pt;margin-top:-31.95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A34FAB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2D75AD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13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D12041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апреля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22</w:t>
                  </w:r>
                </w:p>
              </w:txbxContent>
            </v:textbox>
          </v:rect>
        </w:pict>
      </w:r>
      <w:r w:rsidR="00D02D59"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4D26DA" w:rsidRDefault="00054CD6" w:rsidP="004D26D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4D26DA" w:rsidRDefault="00054CD6" w:rsidP="004D26D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4D26DA" w:rsidRDefault="00054CD6" w:rsidP="004D26D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4D26DA" w:rsidRDefault="00440E27" w:rsidP="004D26DA">
      <w:pPr>
        <w:pStyle w:val="a3"/>
        <w:jc w:val="center"/>
        <w:rPr>
          <w:sz w:val="20"/>
          <w:szCs w:val="20"/>
        </w:rPr>
      </w:pPr>
    </w:p>
    <w:p w:rsidR="007C4D2B" w:rsidRPr="004D26DA" w:rsidRDefault="007C4D2B" w:rsidP="004D26D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4D26DA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4D26DA" w:rsidRDefault="007C4D2B" w:rsidP="004D26D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D75AD" w:rsidRDefault="002D75AD" w:rsidP="002D75AD">
      <w:pPr>
        <w:shd w:val="clear" w:color="auto" w:fill="FFFFFF"/>
        <w:spacing w:line="240" w:lineRule="exact"/>
        <w:rPr>
          <w:b/>
          <w:szCs w:val="28"/>
        </w:rPr>
      </w:pPr>
    </w:p>
    <w:p w:rsidR="002D75AD" w:rsidRPr="002D75AD" w:rsidRDefault="002D75AD" w:rsidP="002D75AD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D75AD">
        <w:rPr>
          <w:rFonts w:ascii="Times New Roman" w:hAnsi="Times New Roman" w:cs="Times New Roman"/>
          <w:b/>
          <w:sz w:val="20"/>
          <w:szCs w:val="20"/>
        </w:rPr>
        <w:t>«Внимание! «Телефонные мошенники!»</w:t>
      </w:r>
    </w:p>
    <w:p w:rsidR="002D75AD" w:rsidRPr="002D75AD" w:rsidRDefault="002D75AD" w:rsidP="002D75AD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r w:rsidRPr="002D75AD">
        <w:rPr>
          <w:rFonts w:ascii="Times New Roman" w:hAnsi="Times New Roman" w:cs="Times New Roman"/>
          <w:sz w:val="20"/>
          <w:szCs w:val="20"/>
        </w:rPr>
        <w:tab/>
      </w:r>
    </w:p>
    <w:p w:rsidR="002D75AD" w:rsidRPr="002D75AD" w:rsidRDefault="002D75AD" w:rsidP="002D7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D75AD">
        <w:rPr>
          <w:rFonts w:ascii="Times New Roman" w:hAnsi="Times New Roman" w:cs="Times New Roman"/>
          <w:sz w:val="20"/>
          <w:szCs w:val="20"/>
        </w:rPr>
        <w:t xml:space="preserve">«Работники прокуратуры Убинского района дополнительно информируют население о наиболее распространённых в последнее время способах телефонного мошенничества. </w:t>
      </w:r>
    </w:p>
    <w:p w:rsidR="002D75AD" w:rsidRPr="002D75AD" w:rsidRDefault="002D75AD" w:rsidP="002D7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D75AD">
        <w:rPr>
          <w:rFonts w:ascii="Times New Roman" w:hAnsi="Times New Roman" w:cs="Times New Roman"/>
          <w:sz w:val="20"/>
          <w:szCs w:val="20"/>
        </w:rPr>
        <w:t xml:space="preserve">К гражданам поступают сообщения о том, что от их имени оформляются кредиты. Одновременно с этим им предлагается подтвердить или опровергнуть желание о совершении этих действий. </w:t>
      </w:r>
    </w:p>
    <w:p w:rsidR="002D75AD" w:rsidRPr="002D75AD" w:rsidRDefault="002D75AD" w:rsidP="002D7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D75AD">
        <w:rPr>
          <w:rFonts w:ascii="Times New Roman" w:hAnsi="Times New Roman" w:cs="Times New Roman"/>
          <w:sz w:val="20"/>
          <w:szCs w:val="20"/>
        </w:rPr>
        <w:t>Люди поддаются на эту уловку мошенников, звонят на указанные в сообщениях номера телефонов и вступают с ними в диалог. Перед непосредственным общением с гражданами часто проигрываются аудиозаписи, имитирующие роботизированных помощников.</w:t>
      </w:r>
    </w:p>
    <w:p w:rsidR="002D75AD" w:rsidRPr="002D75AD" w:rsidRDefault="002D75AD" w:rsidP="002D7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D75AD">
        <w:rPr>
          <w:rFonts w:ascii="Times New Roman" w:hAnsi="Times New Roman" w:cs="Times New Roman"/>
          <w:sz w:val="20"/>
          <w:szCs w:val="20"/>
        </w:rPr>
        <w:t>Звонить на эти номера категорически нельзя!</w:t>
      </w:r>
    </w:p>
    <w:p w:rsidR="002D75AD" w:rsidRPr="002D75AD" w:rsidRDefault="002D75AD" w:rsidP="002D7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D75AD">
        <w:rPr>
          <w:rFonts w:ascii="Times New Roman" w:hAnsi="Times New Roman" w:cs="Times New Roman"/>
          <w:sz w:val="20"/>
          <w:szCs w:val="20"/>
        </w:rPr>
        <w:t xml:space="preserve">Преступники, которые представляются сотрудниками банков, либо называют фамилии и должности реальных работников правоохранительных органов, в том числе прокуратуры, убеждают граждан совершить финансовые операции, которые якобы должны пресечь незаконные действия. </w:t>
      </w:r>
    </w:p>
    <w:p w:rsidR="002D75AD" w:rsidRPr="002D75AD" w:rsidRDefault="002D75AD" w:rsidP="002D7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D75AD">
        <w:rPr>
          <w:rFonts w:ascii="Times New Roman" w:hAnsi="Times New Roman" w:cs="Times New Roman"/>
          <w:sz w:val="20"/>
          <w:szCs w:val="20"/>
        </w:rPr>
        <w:t>На самом же деле, выполняя финансовые операции под диктовку мошенников, люди реально оформляют на своё имя кредиты и перечисляют деньги на счета преступников. Никаких безопасных счетов в банках не существует!</w:t>
      </w:r>
    </w:p>
    <w:p w:rsidR="002D75AD" w:rsidRPr="002D75AD" w:rsidRDefault="002D75AD" w:rsidP="002D7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D75AD">
        <w:rPr>
          <w:rFonts w:ascii="Times New Roman" w:hAnsi="Times New Roman" w:cs="Times New Roman"/>
          <w:sz w:val="20"/>
          <w:szCs w:val="20"/>
        </w:rPr>
        <w:t xml:space="preserve">Поэтому ещё раз напоминаем, что при поступлении подобных сообщений - ни в коем случае нельзя паниковать и звонить на указанные в них номера телефонов. </w:t>
      </w:r>
    </w:p>
    <w:p w:rsidR="002D75AD" w:rsidRPr="002D75AD" w:rsidRDefault="002D75AD" w:rsidP="002D7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D75AD">
        <w:rPr>
          <w:rFonts w:ascii="Times New Roman" w:hAnsi="Times New Roman" w:cs="Times New Roman"/>
          <w:sz w:val="20"/>
          <w:szCs w:val="20"/>
        </w:rPr>
        <w:t xml:space="preserve">У любого банка есть телефон горячей линии. Сведения об этих телефонах доступны в Интернете. Только по этим телефонам можно безопасно звонить в банки и выяснять соответствующую действительности информацию. </w:t>
      </w:r>
    </w:p>
    <w:p w:rsidR="002D75AD" w:rsidRPr="002D75AD" w:rsidRDefault="002D75AD" w:rsidP="002D75AD">
      <w:pPr>
        <w:pStyle w:val="ab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2D75AD">
        <w:rPr>
          <w:rFonts w:ascii="Times New Roman" w:hAnsi="Times New Roman" w:cs="Times New Roman"/>
          <w:sz w:val="20"/>
          <w:szCs w:val="20"/>
        </w:rPr>
        <w:t>Нужно запомнить, что работники правоохранительных органов не звонят гражданам с вопросами о том, оформляют те на себя кредиты или нет.</w:t>
      </w:r>
    </w:p>
    <w:p w:rsidR="002D75AD" w:rsidRPr="002D75AD" w:rsidRDefault="002D75AD" w:rsidP="002D75AD">
      <w:pPr>
        <w:pStyle w:val="a3"/>
        <w:rPr>
          <w:sz w:val="20"/>
          <w:szCs w:val="20"/>
        </w:rPr>
      </w:pPr>
    </w:p>
    <w:p w:rsidR="002D75AD" w:rsidRPr="002D75AD" w:rsidRDefault="002D75AD" w:rsidP="002D75AD">
      <w:pPr>
        <w:pStyle w:val="a3"/>
        <w:rPr>
          <w:sz w:val="20"/>
          <w:szCs w:val="20"/>
        </w:rPr>
      </w:pPr>
      <w:r w:rsidRPr="002D75AD">
        <w:rPr>
          <w:sz w:val="20"/>
          <w:szCs w:val="20"/>
        </w:rPr>
        <w:t>Заместитель прокурора</w:t>
      </w:r>
    </w:p>
    <w:p w:rsidR="002D75AD" w:rsidRPr="002D75AD" w:rsidRDefault="002D75AD" w:rsidP="002D75AD">
      <w:pPr>
        <w:pStyle w:val="a3"/>
        <w:rPr>
          <w:sz w:val="20"/>
          <w:szCs w:val="20"/>
        </w:rPr>
      </w:pPr>
      <w:r w:rsidRPr="002D75AD">
        <w:rPr>
          <w:sz w:val="20"/>
          <w:szCs w:val="20"/>
        </w:rPr>
        <w:t>Убинского района</w:t>
      </w:r>
    </w:p>
    <w:p w:rsidR="002D75AD" w:rsidRPr="002D75AD" w:rsidRDefault="002D75AD" w:rsidP="002D75AD">
      <w:pPr>
        <w:pStyle w:val="a3"/>
        <w:rPr>
          <w:sz w:val="20"/>
          <w:szCs w:val="20"/>
        </w:rPr>
      </w:pPr>
    </w:p>
    <w:p w:rsidR="002D75AD" w:rsidRPr="002D75AD" w:rsidRDefault="002D75AD" w:rsidP="002D75AD">
      <w:pPr>
        <w:pStyle w:val="a3"/>
        <w:rPr>
          <w:sz w:val="20"/>
          <w:szCs w:val="20"/>
        </w:rPr>
      </w:pPr>
      <w:r w:rsidRPr="002D75AD">
        <w:rPr>
          <w:sz w:val="20"/>
          <w:szCs w:val="20"/>
        </w:rPr>
        <w:t>младший советник юстиции</w:t>
      </w:r>
      <w:r w:rsidRPr="002D75AD">
        <w:rPr>
          <w:sz w:val="20"/>
          <w:szCs w:val="20"/>
        </w:rPr>
        <w:tab/>
      </w:r>
      <w:r w:rsidRPr="002D75AD">
        <w:rPr>
          <w:sz w:val="20"/>
          <w:szCs w:val="20"/>
        </w:rPr>
        <w:tab/>
      </w:r>
      <w:r w:rsidRPr="002D75AD">
        <w:rPr>
          <w:sz w:val="20"/>
          <w:szCs w:val="20"/>
        </w:rPr>
        <w:tab/>
      </w:r>
      <w:r w:rsidRPr="002D75AD">
        <w:rPr>
          <w:sz w:val="20"/>
          <w:szCs w:val="20"/>
        </w:rPr>
        <w:tab/>
      </w:r>
      <w:r w:rsidRPr="002D75AD">
        <w:rPr>
          <w:sz w:val="20"/>
          <w:szCs w:val="20"/>
        </w:rPr>
        <w:tab/>
      </w:r>
      <w:r w:rsidRPr="002D75AD">
        <w:rPr>
          <w:sz w:val="20"/>
          <w:szCs w:val="20"/>
        </w:rPr>
        <w:tab/>
      </w:r>
      <w:r w:rsidRPr="002D75AD">
        <w:rPr>
          <w:sz w:val="20"/>
          <w:szCs w:val="20"/>
        </w:rPr>
        <w:tab/>
        <w:t xml:space="preserve">С.В. </w:t>
      </w:r>
      <w:proofErr w:type="spellStart"/>
      <w:r w:rsidRPr="002D75AD">
        <w:rPr>
          <w:sz w:val="20"/>
          <w:szCs w:val="20"/>
        </w:rPr>
        <w:t>Бервинов</w:t>
      </w:r>
      <w:proofErr w:type="spellEnd"/>
    </w:p>
    <w:p w:rsidR="00D12041" w:rsidRPr="008C7A0C" w:rsidRDefault="00D12041" w:rsidP="00D12041">
      <w:pPr>
        <w:tabs>
          <w:tab w:val="left" w:pos="2940"/>
          <w:tab w:val="left" w:pos="3015"/>
          <w:tab w:val="center" w:pos="5810"/>
        </w:tabs>
        <w:ind w:left="708" w:firstLine="708"/>
        <w:jc w:val="right"/>
      </w:pPr>
      <w:r w:rsidRPr="008C7A0C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8565BA" w:rsidRPr="004D26DA" w:rsidRDefault="008565BA" w:rsidP="004D26D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565BA" w:rsidRPr="004D26DA" w:rsidRDefault="008565BA" w:rsidP="004D26DA">
      <w:pPr>
        <w:framePr w:hSpace="180" w:wrap="around" w:hAnchor="margin" w:xAlign="center" w:y="-375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7C4D2B" w:rsidRPr="004D26DA" w:rsidRDefault="007C4D2B" w:rsidP="004D26D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4D26DA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4D26DA">
        <w:rPr>
          <w:rFonts w:ascii="Times New Roman" w:hAnsi="Times New Roman" w:cs="Times New Roman"/>
          <w:sz w:val="20"/>
          <w:szCs w:val="20"/>
        </w:rPr>
        <w:t>кольная,1.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4D2B" w:rsidRPr="004D26DA" w:rsidRDefault="007C4D2B" w:rsidP="00D12041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7C4D2B" w:rsidRPr="004D26DA" w:rsidSect="00CE7682">
          <w:footerReference w:type="default" r:id="rId9"/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4D26DA"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9A3025" w:rsidRPr="004D26DA" w:rsidRDefault="009A3025" w:rsidP="004D26D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4D26DA" w:rsidSect="008565BA">
      <w:pgSz w:w="16838" w:h="11906" w:orient="landscape"/>
      <w:pgMar w:top="851" w:right="567" w:bottom="1418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4FAB" w:rsidRDefault="00A34FAB" w:rsidP="009A5C76">
      <w:pPr>
        <w:spacing w:after="0" w:line="240" w:lineRule="auto"/>
      </w:pPr>
      <w:r>
        <w:separator/>
      </w:r>
    </w:p>
  </w:endnote>
  <w:endnote w:type="continuationSeparator" w:id="0">
    <w:p w:rsidR="00A34FAB" w:rsidRDefault="00A34FAB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D75A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4FAB" w:rsidRDefault="00A34FAB" w:rsidP="009A5C76">
      <w:pPr>
        <w:spacing w:after="0" w:line="240" w:lineRule="auto"/>
      </w:pPr>
      <w:r>
        <w:separator/>
      </w:r>
    </w:p>
  </w:footnote>
  <w:footnote w:type="continuationSeparator" w:id="0">
    <w:p w:rsidR="00A34FAB" w:rsidRDefault="00A34FAB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3">
    <w:nsid w:val="19F8778C"/>
    <w:multiLevelType w:val="hybridMultilevel"/>
    <w:tmpl w:val="D95E8280"/>
    <w:lvl w:ilvl="0" w:tplc="942C0422">
      <w:start w:val="1"/>
      <w:numFmt w:val="decimal"/>
      <w:lvlText w:val="%1."/>
      <w:lvlJc w:val="left"/>
      <w:pPr>
        <w:ind w:left="53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4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E672FE0"/>
    <w:multiLevelType w:val="hybridMultilevel"/>
    <w:tmpl w:val="213EA752"/>
    <w:lvl w:ilvl="0" w:tplc="98767A4C">
      <w:start w:val="4"/>
      <w:numFmt w:val="decimal"/>
      <w:lvlText w:val="%1."/>
      <w:lvlJc w:val="left"/>
      <w:pPr>
        <w:ind w:left="4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6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3"/>
  </w:num>
  <w:num w:numId="7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351C2"/>
    <w:rsid w:val="00141F05"/>
    <w:rsid w:val="00165888"/>
    <w:rsid w:val="00165A0D"/>
    <w:rsid w:val="00172C09"/>
    <w:rsid w:val="0018024A"/>
    <w:rsid w:val="00180F1C"/>
    <w:rsid w:val="001824B9"/>
    <w:rsid w:val="001843C2"/>
    <w:rsid w:val="00186A3B"/>
    <w:rsid w:val="0019575E"/>
    <w:rsid w:val="00196FD7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5658D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0BBE"/>
    <w:rsid w:val="004A3B47"/>
    <w:rsid w:val="004A4602"/>
    <w:rsid w:val="004B1675"/>
    <w:rsid w:val="004B3BDB"/>
    <w:rsid w:val="004B4081"/>
    <w:rsid w:val="004B4882"/>
    <w:rsid w:val="004C1DD3"/>
    <w:rsid w:val="004D26DA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4D08"/>
    <w:rsid w:val="00582FCB"/>
    <w:rsid w:val="005A1D0F"/>
    <w:rsid w:val="005D152C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C70"/>
    <w:rsid w:val="006F41A9"/>
    <w:rsid w:val="006F5488"/>
    <w:rsid w:val="006F65BD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E1508"/>
    <w:rsid w:val="007F4A4E"/>
    <w:rsid w:val="008140FE"/>
    <w:rsid w:val="00816DA2"/>
    <w:rsid w:val="00820412"/>
    <w:rsid w:val="00821B8B"/>
    <w:rsid w:val="00824B38"/>
    <w:rsid w:val="00833AF4"/>
    <w:rsid w:val="00841588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71FC6"/>
    <w:rsid w:val="009774BA"/>
    <w:rsid w:val="009805CA"/>
    <w:rsid w:val="00982DC3"/>
    <w:rsid w:val="009A1432"/>
    <w:rsid w:val="009A3025"/>
    <w:rsid w:val="009A5C76"/>
    <w:rsid w:val="009B195D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34FAB"/>
    <w:rsid w:val="00A45B3A"/>
    <w:rsid w:val="00A5069B"/>
    <w:rsid w:val="00A510A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62D2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D6A98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47103"/>
    <w:rsid w:val="00C54E19"/>
    <w:rsid w:val="00C57B6C"/>
    <w:rsid w:val="00C679C1"/>
    <w:rsid w:val="00C73CD7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A4C"/>
    <w:rsid w:val="00E11A7C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38B0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qFormat/>
    <w:rsid w:val="005460ED"/>
    <w:pPr>
      <w:ind w:left="720"/>
      <w:contextualSpacing/>
    </w:pPr>
  </w:style>
  <w:style w:type="character" w:styleId="a8">
    <w:name w:val="Hyperlink"/>
    <w:basedOn w:val="a0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rsid w:val="00C47103"/>
  </w:style>
  <w:style w:type="character" w:customStyle="1" w:styleId="50">
    <w:name w:val="Заголовок 5 Знак"/>
    <w:basedOn w:val="a0"/>
    <w:link w:val="5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semiHidden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C07FE7-99D1-4FDC-B9E1-B116EC747C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77</cp:revision>
  <cp:lastPrinted>2020-08-10T04:29:00Z</cp:lastPrinted>
  <dcterms:created xsi:type="dcterms:W3CDTF">2021-02-26T05:08:00Z</dcterms:created>
  <dcterms:modified xsi:type="dcterms:W3CDTF">2023-04-13T02:09:00Z</dcterms:modified>
</cp:coreProperties>
</file>