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4A7339" w:rsidRDefault="001A32DF" w:rsidP="00E36D75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15.9pt;margin-top:-34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1A32DF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Default="00BE010D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02</w:t>
                  </w:r>
                  <w:r w:rsidR="00EE110B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марта 2022  № 6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4A7339" w:rsidRDefault="00E36D75" w:rsidP="00E36D75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9C384E" w:rsidRDefault="00E36D75" w:rsidP="009C384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9C384E" w:rsidRDefault="00E36D75" w:rsidP="009C384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9C384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9C384E" w:rsidRDefault="00E36D75" w:rsidP="009C384E">
      <w:pPr>
        <w:pStyle w:val="a3"/>
        <w:jc w:val="center"/>
        <w:rPr>
          <w:sz w:val="20"/>
          <w:szCs w:val="20"/>
        </w:rPr>
      </w:pPr>
    </w:p>
    <w:p w:rsidR="009C384E" w:rsidRPr="009C384E" w:rsidRDefault="009C384E" w:rsidP="009C384E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9C384E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</w:t>
      </w:r>
    </w:p>
    <w:p w:rsidR="00BE010D" w:rsidRDefault="00BE010D" w:rsidP="00BE010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1F385E">
        <w:rPr>
          <w:rFonts w:ascii="Times New Roman" w:hAnsi="Times New Roman"/>
          <w:sz w:val="20"/>
          <w:szCs w:val="20"/>
        </w:rPr>
        <w:t>ИЗВЕЩЕНИЕ О</w:t>
      </w:r>
      <w:r>
        <w:rPr>
          <w:rFonts w:ascii="Times New Roman" w:hAnsi="Times New Roman"/>
          <w:sz w:val="20"/>
          <w:szCs w:val="20"/>
        </w:rPr>
        <w:t xml:space="preserve"> СОГЛАСОВАНИИ ПРОЕКТА МЕЖЕВАНИЯ ЗЕМЕЛЬНОГО УЧАСТКА</w:t>
      </w:r>
    </w:p>
    <w:p w:rsidR="00BE010D" w:rsidRPr="001F385E" w:rsidRDefault="00BE010D" w:rsidP="00BE010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:rsidR="00BE010D" w:rsidRDefault="00BE010D" w:rsidP="00BE010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proofErr w:type="gramStart"/>
      <w:r w:rsidRPr="00CC2B27">
        <w:rPr>
          <w:rFonts w:ascii="Times New Roman" w:hAnsi="Times New Roman"/>
          <w:sz w:val="20"/>
          <w:szCs w:val="20"/>
        </w:rPr>
        <w:t xml:space="preserve">Кадастровым инженером </w:t>
      </w:r>
      <w:proofErr w:type="spellStart"/>
      <w:r w:rsidRPr="00CC2B27">
        <w:rPr>
          <w:rFonts w:ascii="Times New Roman" w:hAnsi="Times New Roman"/>
          <w:sz w:val="20"/>
          <w:szCs w:val="20"/>
        </w:rPr>
        <w:t>Помазкиной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 Полиной Васильевной (почтовый адрес: 630102, Новосибирская область, г. Новосибирск, ул. </w:t>
      </w:r>
      <w:proofErr w:type="spellStart"/>
      <w:r w:rsidRPr="00CC2B27">
        <w:rPr>
          <w:rFonts w:ascii="Times New Roman" w:hAnsi="Times New Roman"/>
          <w:sz w:val="20"/>
          <w:szCs w:val="20"/>
        </w:rPr>
        <w:t>Инская</w:t>
      </w:r>
      <w:proofErr w:type="spellEnd"/>
      <w:r w:rsidRPr="00CC2B27">
        <w:rPr>
          <w:rFonts w:ascii="Times New Roman" w:hAnsi="Times New Roman"/>
          <w:sz w:val="20"/>
          <w:szCs w:val="20"/>
        </w:rPr>
        <w:t>, 56; e-</w:t>
      </w:r>
      <w:proofErr w:type="spellStart"/>
      <w:r w:rsidRPr="00CC2B27">
        <w:rPr>
          <w:rFonts w:ascii="Times New Roman" w:hAnsi="Times New Roman"/>
          <w:sz w:val="20"/>
          <w:szCs w:val="20"/>
        </w:rPr>
        <w:t>mail</w:t>
      </w:r>
      <w:proofErr w:type="spellEnd"/>
      <w:r w:rsidRPr="00CC2B27">
        <w:rPr>
          <w:rFonts w:ascii="Times New Roman" w:hAnsi="Times New Roman"/>
          <w:sz w:val="20"/>
          <w:szCs w:val="20"/>
        </w:rPr>
        <w:t>: samohvalova@geogradsib.ru; тел. 8-913-984-71-73, номер регистрации в государственном реестре лиц, осуществляющих кадастровую деятельность № 39884), проводятся работы по образованию земельного участка путем выдела в счет доли в праве общей собственности на земельный уча</w:t>
      </w:r>
      <w:r>
        <w:rPr>
          <w:rFonts w:ascii="Times New Roman" w:hAnsi="Times New Roman"/>
          <w:sz w:val="20"/>
          <w:szCs w:val="20"/>
        </w:rPr>
        <w:t>сток с кадастровым номером 54:25:023701:889</w:t>
      </w:r>
      <w:r w:rsidRPr="00CC2B27">
        <w:rPr>
          <w:rFonts w:ascii="Times New Roman" w:hAnsi="Times New Roman"/>
          <w:sz w:val="20"/>
          <w:szCs w:val="20"/>
        </w:rPr>
        <w:t>, расположенного</w:t>
      </w:r>
      <w:r>
        <w:rPr>
          <w:rFonts w:ascii="Times New Roman" w:hAnsi="Times New Roman"/>
          <w:sz w:val="20"/>
          <w:szCs w:val="20"/>
        </w:rPr>
        <w:t>: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  <w:r w:rsidRPr="00CC2B27">
        <w:rPr>
          <w:rFonts w:ascii="Times New Roman" w:hAnsi="Times New Roman"/>
          <w:sz w:val="20"/>
          <w:szCs w:val="20"/>
        </w:rPr>
        <w:t xml:space="preserve">Новосибирская область, р-н </w:t>
      </w:r>
      <w:proofErr w:type="spellStart"/>
      <w:r w:rsidRPr="00CC2B27">
        <w:rPr>
          <w:rFonts w:ascii="Times New Roman" w:hAnsi="Times New Roman"/>
          <w:sz w:val="20"/>
          <w:szCs w:val="20"/>
        </w:rPr>
        <w:t>Убинский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, </w:t>
      </w:r>
      <w:proofErr w:type="gramStart"/>
      <w:r w:rsidRPr="00CC2B27">
        <w:rPr>
          <w:rFonts w:ascii="Times New Roman" w:hAnsi="Times New Roman"/>
          <w:sz w:val="20"/>
          <w:szCs w:val="20"/>
        </w:rPr>
        <w:t>с</w:t>
      </w:r>
      <w:proofErr w:type="gramEnd"/>
      <w:r w:rsidRPr="00CC2B27">
        <w:rPr>
          <w:rFonts w:ascii="Times New Roman" w:hAnsi="Times New Roman"/>
          <w:sz w:val="20"/>
          <w:szCs w:val="20"/>
        </w:rPr>
        <w:t xml:space="preserve">/с </w:t>
      </w:r>
      <w:proofErr w:type="spellStart"/>
      <w:r w:rsidRPr="00CC2B27">
        <w:rPr>
          <w:rFonts w:ascii="Times New Roman" w:hAnsi="Times New Roman"/>
          <w:sz w:val="20"/>
          <w:szCs w:val="20"/>
        </w:rPr>
        <w:t>Ермолаевский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. Заказчиком кадастровых работ  является Администрация </w:t>
      </w:r>
      <w:proofErr w:type="spellStart"/>
      <w:r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(632526, </w:t>
      </w:r>
      <w:r>
        <w:rPr>
          <w:rFonts w:ascii="Times New Roman" w:hAnsi="Times New Roman"/>
          <w:sz w:val="20"/>
          <w:szCs w:val="20"/>
        </w:rPr>
        <w:t xml:space="preserve">Новосибирская область, район </w:t>
      </w:r>
      <w:proofErr w:type="spellStart"/>
      <w:r>
        <w:rPr>
          <w:rFonts w:ascii="Times New Roman" w:hAnsi="Times New Roman"/>
          <w:sz w:val="20"/>
          <w:szCs w:val="20"/>
        </w:rPr>
        <w:t>Убинский</w:t>
      </w:r>
      <w:proofErr w:type="spellEnd"/>
      <w:r>
        <w:rPr>
          <w:rFonts w:ascii="Times New Roman" w:hAnsi="Times New Roman"/>
          <w:sz w:val="20"/>
          <w:szCs w:val="20"/>
        </w:rPr>
        <w:t xml:space="preserve">, село </w:t>
      </w:r>
      <w:proofErr w:type="spellStart"/>
      <w:r>
        <w:rPr>
          <w:rFonts w:ascii="Times New Roman" w:hAnsi="Times New Roman"/>
          <w:sz w:val="20"/>
          <w:szCs w:val="20"/>
        </w:rPr>
        <w:t>Ермолаевка</w:t>
      </w:r>
      <w:proofErr w:type="spellEnd"/>
      <w:r>
        <w:rPr>
          <w:rFonts w:ascii="Times New Roman" w:hAnsi="Times New Roman"/>
          <w:sz w:val="20"/>
          <w:szCs w:val="20"/>
        </w:rPr>
        <w:t>, улица Ш</w:t>
      </w:r>
      <w:r w:rsidRPr="00CC2B27">
        <w:rPr>
          <w:rFonts w:ascii="Times New Roman" w:hAnsi="Times New Roman"/>
          <w:sz w:val="20"/>
          <w:szCs w:val="20"/>
        </w:rPr>
        <w:t xml:space="preserve">кольная, 1, тел. +7 (38366) 4-77-71, +7 (38366) 4-77-67). Ознакомиться с Проектом межевания земельного участка, выразить обоснованные возражения относительно размера и местоположения границ земельного участка можно по адресу: г. Новосибирск, ул. </w:t>
      </w:r>
      <w:proofErr w:type="spellStart"/>
      <w:r w:rsidRPr="00CC2B27">
        <w:rPr>
          <w:rFonts w:ascii="Times New Roman" w:hAnsi="Times New Roman"/>
          <w:sz w:val="20"/>
          <w:szCs w:val="20"/>
        </w:rPr>
        <w:t>Инская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, 56, 1 этаж, офис ООО «КЦ ГЕОГРАД», в рабочие дни с 9:00 до 18:00 в течение 30 дней со дня опубликования данного извещения. Возражения относительно размера и местоположения границ, выделяемого в счет земельной доли земельного участка должны содержать фамилию, имя и отчество лица, выдвинувшего эти возражения, реквизиты документа, удостоверяющего личность, обоснование причин его несогласия с предложенными размерами и местоположением границ выделяемого в счет земельной доли земельного участка, кадастровый номер исходного земельного участка. К этим возражениям должны быть приложены копии документов, подтверждающих право лица, выдвинувшего эти возражения, на земельную долю в исходном земельном участке.  </w:t>
      </w:r>
    </w:p>
    <w:p w:rsidR="00BE010D" w:rsidRDefault="00BE010D" w:rsidP="00BE010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:rsidR="00BE010D" w:rsidRDefault="00BE010D" w:rsidP="00BE010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1F385E">
        <w:rPr>
          <w:rFonts w:ascii="Times New Roman" w:hAnsi="Times New Roman"/>
          <w:sz w:val="20"/>
          <w:szCs w:val="20"/>
        </w:rPr>
        <w:t>ИЗВЕЩЕНИЕ О</w:t>
      </w:r>
      <w:r>
        <w:rPr>
          <w:rFonts w:ascii="Times New Roman" w:hAnsi="Times New Roman"/>
          <w:sz w:val="20"/>
          <w:szCs w:val="20"/>
        </w:rPr>
        <w:t xml:space="preserve"> СОГЛАСОВАНИИ ПРОЕКТА МЕЖЕВАНИЯ ЗЕМЕЛЬНОГО УЧАСТКА</w:t>
      </w:r>
    </w:p>
    <w:p w:rsidR="00BE010D" w:rsidRPr="001F385E" w:rsidRDefault="00BE010D" w:rsidP="00BE010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:rsidR="00BE010D" w:rsidRDefault="00BE010D" w:rsidP="00BE010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proofErr w:type="gramStart"/>
      <w:r w:rsidRPr="00CC2B27">
        <w:rPr>
          <w:rFonts w:ascii="Times New Roman" w:hAnsi="Times New Roman"/>
          <w:sz w:val="20"/>
          <w:szCs w:val="20"/>
        </w:rPr>
        <w:t xml:space="preserve">Кадастровым инженером </w:t>
      </w:r>
      <w:proofErr w:type="spellStart"/>
      <w:r w:rsidRPr="00CC2B27">
        <w:rPr>
          <w:rFonts w:ascii="Times New Roman" w:hAnsi="Times New Roman"/>
          <w:sz w:val="20"/>
          <w:szCs w:val="20"/>
        </w:rPr>
        <w:t>Помазкиной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 Полиной Васильевной (почтовый адрес: 630102, Новосибирская область, г. Новосибирск, ул. </w:t>
      </w:r>
      <w:proofErr w:type="spellStart"/>
      <w:r w:rsidRPr="00CC2B27">
        <w:rPr>
          <w:rFonts w:ascii="Times New Roman" w:hAnsi="Times New Roman"/>
          <w:sz w:val="20"/>
          <w:szCs w:val="20"/>
        </w:rPr>
        <w:t>Инская</w:t>
      </w:r>
      <w:proofErr w:type="spellEnd"/>
      <w:r w:rsidRPr="00CC2B27">
        <w:rPr>
          <w:rFonts w:ascii="Times New Roman" w:hAnsi="Times New Roman"/>
          <w:sz w:val="20"/>
          <w:szCs w:val="20"/>
        </w:rPr>
        <w:t>, 56; e-</w:t>
      </w:r>
      <w:proofErr w:type="spellStart"/>
      <w:r w:rsidRPr="00CC2B27">
        <w:rPr>
          <w:rFonts w:ascii="Times New Roman" w:hAnsi="Times New Roman"/>
          <w:sz w:val="20"/>
          <w:szCs w:val="20"/>
        </w:rPr>
        <w:t>mail</w:t>
      </w:r>
      <w:proofErr w:type="spellEnd"/>
      <w:r w:rsidRPr="00CC2B27">
        <w:rPr>
          <w:rFonts w:ascii="Times New Roman" w:hAnsi="Times New Roman"/>
          <w:sz w:val="20"/>
          <w:szCs w:val="20"/>
        </w:rPr>
        <w:t>: samohvalova@geogradsib.ru; тел. 8-913-984-71-73, номер регистрации в государственном реестре лиц, осуществляющих кадастровую деятельность № 39884), проводятся работы по образованию земельного участка путем выдела в счет доли в праве общей собственности на земельный уча</w:t>
      </w:r>
      <w:r>
        <w:rPr>
          <w:rFonts w:ascii="Times New Roman" w:hAnsi="Times New Roman"/>
          <w:sz w:val="20"/>
          <w:szCs w:val="20"/>
        </w:rPr>
        <w:t>сток с кадастровым номером 54:25:023701:888</w:t>
      </w:r>
      <w:r w:rsidRPr="00CC2B27">
        <w:rPr>
          <w:rFonts w:ascii="Times New Roman" w:hAnsi="Times New Roman"/>
          <w:sz w:val="20"/>
          <w:szCs w:val="20"/>
        </w:rPr>
        <w:t>, расположенного</w:t>
      </w:r>
      <w:r>
        <w:rPr>
          <w:rFonts w:ascii="Times New Roman" w:hAnsi="Times New Roman"/>
          <w:sz w:val="20"/>
          <w:szCs w:val="20"/>
        </w:rPr>
        <w:t>: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  <w:r w:rsidRPr="00CC2B27">
        <w:rPr>
          <w:rFonts w:ascii="Times New Roman" w:hAnsi="Times New Roman"/>
          <w:sz w:val="20"/>
          <w:szCs w:val="20"/>
        </w:rPr>
        <w:t xml:space="preserve">Новосибирская область, р-н </w:t>
      </w:r>
      <w:proofErr w:type="spellStart"/>
      <w:r w:rsidRPr="00CC2B27">
        <w:rPr>
          <w:rFonts w:ascii="Times New Roman" w:hAnsi="Times New Roman"/>
          <w:sz w:val="20"/>
          <w:szCs w:val="20"/>
        </w:rPr>
        <w:t>Убинский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, </w:t>
      </w:r>
      <w:proofErr w:type="gramStart"/>
      <w:r w:rsidRPr="00CC2B27">
        <w:rPr>
          <w:rFonts w:ascii="Times New Roman" w:hAnsi="Times New Roman"/>
          <w:sz w:val="20"/>
          <w:szCs w:val="20"/>
        </w:rPr>
        <w:t>с</w:t>
      </w:r>
      <w:proofErr w:type="gramEnd"/>
      <w:r w:rsidRPr="00CC2B27">
        <w:rPr>
          <w:rFonts w:ascii="Times New Roman" w:hAnsi="Times New Roman"/>
          <w:sz w:val="20"/>
          <w:szCs w:val="20"/>
        </w:rPr>
        <w:t xml:space="preserve">/с </w:t>
      </w:r>
      <w:proofErr w:type="spellStart"/>
      <w:r w:rsidRPr="00CC2B27">
        <w:rPr>
          <w:rFonts w:ascii="Times New Roman" w:hAnsi="Times New Roman"/>
          <w:sz w:val="20"/>
          <w:szCs w:val="20"/>
        </w:rPr>
        <w:t>Ермолаевский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. Заказчиком кадастровых работ  является Администрация </w:t>
      </w:r>
      <w:proofErr w:type="spellStart"/>
      <w:r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(632526, </w:t>
      </w:r>
      <w:r>
        <w:rPr>
          <w:rFonts w:ascii="Times New Roman" w:hAnsi="Times New Roman"/>
          <w:sz w:val="20"/>
          <w:szCs w:val="20"/>
        </w:rPr>
        <w:t xml:space="preserve">Новосибирская область, район </w:t>
      </w:r>
      <w:proofErr w:type="spellStart"/>
      <w:r>
        <w:rPr>
          <w:rFonts w:ascii="Times New Roman" w:hAnsi="Times New Roman"/>
          <w:sz w:val="20"/>
          <w:szCs w:val="20"/>
        </w:rPr>
        <w:t>Убинский</w:t>
      </w:r>
      <w:proofErr w:type="spellEnd"/>
      <w:r>
        <w:rPr>
          <w:rFonts w:ascii="Times New Roman" w:hAnsi="Times New Roman"/>
          <w:sz w:val="20"/>
          <w:szCs w:val="20"/>
        </w:rPr>
        <w:t xml:space="preserve">, село </w:t>
      </w:r>
      <w:proofErr w:type="spellStart"/>
      <w:r>
        <w:rPr>
          <w:rFonts w:ascii="Times New Roman" w:hAnsi="Times New Roman"/>
          <w:sz w:val="20"/>
          <w:szCs w:val="20"/>
        </w:rPr>
        <w:t>Ермолаевка</w:t>
      </w:r>
      <w:proofErr w:type="spellEnd"/>
      <w:r>
        <w:rPr>
          <w:rFonts w:ascii="Times New Roman" w:hAnsi="Times New Roman"/>
          <w:sz w:val="20"/>
          <w:szCs w:val="20"/>
        </w:rPr>
        <w:t>, улица Ш</w:t>
      </w:r>
      <w:r w:rsidRPr="00CC2B27">
        <w:rPr>
          <w:rFonts w:ascii="Times New Roman" w:hAnsi="Times New Roman"/>
          <w:sz w:val="20"/>
          <w:szCs w:val="20"/>
        </w:rPr>
        <w:t xml:space="preserve">кольная, 1, тел. +7 (38366) 4-77-71, +7 (38366) 4-77-67). Ознакомиться с Проектом межевания земельного участка, выразить обоснованные возражения относительно размера и местоположения границ земельного участка можно по адресу: г. Новосибирск, ул. </w:t>
      </w:r>
      <w:proofErr w:type="spellStart"/>
      <w:r w:rsidRPr="00CC2B27">
        <w:rPr>
          <w:rFonts w:ascii="Times New Roman" w:hAnsi="Times New Roman"/>
          <w:sz w:val="20"/>
          <w:szCs w:val="20"/>
        </w:rPr>
        <w:t>Инская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, 56, 1 этаж, офис ООО «КЦ ГЕОГРАД», в рабочие дни с 9:00 до 18:00 в течение 30 дней со дня опубликования данного извещения. Возражения относительно размера и местоположения границ, выделяемого в счет земельной доли земельного участка должны содержать фамилию, имя и отчество лица, выдвинувшего эти возражения, реквизиты документа, удостоверяющего личность, обоснование причин его несогласия с предложенными размерами и местоположением границ выделяемого в счет земельной доли земельного участка, кадастровый номер исходного земельного участка. К этим возражениям должны быть приложены копии документов, подтверждающих право лица, выдвинувшего эти возражения, на земельную долю в исходном земельном участке.  </w:t>
      </w:r>
    </w:p>
    <w:p w:rsidR="00BE010D" w:rsidRDefault="00BE010D" w:rsidP="00BE010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CC2B27">
        <w:rPr>
          <w:rFonts w:ascii="Times New Roman" w:hAnsi="Times New Roman"/>
          <w:sz w:val="20"/>
          <w:szCs w:val="20"/>
        </w:rPr>
        <w:t xml:space="preserve"> </w:t>
      </w:r>
    </w:p>
    <w:p w:rsidR="00BE010D" w:rsidRDefault="00BE010D" w:rsidP="00BE010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:rsidR="00BE010D" w:rsidRDefault="00BE010D" w:rsidP="00BE010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1F385E">
        <w:rPr>
          <w:rFonts w:ascii="Times New Roman" w:hAnsi="Times New Roman"/>
          <w:sz w:val="20"/>
          <w:szCs w:val="20"/>
        </w:rPr>
        <w:t>ИЗВЕЩЕНИЕ О</w:t>
      </w:r>
      <w:r>
        <w:rPr>
          <w:rFonts w:ascii="Times New Roman" w:hAnsi="Times New Roman"/>
          <w:sz w:val="20"/>
          <w:szCs w:val="20"/>
        </w:rPr>
        <w:t xml:space="preserve"> СОГЛАСОВАНИИ ПРОЕКТА МЕЖЕВАНИЯ ЗЕМЕЛЬНОГО УЧАСТКА</w:t>
      </w:r>
    </w:p>
    <w:p w:rsidR="00BE010D" w:rsidRPr="001F385E" w:rsidRDefault="00BE010D" w:rsidP="00BE010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:rsidR="00BE010D" w:rsidRDefault="00BE010D" w:rsidP="00BE010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CC2B27">
        <w:rPr>
          <w:rFonts w:ascii="Times New Roman" w:hAnsi="Times New Roman"/>
          <w:sz w:val="20"/>
          <w:szCs w:val="20"/>
        </w:rPr>
        <w:t xml:space="preserve">Кадастровым инженером </w:t>
      </w:r>
      <w:proofErr w:type="spellStart"/>
      <w:r w:rsidRPr="00CC2B27">
        <w:rPr>
          <w:rFonts w:ascii="Times New Roman" w:hAnsi="Times New Roman"/>
          <w:sz w:val="20"/>
          <w:szCs w:val="20"/>
        </w:rPr>
        <w:t>Помазкиной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 Полиной Васильевной (почтовый адрес: 630102, Новосибирская область, г. Новосибирск, ул. </w:t>
      </w:r>
      <w:proofErr w:type="spellStart"/>
      <w:r w:rsidRPr="00CC2B27">
        <w:rPr>
          <w:rFonts w:ascii="Times New Roman" w:hAnsi="Times New Roman"/>
          <w:sz w:val="20"/>
          <w:szCs w:val="20"/>
        </w:rPr>
        <w:t>Инская</w:t>
      </w:r>
      <w:proofErr w:type="spellEnd"/>
      <w:r w:rsidRPr="00CC2B27">
        <w:rPr>
          <w:rFonts w:ascii="Times New Roman" w:hAnsi="Times New Roman"/>
          <w:sz w:val="20"/>
          <w:szCs w:val="20"/>
        </w:rPr>
        <w:t>, 56; e-</w:t>
      </w:r>
      <w:proofErr w:type="spellStart"/>
      <w:r w:rsidRPr="00CC2B27">
        <w:rPr>
          <w:rFonts w:ascii="Times New Roman" w:hAnsi="Times New Roman"/>
          <w:sz w:val="20"/>
          <w:szCs w:val="20"/>
        </w:rPr>
        <w:t>mail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: samohvalova@geogradsib.ru; </w:t>
      </w:r>
      <w:proofErr w:type="gramStart"/>
      <w:r w:rsidRPr="00CC2B27">
        <w:rPr>
          <w:rFonts w:ascii="Times New Roman" w:hAnsi="Times New Roman"/>
          <w:sz w:val="20"/>
          <w:szCs w:val="20"/>
        </w:rPr>
        <w:t>тел. 8-913-984-71-73, номер регистрации в государственном реестре лиц, осуществляющих кадастровую деятельность № 39884), проводятся работы по образованию земельного участка путем выдела в счет доли в праве общей собственности на земельный уча</w:t>
      </w:r>
      <w:r>
        <w:rPr>
          <w:rFonts w:ascii="Times New Roman" w:hAnsi="Times New Roman"/>
          <w:sz w:val="20"/>
          <w:szCs w:val="20"/>
        </w:rPr>
        <w:t>сток с кадастровым номером 54:25:023701:5</w:t>
      </w:r>
      <w:r w:rsidRPr="00CC2B27">
        <w:rPr>
          <w:rFonts w:ascii="Times New Roman" w:hAnsi="Times New Roman"/>
          <w:sz w:val="20"/>
          <w:szCs w:val="20"/>
        </w:rPr>
        <w:t>, расположенного</w:t>
      </w:r>
      <w:r>
        <w:rPr>
          <w:rFonts w:ascii="Times New Roman" w:hAnsi="Times New Roman"/>
          <w:sz w:val="20"/>
          <w:szCs w:val="20"/>
        </w:rPr>
        <w:t xml:space="preserve">: </w:t>
      </w:r>
      <w:r w:rsidRPr="00CC2B27">
        <w:rPr>
          <w:rFonts w:ascii="Times New Roman" w:hAnsi="Times New Roman"/>
          <w:sz w:val="20"/>
          <w:szCs w:val="20"/>
        </w:rPr>
        <w:t xml:space="preserve">обл. Новосибирская, р-н </w:t>
      </w:r>
      <w:proofErr w:type="spellStart"/>
      <w:r w:rsidRPr="00CC2B27">
        <w:rPr>
          <w:rFonts w:ascii="Times New Roman" w:hAnsi="Times New Roman"/>
          <w:sz w:val="20"/>
          <w:szCs w:val="20"/>
        </w:rPr>
        <w:t>Убинский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, МО </w:t>
      </w:r>
      <w:proofErr w:type="spellStart"/>
      <w:r w:rsidRPr="00CC2B27">
        <w:rPr>
          <w:rFonts w:ascii="Times New Roman" w:hAnsi="Times New Roman"/>
          <w:sz w:val="20"/>
          <w:szCs w:val="20"/>
        </w:rPr>
        <w:t>Ермолаевский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 сельсовет.</w:t>
      </w:r>
      <w:proofErr w:type="gramEnd"/>
      <w:r w:rsidRPr="00CC2B27">
        <w:rPr>
          <w:rFonts w:ascii="Times New Roman" w:hAnsi="Times New Roman"/>
          <w:sz w:val="20"/>
          <w:szCs w:val="20"/>
        </w:rPr>
        <w:t xml:space="preserve"> Заказчиком кадастровых работ  является Администрация </w:t>
      </w:r>
      <w:proofErr w:type="spellStart"/>
      <w:r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(632526, </w:t>
      </w:r>
      <w:r>
        <w:rPr>
          <w:rFonts w:ascii="Times New Roman" w:hAnsi="Times New Roman"/>
          <w:sz w:val="20"/>
          <w:szCs w:val="20"/>
        </w:rPr>
        <w:t xml:space="preserve">Новосибирская область, район </w:t>
      </w:r>
      <w:proofErr w:type="spellStart"/>
      <w:r>
        <w:rPr>
          <w:rFonts w:ascii="Times New Roman" w:hAnsi="Times New Roman"/>
          <w:sz w:val="20"/>
          <w:szCs w:val="20"/>
        </w:rPr>
        <w:t>Убинский</w:t>
      </w:r>
      <w:proofErr w:type="spellEnd"/>
      <w:r>
        <w:rPr>
          <w:rFonts w:ascii="Times New Roman" w:hAnsi="Times New Roman"/>
          <w:sz w:val="20"/>
          <w:szCs w:val="20"/>
        </w:rPr>
        <w:t xml:space="preserve">, село </w:t>
      </w:r>
      <w:proofErr w:type="spellStart"/>
      <w:r>
        <w:rPr>
          <w:rFonts w:ascii="Times New Roman" w:hAnsi="Times New Roman"/>
          <w:sz w:val="20"/>
          <w:szCs w:val="20"/>
        </w:rPr>
        <w:t>Ермолаевка</w:t>
      </w:r>
      <w:proofErr w:type="spellEnd"/>
      <w:r>
        <w:rPr>
          <w:rFonts w:ascii="Times New Roman" w:hAnsi="Times New Roman"/>
          <w:sz w:val="20"/>
          <w:szCs w:val="20"/>
        </w:rPr>
        <w:t>, улица Ш</w:t>
      </w:r>
      <w:r w:rsidRPr="00CC2B27">
        <w:rPr>
          <w:rFonts w:ascii="Times New Roman" w:hAnsi="Times New Roman"/>
          <w:sz w:val="20"/>
          <w:szCs w:val="20"/>
        </w:rPr>
        <w:t xml:space="preserve">кольная, 1, тел. +7 (38366) 4-77-71, +7 (38366) 4-77-67). Ознакомиться с Проектом межевания земельного участка, выразить обоснованные возражения относительно размера и местоположения границ земельного участка можно по адресу: г. Новосибирск, ул. </w:t>
      </w:r>
      <w:proofErr w:type="spellStart"/>
      <w:r w:rsidRPr="00CC2B27">
        <w:rPr>
          <w:rFonts w:ascii="Times New Roman" w:hAnsi="Times New Roman"/>
          <w:sz w:val="20"/>
          <w:szCs w:val="20"/>
        </w:rPr>
        <w:t>Инская</w:t>
      </w:r>
      <w:proofErr w:type="spellEnd"/>
      <w:r w:rsidRPr="00CC2B27">
        <w:rPr>
          <w:rFonts w:ascii="Times New Roman" w:hAnsi="Times New Roman"/>
          <w:sz w:val="20"/>
          <w:szCs w:val="20"/>
        </w:rPr>
        <w:t xml:space="preserve">, 56, 1 этаж, офис ООО «КЦ ГЕОГРАД», в рабочие дни с 9:00 до 18:00 в течение 30 дней со дня опубликования данного извещения. Возражения относительно размера и местоположения границ, выделяемого в </w:t>
      </w:r>
      <w:r w:rsidRPr="00CC2B27">
        <w:rPr>
          <w:rFonts w:ascii="Times New Roman" w:hAnsi="Times New Roman"/>
          <w:sz w:val="20"/>
          <w:szCs w:val="20"/>
        </w:rPr>
        <w:lastRenderedPageBreak/>
        <w:t>счет земельной д</w:t>
      </w:r>
      <w:bookmarkStart w:id="0" w:name="_GoBack"/>
      <w:bookmarkEnd w:id="0"/>
      <w:r w:rsidRPr="00CC2B27">
        <w:rPr>
          <w:rFonts w:ascii="Times New Roman" w:hAnsi="Times New Roman"/>
          <w:sz w:val="20"/>
          <w:szCs w:val="20"/>
        </w:rPr>
        <w:t xml:space="preserve">оли земельного участка должны содержать фамилию, имя и отчество лица, выдвинувшего эти возражения, реквизиты документа, удостоверяющего личность, обоснование причин его несогласия с предложенными размерами и местоположением границ выделяемого в счет земельной доли земельного участка, кадастровый номер исходного земельного участка. К этим возражениям должны быть приложены копии документов, подтверждающих право лица, выдвинувшего эти возражения, на земельную долю в исходном земельном участке.  </w:t>
      </w:r>
    </w:p>
    <w:p w:rsidR="00BE010D" w:rsidRDefault="00BE010D" w:rsidP="00BE010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:rsidR="00CA077B" w:rsidRPr="00226FC8" w:rsidRDefault="00CA077B" w:rsidP="00CA077B">
      <w:pPr>
        <w:rPr>
          <w:rFonts w:ascii="Times New Roman" w:hAnsi="Times New Roman" w:cs="Times New Roman"/>
          <w:sz w:val="28"/>
          <w:szCs w:val="28"/>
        </w:rPr>
      </w:pPr>
    </w:p>
    <w:p w:rsidR="00CA077B" w:rsidRPr="00226FC8" w:rsidRDefault="00CA077B" w:rsidP="00CA077B">
      <w:pPr>
        <w:rPr>
          <w:rFonts w:ascii="Times New Roman" w:hAnsi="Times New Roman" w:cs="Times New Roman"/>
          <w:sz w:val="28"/>
          <w:szCs w:val="28"/>
        </w:rPr>
      </w:pPr>
    </w:p>
    <w:p w:rsidR="006E4FDA" w:rsidRPr="000B463A" w:rsidRDefault="006E4FDA" w:rsidP="006E4FDA"/>
    <w:p w:rsidR="006E4FDA" w:rsidRPr="000B463A" w:rsidRDefault="006E4FDA" w:rsidP="006E4FDA"/>
    <w:p w:rsidR="009C384E" w:rsidRPr="009C384E" w:rsidRDefault="009C384E" w:rsidP="009C384E">
      <w:pPr>
        <w:sectPr w:rsidR="009C384E" w:rsidRPr="009C384E" w:rsidSect="00EE110B">
          <w:footerReference w:type="default" r:id="rId9"/>
          <w:pgSz w:w="11906" w:h="16838"/>
          <w:pgMar w:top="1134" w:right="851" w:bottom="1134" w:left="85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9A3025" w:rsidRPr="007C4D2B" w:rsidRDefault="009A3025" w:rsidP="0008641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E36D75">
      <w:pgSz w:w="16838" w:h="11906" w:orient="landscape"/>
      <w:pgMar w:top="851" w:right="1134" w:bottom="85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2DF" w:rsidRDefault="001A32DF" w:rsidP="009A5C76">
      <w:pPr>
        <w:spacing w:after="0" w:line="240" w:lineRule="auto"/>
      </w:pPr>
      <w:r>
        <w:separator/>
      </w:r>
    </w:p>
  </w:endnote>
  <w:endnote w:type="continuationSeparator" w:id="0">
    <w:p w:rsidR="001A32DF" w:rsidRDefault="001A32DF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94575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E010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2DF" w:rsidRDefault="001A32DF" w:rsidP="009A5C76">
      <w:pPr>
        <w:spacing w:after="0" w:line="240" w:lineRule="auto"/>
      </w:pPr>
      <w:r>
        <w:separator/>
      </w:r>
    </w:p>
  </w:footnote>
  <w:footnote w:type="continuationSeparator" w:id="0">
    <w:p w:rsidR="001A32DF" w:rsidRDefault="001A32DF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E8C1244"/>
    <w:multiLevelType w:val="hybridMultilevel"/>
    <w:tmpl w:val="5272516A"/>
    <w:lvl w:ilvl="0" w:tplc="2B583E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2B87398"/>
    <w:multiLevelType w:val="hybridMultilevel"/>
    <w:tmpl w:val="CA0A58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6080C03"/>
    <w:multiLevelType w:val="hybridMultilevel"/>
    <w:tmpl w:val="4E6038A8"/>
    <w:lvl w:ilvl="0" w:tplc="06789E3E">
      <w:start w:val="1"/>
      <w:numFmt w:val="decimal"/>
      <w:lvlText w:val="%1."/>
      <w:lvlJc w:val="left"/>
      <w:pPr>
        <w:ind w:left="1935" w:hanging="12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1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3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4"/>
  </w:num>
  <w:num w:numId="3">
    <w:abstractNumId w:val="14"/>
  </w:num>
  <w:num w:numId="4">
    <w:abstractNumId w:val="35"/>
  </w:num>
  <w:num w:numId="5">
    <w:abstractNumId w:val="10"/>
  </w:num>
  <w:num w:numId="6">
    <w:abstractNumId w:val="0"/>
  </w:num>
  <w:num w:numId="7">
    <w:abstractNumId w:val="37"/>
  </w:num>
  <w:num w:numId="8">
    <w:abstractNumId w:val="27"/>
  </w:num>
  <w:num w:numId="9">
    <w:abstractNumId w:val="18"/>
  </w:num>
  <w:num w:numId="10">
    <w:abstractNumId w:val="17"/>
  </w:num>
  <w:num w:numId="1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9"/>
  </w:num>
  <w:num w:numId="21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</w:num>
  <w:num w:numId="2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20"/>
  </w:num>
  <w:num w:numId="30">
    <w:abstractNumId w:val="33"/>
  </w:num>
  <w:num w:numId="31">
    <w:abstractNumId w:val="32"/>
  </w:num>
  <w:num w:numId="32">
    <w:abstractNumId w:val="9"/>
  </w:num>
  <w:num w:numId="33">
    <w:abstractNumId w:val="7"/>
  </w:num>
  <w:num w:numId="34">
    <w:abstractNumId w:val="5"/>
  </w:num>
  <w:num w:numId="35">
    <w:abstractNumId w:val="22"/>
  </w:num>
  <w:num w:numId="36">
    <w:abstractNumId w:val="4"/>
  </w:num>
  <w:num w:numId="37">
    <w:abstractNumId w:val="15"/>
  </w:num>
  <w:num w:numId="38">
    <w:abstractNumId w:val="8"/>
  </w:num>
  <w:num w:numId="39">
    <w:abstractNumId w:val="2"/>
  </w:num>
  <w:num w:numId="40">
    <w:abstractNumId w:val="23"/>
  </w:num>
  <w:num w:numId="41">
    <w:abstractNumId w:val="31"/>
  </w:num>
  <w:num w:numId="42">
    <w:abstractNumId w:val="19"/>
  </w:num>
  <w:num w:numId="43">
    <w:abstractNumId w:val="30"/>
  </w:num>
  <w:num w:numId="44">
    <w:abstractNumId w:val="24"/>
  </w:num>
  <w:num w:numId="45">
    <w:abstractNumId w:val="25"/>
  </w:num>
  <w:num w:numId="46">
    <w:abstractNumId w:val="12"/>
  </w:num>
  <w:num w:numId="4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8641B"/>
    <w:rsid w:val="0009087D"/>
    <w:rsid w:val="00097700"/>
    <w:rsid w:val="000A0F2A"/>
    <w:rsid w:val="000B26F4"/>
    <w:rsid w:val="000B448F"/>
    <w:rsid w:val="000C103B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A32DF"/>
    <w:rsid w:val="001B0642"/>
    <w:rsid w:val="001B5690"/>
    <w:rsid w:val="001C1B29"/>
    <w:rsid w:val="001D534F"/>
    <w:rsid w:val="001D580D"/>
    <w:rsid w:val="001E1E86"/>
    <w:rsid w:val="001F019A"/>
    <w:rsid w:val="002259F7"/>
    <w:rsid w:val="00226CCD"/>
    <w:rsid w:val="0023751C"/>
    <w:rsid w:val="00256335"/>
    <w:rsid w:val="002569E1"/>
    <w:rsid w:val="0026406E"/>
    <w:rsid w:val="00273296"/>
    <w:rsid w:val="00277F79"/>
    <w:rsid w:val="00284062"/>
    <w:rsid w:val="00284687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30A54"/>
    <w:rsid w:val="00343DB6"/>
    <w:rsid w:val="0034719B"/>
    <w:rsid w:val="0035019F"/>
    <w:rsid w:val="00372956"/>
    <w:rsid w:val="003844C0"/>
    <w:rsid w:val="00385C25"/>
    <w:rsid w:val="003A220F"/>
    <w:rsid w:val="003A2443"/>
    <w:rsid w:val="003B203A"/>
    <w:rsid w:val="003C2689"/>
    <w:rsid w:val="003D46B3"/>
    <w:rsid w:val="003D5988"/>
    <w:rsid w:val="003E1A3D"/>
    <w:rsid w:val="003F150F"/>
    <w:rsid w:val="003F1BAD"/>
    <w:rsid w:val="004039B3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3B47"/>
    <w:rsid w:val="004A4602"/>
    <w:rsid w:val="004A7339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74D08"/>
    <w:rsid w:val="00582FCB"/>
    <w:rsid w:val="005A1D0F"/>
    <w:rsid w:val="005C5817"/>
    <w:rsid w:val="005D6302"/>
    <w:rsid w:val="005E0DEF"/>
    <w:rsid w:val="005F65FC"/>
    <w:rsid w:val="00602BAC"/>
    <w:rsid w:val="00603E8B"/>
    <w:rsid w:val="00610283"/>
    <w:rsid w:val="00612F60"/>
    <w:rsid w:val="0061454E"/>
    <w:rsid w:val="00617B7C"/>
    <w:rsid w:val="00625D59"/>
    <w:rsid w:val="0063378B"/>
    <w:rsid w:val="00633CFE"/>
    <w:rsid w:val="00634DE4"/>
    <w:rsid w:val="006472BC"/>
    <w:rsid w:val="00682D85"/>
    <w:rsid w:val="00687E5A"/>
    <w:rsid w:val="00693801"/>
    <w:rsid w:val="006A058B"/>
    <w:rsid w:val="006A4E5C"/>
    <w:rsid w:val="006A5D14"/>
    <w:rsid w:val="006A66DD"/>
    <w:rsid w:val="006B00C5"/>
    <w:rsid w:val="006E4FDA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56B27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576AD"/>
    <w:rsid w:val="00860871"/>
    <w:rsid w:val="0086418C"/>
    <w:rsid w:val="00865869"/>
    <w:rsid w:val="0088489A"/>
    <w:rsid w:val="0089581A"/>
    <w:rsid w:val="008975E4"/>
    <w:rsid w:val="008A4A18"/>
    <w:rsid w:val="008A5A16"/>
    <w:rsid w:val="008B1971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C384E"/>
    <w:rsid w:val="009D2707"/>
    <w:rsid w:val="009D2FDB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E010D"/>
    <w:rsid w:val="00BF66BF"/>
    <w:rsid w:val="00C00F8A"/>
    <w:rsid w:val="00C02DDA"/>
    <w:rsid w:val="00C04A8C"/>
    <w:rsid w:val="00C05DA3"/>
    <w:rsid w:val="00C11377"/>
    <w:rsid w:val="00C1677F"/>
    <w:rsid w:val="00C22B87"/>
    <w:rsid w:val="00C252B2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A077B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1628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60D2"/>
    <w:rsid w:val="00E3621B"/>
    <w:rsid w:val="00E36AEA"/>
    <w:rsid w:val="00E36D75"/>
    <w:rsid w:val="00E40E47"/>
    <w:rsid w:val="00E5352E"/>
    <w:rsid w:val="00E5515B"/>
    <w:rsid w:val="00E5651A"/>
    <w:rsid w:val="00E62FFE"/>
    <w:rsid w:val="00E64C7A"/>
    <w:rsid w:val="00E75D1D"/>
    <w:rsid w:val="00E978B3"/>
    <w:rsid w:val="00EB01C3"/>
    <w:rsid w:val="00EB15FA"/>
    <w:rsid w:val="00EB2032"/>
    <w:rsid w:val="00EB7BB2"/>
    <w:rsid w:val="00EC16E8"/>
    <w:rsid w:val="00EC6618"/>
    <w:rsid w:val="00ED2AD7"/>
    <w:rsid w:val="00EE08F1"/>
    <w:rsid w:val="00EE110B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uiPriority w:val="99"/>
    <w:rsid w:val="009D2FDB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6235BB-80D0-41A7-8018-7677F8649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820</Words>
  <Characters>4676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66</cp:revision>
  <cp:lastPrinted>2020-08-10T04:29:00Z</cp:lastPrinted>
  <dcterms:created xsi:type="dcterms:W3CDTF">2021-02-26T05:08:00Z</dcterms:created>
  <dcterms:modified xsi:type="dcterms:W3CDTF">2022-03-03T03:50:00Z</dcterms:modified>
</cp:coreProperties>
</file>