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7B62B2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7B62B2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DC6223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B927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4976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августа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4976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B927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8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E32106" w:rsidRDefault="00E36D75" w:rsidP="00E32106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A760C3" w:rsidRDefault="00E36D75" w:rsidP="00E32106">
      <w:pPr>
        <w:pStyle w:val="a3"/>
        <w:jc w:val="center"/>
        <w:rPr>
          <w:sz w:val="20"/>
          <w:szCs w:val="20"/>
        </w:rPr>
      </w:pPr>
    </w:p>
    <w:p w:rsidR="00E36D75" w:rsidRPr="00873CBF" w:rsidRDefault="00E36D75" w:rsidP="00E3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CBF" w:rsidRPr="00873CBF" w:rsidRDefault="00873CBF" w:rsidP="00873C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CBF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873CBF" w:rsidRPr="00873CBF" w:rsidRDefault="00873CBF" w:rsidP="00873C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CBF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873CBF" w:rsidRPr="00873CBF" w:rsidRDefault="00873CBF" w:rsidP="00873C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3CBF" w:rsidRPr="00873CBF" w:rsidRDefault="00873CBF" w:rsidP="00873C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CB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73CBF" w:rsidRPr="00873CBF" w:rsidRDefault="00873CBF" w:rsidP="00873C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3CBF" w:rsidRPr="00873CBF" w:rsidRDefault="00873CBF" w:rsidP="00873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CB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873CBF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873CBF" w:rsidRPr="00873CBF" w:rsidRDefault="00873CBF" w:rsidP="00873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3CBF" w:rsidRPr="00873CBF" w:rsidRDefault="00873CBF" w:rsidP="00873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3CBF">
        <w:rPr>
          <w:rFonts w:ascii="Times New Roman" w:hAnsi="Times New Roman" w:cs="Times New Roman"/>
          <w:sz w:val="20"/>
          <w:szCs w:val="20"/>
        </w:rPr>
        <w:t>от 29.08.2022  № 39-па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73CBF">
        <w:rPr>
          <w:b/>
          <w:bCs/>
          <w:sz w:val="20"/>
          <w:szCs w:val="20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b/>
          <w:bCs/>
          <w:sz w:val="20"/>
          <w:szCs w:val="20"/>
        </w:rPr>
        <w:t>Ермолаевского</w:t>
      </w:r>
      <w:proofErr w:type="spellEnd"/>
      <w:r w:rsidRPr="00873CBF">
        <w:rPr>
          <w:b/>
          <w:bCs/>
          <w:sz w:val="20"/>
          <w:szCs w:val="20"/>
        </w:rPr>
        <w:t xml:space="preserve">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873CBF">
        <w:rPr>
          <w:sz w:val="20"/>
          <w:szCs w:val="20"/>
        </w:rPr>
        <w:t xml:space="preserve">В соответствии с Федеральным законом </w:t>
      </w:r>
      <w:hyperlink r:id="rId9" w:tgtFrame="_blank" w:history="1">
        <w:r w:rsidRPr="00873CBF">
          <w:rPr>
            <w:rStyle w:val="15"/>
            <w:sz w:val="20"/>
            <w:szCs w:val="20"/>
          </w:rPr>
          <w:t>от 06.10.2003 № 131-ФЗ</w:t>
        </w:r>
      </w:hyperlink>
      <w:r w:rsidRPr="00873CBF">
        <w:rPr>
          <w:sz w:val="20"/>
          <w:szCs w:val="20"/>
        </w:rPr>
        <w:t xml:space="preserve"> «</w:t>
      </w:r>
      <w:hyperlink r:id="rId10" w:tgtFrame="_blank" w:history="1">
        <w:r w:rsidRPr="00873CBF">
          <w:rPr>
            <w:rStyle w:val="15"/>
            <w:sz w:val="20"/>
            <w:szCs w:val="20"/>
          </w:rPr>
          <w:t>Об общих принципах организации местного самоуправления</w:t>
        </w:r>
      </w:hyperlink>
      <w:r w:rsidRPr="00873CBF">
        <w:rPr>
          <w:sz w:val="20"/>
          <w:szCs w:val="20"/>
        </w:rPr>
        <w:t xml:space="preserve"> в Российской Федерации», Федеральным законом от 25.07.2002 № 114-ФЗ «О противодействии экстремистской деятельности», ст. 3 Закона Новосибирской области от 24.11.2014 №484-ОЗ «Об отдельных вопросах организации местного самоуправления в Новосибирской области», Уставом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 Убинского района Новосибирской области, администрация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 Убинского района Новосибирской области</w:t>
      </w:r>
      <w:proofErr w:type="gramEnd"/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873CBF">
        <w:rPr>
          <w:b/>
          <w:sz w:val="20"/>
          <w:szCs w:val="20"/>
        </w:rPr>
        <w:t>ПОСТАНОВЛЯЕТ: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873CBF">
        <w:rPr>
          <w:sz w:val="20"/>
          <w:szCs w:val="20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 согласно приложению.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сельсовета».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873CBF">
        <w:rPr>
          <w:sz w:val="20"/>
          <w:szCs w:val="20"/>
        </w:rPr>
        <w:t>3. Постановление вступает в законную силу после опубликования в установленном порядке.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873CBF">
        <w:rPr>
          <w:sz w:val="20"/>
          <w:szCs w:val="20"/>
        </w:rPr>
        <w:t xml:space="preserve">4. </w:t>
      </w:r>
      <w:proofErr w:type="gramStart"/>
      <w:r w:rsidRPr="00873CBF">
        <w:rPr>
          <w:sz w:val="20"/>
          <w:szCs w:val="20"/>
        </w:rPr>
        <w:t>Контроль за</w:t>
      </w:r>
      <w:proofErr w:type="gramEnd"/>
      <w:r w:rsidRPr="00873CBF">
        <w:rPr>
          <w:sz w:val="20"/>
          <w:szCs w:val="20"/>
        </w:rPr>
        <w:t xml:space="preserve"> исполнением постановления оставляю за собой.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Глава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Убинского района Новосибирской области                                А.Н. </w:t>
      </w:r>
      <w:proofErr w:type="spellStart"/>
      <w:r w:rsidRPr="00873CBF">
        <w:rPr>
          <w:sz w:val="20"/>
          <w:szCs w:val="20"/>
        </w:rPr>
        <w:t>Пасевич</w:t>
      </w:r>
      <w:proofErr w:type="spellEnd"/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73CBF">
        <w:rPr>
          <w:sz w:val="20"/>
          <w:szCs w:val="20"/>
        </w:rPr>
        <w:t>Приложение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73CBF">
        <w:rPr>
          <w:sz w:val="20"/>
          <w:szCs w:val="20"/>
        </w:rPr>
        <w:t>Утверждено: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73CBF">
        <w:rPr>
          <w:sz w:val="20"/>
          <w:szCs w:val="20"/>
        </w:rPr>
        <w:t>постановлением администрации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 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73CBF">
        <w:rPr>
          <w:sz w:val="20"/>
          <w:szCs w:val="20"/>
        </w:rPr>
        <w:t xml:space="preserve">Убинского района 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73CBF">
        <w:rPr>
          <w:sz w:val="20"/>
          <w:szCs w:val="20"/>
        </w:rPr>
        <w:t>Новосибирской области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73CBF">
        <w:rPr>
          <w:sz w:val="20"/>
          <w:szCs w:val="20"/>
        </w:rPr>
        <w:t>от «29» августа 2022г. № 39-па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73CBF">
        <w:rPr>
          <w:b/>
          <w:bCs/>
          <w:sz w:val="20"/>
          <w:szCs w:val="20"/>
        </w:rPr>
        <w:t>ПОЛОЖЕНИЕ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73CBF">
        <w:rPr>
          <w:b/>
          <w:bCs/>
          <w:sz w:val="20"/>
          <w:szCs w:val="20"/>
        </w:rPr>
        <w:t xml:space="preserve"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b/>
          <w:bCs/>
          <w:sz w:val="20"/>
          <w:szCs w:val="20"/>
        </w:rPr>
        <w:t>Ермолаевского</w:t>
      </w:r>
      <w:proofErr w:type="spellEnd"/>
      <w:r w:rsidRPr="00873CBF">
        <w:rPr>
          <w:b/>
          <w:bCs/>
          <w:sz w:val="20"/>
          <w:szCs w:val="20"/>
        </w:rPr>
        <w:t xml:space="preserve"> сельсовета Убинского района Новосибирской области, </w:t>
      </w:r>
      <w:r w:rsidRPr="00873CBF">
        <w:rPr>
          <w:b/>
          <w:bCs/>
          <w:sz w:val="20"/>
          <w:szCs w:val="20"/>
        </w:rPr>
        <w:lastRenderedPageBreak/>
        <w:t>социальную и культурную адаптацию мигрантов, профилактику межнациональных (межэтнических) конфликтов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73CBF">
        <w:rPr>
          <w:b/>
          <w:bCs/>
          <w:sz w:val="20"/>
          <w:szCs w:val="20"/>
        </w:rPr>
        <w:t>1. Общие положения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1.1. </w:t>
      </w:r>
      <w:proofErr w:type="gramStart"/>
      <w:r w:rsidRPr="00873CBF">
        <w:rPr>
          <w:sz w:val="20"/>
          <w:szCs w:val="20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 Убинского района Новосибирской области (далее – </w:t>
      </w:r>
      <w:proofErr w:type="spellStart"/>
      <w:r w:rsidRPr="00873CBF">
        <w:rPr>
          <w:sz w:val="20"/>
          <w:szCs w:val="20"/>
        </w:rPr>
        <w:t>Ермолаевский</w:t>
      </w:r>
      <w:proofErr w:type="spellEnd"/>
      <w:r w:rsidRPr="00873CBF">
        <w:rPr>
          <w:sz w:val="20"/>
          <w:szCs w:val="20"/>
        </w:rPr>
        <w:t xml:space="preserve"> сельсовет), социальную и культурную адаптацию мигрантов, профилактику межнациональных (межэтнических) конфликтов (далее - Положение) разработано в целях реализации вопроса местного значения по участию в создании условий для</w:t>
      </w:r>
      <w:proofErr w:type="gramEnd"/>
      <w:r w:rsidRPr="00873CBF">
        <w:rPr>
          <w:sz w:val="20"/>
          <w:szCs w:val="20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сельсовета, социальную и культурную адаптацию мигрантов, профилактику межнациональных (межэтнических) конфликтов.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1.2. В настоящем Положении используются следующие понятия: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873CBF">
        <w:rPr>
          <w:sz w:val="20"/>
          <w:szCs w:val="20"/>
        </w:rPr>
        <w:t>- межнациональный конфликт -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  <w:proofErr w:type="gramEnd"/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73CBF">
        <w:rPr>
          <w:b/>
          <w:bCs/>
          <w:sz w:val="20"/>
          <w:szCs w:val="20"/>
        </w:rPr>
        <w:t>2. Цели и задачи органов местного самоуправления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2.1.1. предупреждение межнациональных и межконфессиональных конфликтов;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2.1.2. поддержка межнациональной культуры народов, проживающих на территории муниципального образования;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2.1.3. обеспечение социальной и культурной адаптации мигрантов, профилактику межнациональных (межэтнических) конфликтов;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2.1.4. обеспечение защиты личности и общества от межнациональных (межэтнических) конфликтов;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2.1.5. создание условий для недопущения проявлений экстремизма и негативного отношения к мигрантам;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2.1.6. выявление и устранение причин и условий, способствующих возникновению межэтнических конфликтов;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2.1.7. формирование у граждан, проживающих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2.1.8. формирование толерантности и межэтнической культуры в молодежной среде, профилактика агрессивного поведения;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2.1.9.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2.1.10. содействие успешной социальной и культурной адаптации и интеграции мигрантов, прибывающих на территорию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2.2. Для достижения указанных целей необходимо решение следующих задач: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2.2.1. информирование населения по вопросам миграционной политики;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lastRenderedPageBreak/>
        <w:t>2.2.2. содействие деятельности правоохранительных органов, осуществляющих меры по недопущению межнациональных конфликтов;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2.2.3. пропаганда толерантного поведения к людям других национальностей и религиозных конфессий;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2.2.4. разъяснительная работа среди детей и молодежи;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2.2.6. недопущение наличия лозунгов (знаков) экстремистской направленности на объектах инфраструктуры.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73CBF">
        <w:rPr>
          <w:b/>
          <w:bCs/>
          <w:sz w:val="20"/>
          <w:szCs w:val="20"/>
        </w:rPr>
        <w:t>3. Полномочия органов местного самоуправления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К полномочиям в области обеспечения межнационального и межконфессионального согласия относятся: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3.1. разработка и осуществление мер, направленных на укрепление межнационального и межконфессионального согласия;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3.2. разработка и осуществление мер, направленных на поддержку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3.3. разработка и осуществление мер, направленных на реализацию прав национальных меньшинств;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3.4. разработка и осуществление мер, направленных на обеспечение социальной и культурной адаптации мигрантов;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3.5. разработка и осуществление мер, направленных на профилактику межнациональных (межэтнических) конфликтов;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3.6.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73CBF">
        <w:rPr>
          <w:b/>
          <w:bCs/>
          <w:sz w:val="20"/>
          <w:szCs w:val="20"/>
        </w:rPr>
        <w:t>4. Выявление и предупреждение конфликтных ситуаций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Источниками информации являются: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Отделение полиции «Убинское» МО МВД России «</w:t>
      </w:r>
      <w:proofErr w:type="spellStart"/>
      <w:r w:rsidRPr="00873CBF">
        <w:rPr>
          <w:sz w:val="20"/>
          <w:szCs w:val="20"/>
        </w:rPr>
        <w:t>Каргатский</w:t>
      </w:r>
      <w:proofErr w:type="spellEnd"/>
      <w:r w:rsidRPr="00873CBF">
        <w:rPr>
          <w:sz w:val="20"/>
          <w:szCs w:val="20"/>
        </w:rPr>
        <w:t>»;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- обращения граждан в администрацию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4.2. Объектами мониторинга являются: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общественные объединения, в том числе национальные, религиозные организации, диаспоры;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средства массовой информации;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общеобразовательные учреждения, учреждения культуры, социальной сферы;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экономические (уровень и сферы занятости, уровень благосостояния, распределение собственности);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социальные (уровень воздействия на социальную инфраструктуру);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- </w:t>
      </w:r>
      <w:proofErr w:type="gramStart"/>
      <w:r w:rsidRPr="00873CBF">
        <w:rPr>
          <w:sz w:val="20"/>
          <w:szCs w:val="20"/>
        </w:rPr>
        <w:t>культурные</w:t>
      </w:r>
      <w:proofErr w:type="gramEnd"/>
      <w:r w:rsidRPr="00873CBF">
        <w:rPr>
          <w:sz w:val="20"/>
          <w:szCs w:val="20"/>
        </w:rPr>
        <w:t xml:space="preserve"> (удовлетворение этнокультурных и религиозных потребностей);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иные процессы, которые могут оказывать воздействие на состояние межнациональных отношений.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4.5. Мониторинг проводится путем: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сбора и обобщения информации от объектов мониторинга;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иными методами, способствующими выявлению конфликтных ситуаций в сфере межнациональных отношений.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73CBF">
        <w:rPr>
          <w:b/>
          <w:bCs/>
          <w:sz w:val="20"/>
          <w:szCs w:val="20"/>
        </w:rPr>
        <w:t xml:space="preserve">5. </w:t>
      </w:r>
      <w:proofErr w:type="gramStart"/>
      <w:r w:rsidRPr="00873CBF">
        <w:rPr>
          <w:b/>
          <w:bCs/>
          <w:sz w:val="20"/>
          <w:szCs w:val="20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b/>
          <w:bCs/>
          <w:sz w:val="20"/>
          <w:szCs w:val="20"/>
        </w:rPr>
        <w:t>Ермолаевского</w:t>
      </w:r>
      <w:proofErr w:type="spellEnd"/>
      <w:r w:rsidRPr="00873CBF">
        <w:rPr>
          <w:b/>
          <w:bCs/>
          <w:sz w:val="20"/>
          <w:szCs w:val="20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</w:t>
      </w:r>
      <w:proofErr w:type="gramEnd"/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межнациональные конфликты;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lastRenderedPageBreak/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общественные акции протеста на национальной или религиозной почве;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5.2. </w:t>
      </w:r>
      <w:proofErr w:type="gramStart"/>
      <w:r w:rsidRPr="00873CBF">
        <w:rPr>
          <w:sz w:val="20"/>
          <w:szCs w:val="20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-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обмен с государственными органами исполнительной власти Новосибирской области имеющейся информацией, документами, материалами;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- участие в работе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 Убинского района Новосибирской области;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совместно с образовательными учреждениями администрации вести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недопущение оборота печатной продукции, аудио - и видео материалов, содержание которых направлено на разжигание национальной, расовой и религиозной вражды;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беседы с молодежью на тему: «Экстремизм и религия»;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-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873CBF">
        <w:rPr>
          <w:b/>
          <w:bCs/>
          <w:sz w:val="20"/>
          <w:szCs w:val="20"/>
        </w:rPr>
        <w:t>6. Ликвидация последствий конфликтных ситуаций</w:t>
      </w:r>
    </w:p>
    <w:p w:rsidR="00873CBF" w:rsidRPr="00873CBF" w:rsidRDefault="00873CBF" w:rsidP="00873CB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 xml:space="preserve">6.1. В целях ликвидации последствий конфликтных ситуаций представители Администрации </w:t>
      </w:r>
      <w:proofErr w:type="spellStart"/>
      <w:r w:rsidRPr="00873CBF">
        <w:rPr>
          <w:sz w:val="20"/>
          <w:szCs w:val="20"/>
        </w:rPr>
        <w:t>Ермолаевского</w:t>
      </w:r>
      <w:proofErr w:type="spellEnd"/>
      <w:r w:rsidRPr="00873CBF">
        <w:rPr>
          <w:sz w:val="20"/>
          <w:szCs w:val="20"/>
        </w:rPr>
        <w:t xml:space="preserve"> сельсовета совместно с представителями отделения полиции «Убинское» МО МВД России «</w:t>
      </w:r>
      <w:proofErr w:type="spellStart"/>
      <w:r w:rsidRPr="00873CBF">
        <w:rPr>
          <w:sz w:val="20"/>
          <w:szCs w:val="20"/>
        </w:rPr>
        <w:t>Каргатский</w:t>
      </w:r>
      <w:proofErr w:type="spellEnd"/>
      <w:r w:rsidRPr="00873CBF">
        <w:rPr>
          <w:sz w:val="20"/>
          <w:szCs w:val="20"/>
        </w:rPr>
        <w:t>» проводят оперативные совещания по мере необходимости.</w:t>
      </w:r>
    </w:p>
    <w:p w:rsidR="00873CBF" w:rsidRPr="00873CBF" w:rsidRDefault="00873CBF" w:rsidP="00873CBF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73CBF">
        <w:rPr>
          <w:sz w:val="20"/>
          <w:szCs w:val="20"/>
        </w:rPr>
        <w:t>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95" w:rsidRDefault="00265595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> </w:t>
      </w: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 </w:t>
      </w: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с. 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 </w:t>
      </w: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от 29.08.2022 № 40-па</w:t>
      </w:r>
    </w:p>
    <w:p w:rsidR="00265595" w:rsidRPr="00265595" w:rsidRDefault="00265595" w:rsidP="002655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65595">
        <w:rPr>
          <w:rFonts w:ascii="Times New Roman" w:hAnsi="Times New Roman" w:cs="Times New Roman"/>
          <w:b/>
          <w:sz w:val="20"/>
          <w:szCs w:val="20"/>
        </w:rPr>
        <w:t xml:space="preserve">Об утверждении Порядка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proofErr w:type="spellStart"/>
      <w:r w:rsidRPr="00265595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области, изменения и аннулирования таких наименований</w:t>
      </w:r>
      <w:proofErr w:type="gramEnd"/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proofErr w:type="gramStart"/>
      <w:r w:rsidRPr="00265595">
        <w:rPr>
          <w:rFonts w:ascii="Times New Roman" w:hAnsi="Times New Roman" w:cs="Times New Roman"/>
          <w:sz w:val="20"/>
          <w:szCs w:val="20"/>
        </w:rPr>
        <w:t>Руководствуясь пунктом 21 части 1 статьи 14 Федерального закона Российской Федерации от 06.10.2003 года № 131-ФЗ «Об общих принципах организации местного самоуправления в Российской Федерации», статьёй 3 Закона Новосибирской области от 24.11.2014 года  № 484-ОЗ «</w:t>
      </w:r>
      <w:r w:rsidRPr="00265595">
        <w:rPr>
          <w:rFonts w:ascii="Times New Roman" w:hAnsi="Times New Roman" w:cs="Times New Roman"/>
          <w:kern w:val="36"/>
          <w:sz w:val="20"/>
          <w:szCs w:val="20"/>
        </w:rPr>
        <w:t>Об отдельных  вопросах  организации  местного самоуправления в Новосибирской области</w:t>
      </w:r>
      <w:r w:rsidRPr="00265595">
        <w:rPr>
          <w:rFonts w:ascii="Times New Roman" w:hAnsi="Times New Roman" w:cs="Times New Roman"/>
          <w:sz w:val="20"/>
          <w:szCs w:val="20"/>
        </w:rPr>
        <w:t xml:space="preserve">», Законом Новосибирской области от 02.06.2004 года № 200-ОЗ «О статусе и границах муниципальных образований Новосибирской области, администрация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</w:t>
      </w:r>
      <w:proofErr w:type="gramEnd"/>
      <w:r w:rsidRPr="00265595">
        <w:rPr>
          <w:rFonts w:ascii="Times New Roman" w:hAnsi="Times New Roman" w:cs="Times New Roman"/>
          <w:sz w:val="20"/>
          <w:szCs w:val="20"/>
        </w:rPr>
        <w:t xml:space="preserve"> Убинского района Новосибирской области </w:t>
      </w:r>
      <w:r w:rsidRPr="00265595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65595">
        <w:rPr>
          <w:rFonts w:ascii="Times New Roman" w:hAnsi="Times New Roman" w:cs="Times New Roman"/>
          <w:bCs/>
          <w:sz w:val="20"/>
          <w:szCs w:val="20"/>
        </w:rPr>
        <w:t xml:space="preserve">1.Утвердить </w:t>
      </w:r>
      <w:r w:rsidRPr="00265595">
        <w:rPr>
          <w:rFonts w:ascii="Times New Roman" w:hAnsi="Times New Roman" w:cs="Times New Roman"/>
          <w:sz w:val="20"/>
          <w:szCs w:val="20"/>
        </w:rPr>
        <w:t xml:space="preserve">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изменения и аннулирования таких наименований </w:t>
      </w:r>
      <w:r w:rsidRPr="00265595">
        <w:rPr>
          <w:rFonts w:ascii="Times New Roman" w:hAnsi="Times New Roman" w:cs="Times New Roman"/>
          <w:bCs/>
          <w:sz w:val="20"/>
          <w:szCs w:val="20"/>
        </w:rPr>
        <w:t>согласно приложению.</w:t>
      </w:r>
      <w:proofErr w:type="gramEnd"/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2. Настоящее постановление опубликовать в периодическом печатном издании  «Вестник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сельсовета» и  разместить на официальном сайте администрации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 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 сельсовета </w:t>
      </w: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5595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proofErr w:type="gramStart"/>
      <w:r w:rsidRPr="00265595">
        <w:rPr>
          <w:rFonts w:ascii="Times New Roman" w:eastAsia="Calibri" w:hAnsi="Times New Roman" w:cs="Times New Roman"/>
          <w:sz w:val="20"/>
          <w:szCs w:val="20"/>
        </w:rPr>
        <w:t>к</w:t>
      </w:r>
      <w:proofErr w:type="gramEnd"/>
    </w:p>
    <w:p w:rsidR="00265595" w:rsidRPr="00265595" w:rsidRDefault="00265595" w:rsidP="0026559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5595">
        <w:rPr>
          <w:rFonts w:ascii="Times New Roman" w:eastAsia="Calibri" w:hAnsi="Times New Roman" w:cs="Times New Roman"/>
          <w:sz w:val="20"/>
          <w:szCs w:val="20"/>
        </w:rPr>
        <w:t>постановлению администрации</w:t>
      </w:r>
    </w:p>
    <w:p w:rsidR="00265595" w:rsidRPr="00265595" w:rsidRDefault="00265595" w:rsidP="0026559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eastAsia="Calibri" w:hAnsi="Times New Roman" w:cs="Times New Roman"/>
          <w:sz w:val="20"/>
          <w:szCs w:val="20"/>
        </w:rPr>
        <w:t xml:space="preserve"> сельсовета</w:t>
      </w:r>
    </w:p>
    <w:p w:rsidR="00265595" w:rsidRPr="00265595" w:rsidRDefault="00265595" w:rsidP="0026559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5595">
        <w:rPr>
          <w:rFonts w:ascii="Times New Roman" w:eastAsia="Calibri" w:hAnsi="Times New Roman" w:cs="Times New Roman"/>
          <w:sz w:val="20"/>
          <w:szCs w:val="20"/>
        </w:rPr>
        <w:t xml:space="preserve">Убинского района </w:t>
      </w:r>
    </w:p>
    <w:p w:rsidR="00265595" w:rsidRPr="00265595" w:rsidRDefault="00265595" w:rsidP="0026559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5595"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</w:p>
    <w:p w:rsidR="00265595" w:rsidRPr="00265595" w:rsidRDefault="00265595" w:rsidP="002655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5595">
        <w:rPr>
          <w:rFonts w:ascii="Times New Roman" w:eastAsia="Calibri" w:hAnsi="Times New Roman" w:cs="Times New Roman"/>
          <w:sz w:val="20"/>
          <w:szCs w:val="20"/>
        </w:rPr>
        <w:t>от 29.08.2022 года № 40-па</w:t>
      </w: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 xml:space="preserve">Порядок </w:t>
      </w: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 xml:space="preserve">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proofErr w:type="spellStart"/>
      <w:r w:rsidRPr="00265595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области, изменения и аннулирования таких наименований</w:t>
      </w: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265595">
        <w:rPr>
          <w:rFonts w:ascii="Times New Roman" w:hAnsi="Times New Roman" w:cs="Times New Roman"/>
          <w:sz w:val="20"/>
          <w:szCs w:val="20"/>
        </w:rPr>
        <w:t xml:space="preserve">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изменения и аннулирования таких наименований (далее по тексту - Порядок) разработан в соответствии с Федеральным законом Российской</w:t>
      </w:r>
      <w:proofErr w:type="gramEnd"/>
      <w:r w:rsidRPr="00265595">
        <w:rPr>
          <w:rFonts w:ascii="Times New Roman" w:hAnsi="Times New Roman" w:cs="Times New Roman"/>
          <w:sz w:val="20"/>
          <w:szCs w:val="20"/>
        </w:rPr>
        <w:t xml:space="preserve"> Федерации от 06.10.2003 года №131-ФЗ «Об общих принципах организации местного самоуправления в Российской Федерации», Законом Новосибирской области от 02.06.2004 года № 200-ОЗ «О статусе и границах муниципальных образований Новосибирской области».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1.2. Порядок устанавливает процедуру присвоения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(далее по тексту –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Ермолаевский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сельсовет), а также изменения и аннулирования данных наименований.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1.3.</w:t>
      </w:r>
      <w:r w:rsidRPr="00265595">
        <w:rPr>
          <w:rFonts w:ascii="Times New Roman" w:hAnsi="Times New Roman" w:cs="Times New Roman"/>
          <w:color w:val="000000"/>
          <w:sz w:val="20"/>
          <w:szCs w:val="20"/>
        </w:rPr>
        <w:t xml:space="preserve"> Понятия, используемые в настоящем Порядке, означают следующее: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65595">
        <w:rPr>
          <w:rFonts w:ascii="Times New Roman" w:hAnsi="Times New Roman" w:cs="Times New Roman"/>
          <w:color w:val="000000"/>
          <w:sz w:val="20"/>
          <w:szCs w:val="20"/>
        </w:rPr>
        <w:t>"элемент улично-дорожной сети" - улица, проспект, переулок, проезд, набережная, площадь, бульвар, тупик, съезд, шоссе, аллея и иное;</w:t>
      </w:r>
      <w:proofErr w:type="gramEnd"/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5595">
        <w:rPr>
          <w:rFonts w:ascii="Times New Roman" w:hAnsi="Times New Roman" w:cs="Times New Roman"/>
          <w:color w:val="000000"/>
          <w:sz w:val="20"/>
          <w:szCs w:val="20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"муниципальное образование" – сельское поселение;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"сельское поселение" – </w:t>
      </w:r>
      <w:r w:rsidRPr="00265595">
        <w:rPr>
          <w:rFonts w:ascii="Times New Roman" w:hAnsi="Times New Roman" w:cs="Times New Roman"/>
          <w:sz w:val="20"/>
          <w:szCs w:val="20"/>
          <w:shd w:val="clear" w:color="auto" w:fill="FFFFFF"/>
        </w:rPr>
        <w:t>один или несколько объединенных общей территорией сельских населённых пунктов (поселков, сел, деревень, и других сельских населённых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65595">
        <w:rPr>
          <w:rFonts w:ascii="Times New Roman" w:hAnsi="Times New Roman" w:cs="Times New Roman"/>
          <w:color w:val="000000"/>
          <w:sz w:val="20"/>
          <w:szCs w:val="20"/>
        </w:rPr>
        <w:t xml:space="preserve">"орган местного самоуправления" - </w:t>
      </w:r>
      <w:r w:rsidRPr="00265595">
        <w:rPr>
          <w:rFonts w:ascii="Times New Roman" w:hAnsi="Times New Roman" w:cs="Times New Roman"/>
          <w:sz w:val="20"/>
          <w:szCs w:val="20"/>
          <w:shd w:val="clear" w:color="auto" w:fill="FFFFFF"/>
        </w:rPr>
        <w:t>избираемый непосредственно населением и (или) образуемый представительным органом муниципального образования орган, наделённый собственными полномочиями по решению вопросов местного значения;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6559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"должностное лицо органа местного самоуправления" - </w:t>
      </w:r>
      <w:r w:rsidRPr="00265595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выборное либо заключившее контракт (трудовой договор) лицо, наделённое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>2. Присвоение наименований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2.1. Присвоение наименований осуществляется в случае образования в установленном порядке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 объектам.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2.2. </w:t>
      </w:r>
      <w:proofErr w:type="gramStart"/>
      <w:r w:rsidRPr="00265595">
        <w:rPr>
          <w:rFonts w:ascii="Times New Roman" w:hAnsi="Times New Roman" w:cs="Times New Roman"/>
          <w:sz w:val="20"/>
          <w:szCs w:val="20"/>
        </w:rPr>
        <w:t xml:space="preserve">Присвоение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географическим объектам, а также организациям, в том числе образовательным организациям, учреждениям и иным объектам в границах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сельсовета, производится администрацией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(далее – администрация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сельсовета) по собственной инициативе или на основании поступивших предложений от следующих</w:t>
      </w:r>
      <w:proofErr w:type="gramEnd"/>
      <w:r w:rsidRPr="00265595">
        <w:rPr>
          <w:rFonts w:ascii="Times New Roman" w:hAnsi="Times New Roman" w:cs="Times New Roman"/>
          <w:sz w:val="20"/>
          <w:szCs w:val="20"/>
        </w:rPr>
        <w:t xml:space="preserve"> субъектов - заявителей: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- </w:t>
      </w:r>
      <w:r w:rsidRPr="00265595">
        <w:rPr>
          <w:rFonts w:ascii="Times New Roman" w:hAnsi="Times New Roman" w:cs="Times New Roman"/>
          <w:color w:val="000000"/>
          <w:sz w:val="20"/>
          <w:szCs w:val="20"/>
        </w:rPr>
        <w:t xml:space="preserve">инициативные группы граждан численностью не менее десяти человек, проживающих на территории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</w:t>
      </w:r>
      <w:r w:rsidRPr="00265595">
        <w:rPr>
          <w:rFonts w:ascii="Times New Roman" w:hAnsi="Times New Roman" w:cs="Times New Roman"/>
          <w:color w:val="000000"/>
          <w:sz w:val="20"/>
          <w:szCs w:val="20"/>
        </w:rPr>
        <w:t>сельсовета;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- общественных объединений и юридических лиц, осуществляющих свою деятельность на территории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      Предложения, поступающие от инициативных групп граждан, должны содержать фамилии, имена, отчества граждан, адреса места жительства, контактные телефоны, подписи всех членов инициативной группы; от общественных объединений, юридических лиц предложения должны быть оформлены на бланке организации, подписаны ее руководителем и содержать контактные данные.      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К предложению инициативной группы граждан должен быть приложен протокол (выписка из протокола) собрания инициативной группы граждан об обращении с предложением.               </w:t>
      </w: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      В протоколе (выписке из протокола) должны быть отражены сведения о количестве присутствующих на собрании, а также итоги голосования.</w:t>
      </w: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      К протоколу собрания инициативной группы граждан должен быть приложен состав инициативной группы (участников собрания), в котором должны быть указаны фамилии, имена, отчества, адреса места жительства.</w:t>
      </w: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      К предложению общественных объединений, юридических лиц должно быть приложено решение руководящего органа соответствующего общественного объединения, юридического лица.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2.3. Предложения о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наименования) в границах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направляются в администрацию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сельсовета.         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2.4. </w:t>
      </w:r>
      <w:proofErr w:type="gramStart"/>
      <w:r w:rsidRPr="00265595">
        <w:rPr>
          <w:rFonts w:ascii="Times New Roman" w:hAnsi="Times New Roman" w:cs="Times New Roman"/>
          <w:sz w:val="20"/>
          <w:szCs w:val="20"/>
        </w:rPr>
        <w:t>В предложении о присвоении наименования должны содержаться описание местоположения и границ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с обоснованием предлагаемого наименования, в том числе биографические сведения о жизни выдающегося государственного или общественного деятеля, в честь которого предлагается присвоить наименование, сведения о присвоении ему звания Героя Российской</w:t>
      </w:r>
      <w:proofErr w:type="gramEnd"/>
      <w:r w:rsidRPr="00265595">
        <w:rPr>
          <w:rFonts w:ascii="Times New Roman" w:hAnsi="Times New Roman" w:cs="Times New Roman"/>
          <w:sz w:val="20"/>
          <w:szCs w:val="20"/>
        </w:rPr>
        <w:t xml:space="preserve"> Федерации, Героя Труда Российской Федерации, Героя Советского Союза, Героя Социалистического Труда</w:t>
      </w:r>
      <w:proofErr w:type="gramStart"/>
      <w:r w:rsidRPr="00265595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265595">
        <w:rPr>
          <w:rFonts w:ascii="Times New Roman" w:hAnsi="Times New Roman" w:cs="Times New Roman"/>
          <w:sz w:val="20"/>
          <w:szCs w:val="20"/>
        </w:rPr>
        <w:t xml:space="preserve"> героя Великой отечественной войны 1941-1945 годов (при наличии).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К предложению о присвоении наименования прилагается карта-схема с обозначением расположения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учреждениям и иного объекта на территории Станционного сельсовета.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Предложение о присвоении наименования оформляется с учётом требований законодательства о персональных данных.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2.5. В целях предварительного рассмотрения предложений о присвоении наименований создаётся комиссия по присвоению наименований (далее по тексту - комиссия).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Персональный состав и положение о комиссии утверждаются правовым актом администрации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В состав комиссии включаются Глава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депутаты Совета депутатов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(далее по тексту – Совет депутатов), а также специалисты администрации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      Председателем комиссии назначается должностное лицо органа местного самоуправления – Глава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2.6. В течение 2 (двух) рабочих дней со дня регистрации предложения о присвоении наименования администрация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направляет его в комиссию.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lastRenderedPageBreak/>
        <w:t xml:space="preserve">2.7. </w:t>
      </w:r>
      <w:proofErr w:type="gramStart"/>
      <w:r w:rsidRPr="00265595">
        <w:rPr>
          <w:rFonts w:ascii="Times New Roman" w:hAnsi="Times New Roman" w:cs="Times New Roman"/>
          <w:sz w:val="20"/>
          <w:szCs w:val="20"/>
        </w:rPr>
        <w:t xml:space="preserve">В целях выявления и учёта мнения жителей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комиссия в течение 2 (двух) рабочих дней со дня регистрации предложения о присвоении наименования обеспечивает размещение </w:t>
      </w:r>
      <w:r w:rsidRPr="00265595">
        <w:rPr>
          <w:rFonts w:ascii="Times New Roman" w:hAnsi="Times New Roman" w:cs="Times New Roman"/>
          <w:bCs/>
          <w:sz w:val="20"/>
          <w:szCs w:val="20"/>
        </w:rPr>
        <w:t xml:space="preserve">на официальном сайте администрации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</w:t>
      </w:r>
      <w:r w:rsidRPr="00265595">
        <w:rPr>
          <w:rFonts w:ascii="Times New Roman" w:hAnsi="Times New Roman" w:cs="Times New Roman"/>
          <w:bCs/>
          <w:sz w:val="20"/>
          <w:szCs w:val="20"/>
        </w:rPr>
        <w:t xml:space="preserve">сельсовета </w:t>
      </w:r>
      <w:r w:rsidRPr="00265595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 информации о поступившем предложении, порядке и сроке выражения жителями мнения относительно наименования, который не может составлять менее 7 (семи) дней.</w:t>
      </w:r>
      <w:proofErr w:type="gramEnd"/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По истечении указанного срока комиссия обобщает мнение жителей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в протоколе, который размещается </w:t>
      </w:r>
      <w:r w:rsidRPr="00265595">
        <w:rPr>
          <w:rFonts w:ascii="Times New Roman" w:hAnsi="Times New Roman" w:cs="Times New Roman"/>
          <w:bCs/>
          <w:sz w:val="20"/>
          <w:szCs w:val="20"/>
        </w:rPr>
        <w:t xml:space="preserve">на официальном сайте администрации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</w:t>
      </w:r>
      <w:r w:rsidRPr="00265595">
        <w:rPr>
          <w:rFonts w:ascii="Times New Roman" w:hAnsi="Times New Roman" w:cs="Times New Roman"/>
          <w:bCs/>
          <w:sz w:val="20"/>
          <w:szCs w:val="20"/>
        </w:rPr>
        <w:t xml:space="preserve">сельсовета </w:t>
      </w:r>
      <w:r w:rsidRPr="00265595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«Интернет». 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2.8. По итогам выявления и учёта мнения жителей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комиссия обеспечивает рассмотрение поступившего предложения о присвоении наименования. Срок рассмотрения предложения о присвоении наименования не должен превышать 20 (двадцать) дней со дня его регистрации в администрации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265595" w:rsidRPr="00265595" w:rsidRDefault="00265595" w:rsidP="002655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2.9. При рассмотрении предложения о присвоении наименования комиссия проверяет соответствие предложенного наименования следующим требованиям:</w:t>
      </w:r>
    </w:p>
    <w:p w:rsidR="00265595" w:rsidRPr="00265595" w:rsidRDefault="00265595" w:rsidP="002655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1) наименование должно: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- излагаться на русском языке и отвечать его словообразовательным, фонетическим и стилистическим нормам;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- соответствовать общепринятым морально-этическим нормам и правилам;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- быть благозвучным, кратким и легко запоминающимся;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- соответствовать историческим, географическим, природным, градостроительным особенностям муниципального образования (населённого пункта);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- вписываться в существующую систему наименований;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2) наименование не должно быть двусмысленным, противоречить имеющимся наименованиям и дублировать их;</w:t>
      </w:r>
    </w:p>
    <w:p w:rsidR="00265595" w:rsidRPr="00265595" w:rsidRDefault="00265595" w:rsidP="002655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3) при присвоении наименования в честь выдающегося государственного или общественного деятеля его имя должно быть максимально связано с историей и культурой России, Новосибирской области, Убинского района Новосибирской области,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сельсовета, населённого пункта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5595">
        <w:rPr>
          <w:rFonts w:ascii="Times New Roman" w:hAnsi="Times New Roman" w:cs="Times New Roman"/>
          <w:sz w:val="20"/>
          <w:szCs w:val="20"/>
        </w:rPr>
        <w:t xml:space="preserve">4) предложение о присвоении наименования в честь выдающегося государственного или общественного деятеля не может быть согласовано ранее двух лет после дня его смерти, за исключением предложения о присвоении наименования в честь лица, имеющего звание Героя Российской Федерации, Героя Труда Российской Федерации, Героя Советского Союза, Героя Социалистического Труда, которое может быть согласовано при жизни такого лица либо после его смерти. </w:t>
      </w:r>
      <w:proofErr w:type="gramEnd"/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5) предложение о присвоении наименования в честь героя Великой отечественной войны 1941-1945 годов может быть согласовано в срок не более трех лет (при его наличии), исчисляемый со дня смерти героев Великой отечественной войны 1941-1945 годов, по </w:t>
      </w:r>
      <w:proofErr w:type="gramStart"/>
      <w:r w:rsidRPr="00265595">
        <w:rPr>
          <w:rFonts w:ascii="Times New Roman" w:hAnsi="Times New Roman" w:cs="Times New Roman"/>
          <w:sz w:val="20"/>
          <w:szCs w:val="20"/>
        </w:rPr>
        <w:t>истечении</w:t>
      </w:r>
      <w:proofErr w:type="gramEnd"/>
      <w:r w:rsidRPr="00265595">
        <w:rPr>
          <w:rFonts w:ascii="Times New Roman" w:hAnsi="Times New Roman" w:cs="Times New Roman"/>
          <w:sz w:val="20"/>
          <w:szCs w:val="20"/>
        </w:rPr>
        <w:t xml:space="preserve"> которого возможно присвоение их имен.  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2.10. Основания отказа в согласовании предложения о присвоении наименования: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- несоответствие предложения о присвоении наименования требованиям, предусмотренным пунктами 2.4. и 2.9. настоящего Порядка;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- выражение жителями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несогласия с предложением о присвоении наименования большинством мнений, полученных в соответствии с пунктом 2.7. настоящего Порядка.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2.11. Комиссия в течение 2 (двух) рабочих дней со дня принятия решения о согласовании предложения о присвоении наименования либо об отказе в согласовании предложения о присвоении наименования направляет в администрацию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копию такого решения и протокол заседания комиссии с приложением документа, предусмотренного абзацем вторым пункта 2.7. настоящего Порядка.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2.12. Со дня регистрации документов, предусмотренных пунктом 2.11. настоящего Порядка, администрация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сельсовета: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- в течение 5 (пяти) дней направляет субъекту-заявителю, внесшему предложение о присвоении наименования, письменное уведомление с обоснованием принятого решения;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- в течение 10 (десяти) дней осуществляет подготовку и обеспечивает издание правового акта администрации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о присвоении наименования.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 xml:space="preserve">3. Изменение наименований 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3.1. Изменение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 (далее по тексту – наименования) производится в порядке, установленном для присвоения наименований, с учётом требований настоящего раздела.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3.2. Изменение наименований производится в следующих случаях: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5595">
        <w:rPr>
          <w:rFonts w:ascii="Times New Roman" w:hAnsi="Times New Roman" w:cs="Times New Roman"/>
          <w:color w:val="000000"/>
          <w:sz w:val="20"/>
          <w:szCs w:val="20"/>
        </w:rPr>
        <w:t>- изменения границ элементов улично-дорожной сети, элементов планировочной структуры;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5595">
        <w:rPr>
          <w:rFonts w:ascii="Times New Roman" w:hAnsi="Times New Roman" w:cs="Times New Roman"/>
          <w:color w:val="000000"/>
          <w:sz w:val="20"/>
          <w:szCs w:val="20"/>
        </w:rPr>
        <w:t>- выявления ошибок, допущенных при присвоении наименований;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5595">
        <w:rPr>
          <w:rFonts w:ascii="Times New Roman" w:hAnsi="Times New Roman" w:cs="Times New Roman"/>
          <w:color w:val="000000"/>
          <w:sz w:val="20"/>
          <w:szCs w:val="20"/>
        </w:rPr>
        <w:t>- восстановления исторически сложившегося наименования, имеющего отношение к объектам культурного наследия;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5595">
        <w:rPr>
          <w:rFonts w:ascii="Times New Roman" w:hAnsi="Times New Roman" w:cs="Times New Roman"/>
          <w:color w:val="000000"/>
          <w:sz w:val="20"/>
          <w:szCs w:val="20"/>
        </w:rPr>
        <w:lastRenderedPageBreak/>
        <w:t>- изменения статуса и (или) функционального назначения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5595">
        <w:rPr>
          <w:rFonts w:ascii="Times New Roman" w:hAnsi="Times New Roman" w:cs="Times New Roman"/>
          <w:color w:val="000000"/>
          <w:sz w:val="20"/>
          <w:szCs w:val="20"/>
        </w:rPr>
        <w:t>- устранения дублирования наименований;</w:t>
      </w:r>
    </w:p>
    <w:p w:rsidR="00265595" w:rsidRPr="00265595" w:rsidRDefault="00265595" w:rsidP="002655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5595">
        <w:rPr>
          <w:rFonts w:ascii="Times New Roman" w:hAnsi="Times New Roman" w:cs="Times New Roman"/>
          <w:color w:val="000000"/>
          <w:sz w:val="20"/>
          <w:szCs w:val="20"/>
        </w:rPr>
        <w:t xml:space="preserve">- переименование в границах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</w:t>
      </w:r>
      <w:r w:rsidRPr="00265595">
        <w:rPr>
          <w:rFonts w:ascii="Times New Roman" w:hAnsi="Times New Roman" w:cs="Times New Roman"/>
          <w:color w:val="000000"/>
          <w:sz w:val="20"/>
          <w:szCs w:val="20"/>
        </w:rPr>
        <w:t>сельсовета;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- в целях обеспечения соответствия наименования требованиям, установленным пунктом 2.9. настоящего Порядка.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3.3. Отказ в согласовании предложения об изменении наименования производится по основаниям, предусмотренным пунктом 2.10. настоящего Порядка, а также в случае несоответствия требованиям пункта 3.2. настоящего Порядка.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3.4. Изменение наименований производится на основании правового акта администрации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об изменении наименований.</w:t>
      </w:r>
    </w:p>
    <w:p w:rsidR="00265595" w:rsidRPr="00265595" w:rsidRDefault="00265595" w:rsidP="002655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br/>
      </w:r>
      <w:r w:rsidRPr="00265595">
        <w:rPr>
          <w:rFonts w:ascii="Times New Roman" w:hAnsi="Times New Roman" w:cs="Times New Roman"/>
          <w:b/>
          <w:sz w:val="20"/>
          <w:szCs w:val="20"/>
        </w:rPr>
        <w:t>4. Аннулирование наименований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4.1. Аннулирование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элементов планировочной структуры, географических объектов, а также организаций, в том числе образовательных организаций, учреждений и иных объектов (далее по тексту – наименования) осуществляется в случаях прекращения существования таких элементов, организаций (учреждений) или объектов.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4.1. Аннулирование наименований производится в порядке, установленном для присвоения наименований, за исключением пункта 2.7. настоящего Порядка, с учетом требований настоящего раздела.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4.2. Аннулирование наименований производится в следующих случаях: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- ликвидация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объекта;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- разделение элемента улично-дорожной сети, элемента планировочной структуры, географического объекта, а также организации, в том числе образовательной организации, учреждения и иного объекта на самостоятельные объекты.    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>4.3. Отказ в согласовании предложения об аннулировании наименования производится в случае несоответствия требованиям пункта 4.2 Порядка.</w:t>
      </w:r>
    </w:p>
    <w:p w:rsidR="00265595" w:rsidRPr="00265595" w:rsidRDefault="00265595" w:rsidP="00265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4.4. Аннулирование наименований производится на основании правового акта администрации </w:t>
      </w:r>
      <w:proofErr w:type="spellStart"/>
      <w:r w:rsidRPr="0026559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5595">
        <w:rPr>
          <w:rFonts w:ascii="Times New Roman" w:hAnsi="Times New Roman" w:cs="Times New Roman"/>
          <w:sz w:val="20"/>
          <w:szCs w:val="20"/>
        </w:rPr>
        <w:t xml:space="preserve"> сельсовета об аннулировании наименований.</w:t>
      </w:r>
    </w:p>
    <w:p w:rsidR="00265595" w:rsidRPr="00265595" w:rsidRDefault="00265595" w:rsidP="002655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5595" w:rsidRPr="00265595" w:rsidRDefault="00265595" w:rsidP="002655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5595">
        <w:rPr>
          <w:rFonts w:ascii="Times New Roman" w:hAnsi="Times New Roman" w:cs="Times New Roman"/>
          <w:b/>
          <w:sz w:val="20"/>
          <w:szCs w:val="20"/>
        </w:rPr>
        <w:t>5. Финансирование работ, связанных с присвоением наименований, изменением и аннулированием таких наименований</w:t>
      </w:r>
    </w:p>
    <w:p w:rsidR="00265595" w:rsidRPr="00640A2B" w:rsidRDefault="00265595" w:rsidP="00640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5595">
        <w:rPr>
          <w:rFonts w:ascii="Times New Roman" w:hAnsi="Times New Roman" w:cs="Times New Roman"/>
          <w:sz w:val="20"/>
          <w:szCs w:val="20"/>
        </w:rPr>
        <w:t xml:space="preserve">5.1. Финансирование работ, связанных с присвоением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элементам планировочной структуры, географическим объектам, а также организациям, в том числе образовательным организациям, учреждениям и иным объектам, изменением, </w:t>
      </w:r>
      <w:r w:rsidRPr="00640A2B">
        <w:rPr>
          <w:rFonts w:ascii="Times New Roman" w:hAnsi="Times New Roman" w:cs="Times New Roman"/>
          <w:sz w:val="20"/>
          <w:szCs w:val="20"/>
        </w:rPr>
        <w:t>аннулированием таких наименований, производится за счёт субъектов - заявителей.</w:t>
      </w:r>
    </w:p>
    <w:p w:rsidR="00265595" w:rsidRPr="00640A2B" w:rsidRDefault="00265595" w:rsidP="00640A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40A2B" w:rsidRPr="00640A2B" w:rsidRDefault="00640A2B" w:rsidP="00640A2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A2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640A2B" w:rsidRPr="00640A2B" w:rsidRDefault="00640A2B" w:rsidP="00640A2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A2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640A2B" w:rsidRPr="00640A2B" w:rsidRDefault="00640A2B" w:rsidP="00640A2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A2B" w:rsidRPr="00640A2B" w:rsidRDefault="00640A2B" w:rsidP="00640A2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A2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40A2B" w:rsidRPr="00640A2B" w:rsidRDefault="00640A2B" w:rsidP="00640A2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A2B" w:rsidRPr="00640A2B" w:rsidRDefault="00640A2B" w:rsidP="00640A2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640A2B" w:rsidRPr="00640A2B" w:rsidRDefault="00640A2B" w:rsidP="00640A2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от 29.08.2022 № 41-па</w:t>
      </w:r>
    </w:p>
    <w:p w:rsidR="00640A2B" w:rsidRPr="00640A2B" w:rsidRDefault="00640A2B" w:rsidP="00640A2B">
      <w:pPr>
        <w:pStyle w:val="1"/>
        <w:spacing w:before="0" w:beforeAutospacing="0" w:after="0" w:afterAutospacing="0"/>
        <w:ind w:firstLine="567"/>
        <w:rPr>
          <w:sz w:val="20"/>
          <w:szCs w:val="20"/>
        </w:rPr>
      </w:pPr>
      <w:r w:rsidRPr="00640A2B">
        <w:rPr>
          <w:sz w:val="20"/>
          <w:szCs w:val="20"/>
        </w:rPr>
        <w:t xml:space="preserve">"Об утверждении муниципальной программы "Развитие физической культуры и спорта на территории </w:t>
      </w:r>
      <w:proofErr w:type="spellStart"/>
      <w:r w:rsidRPr="00640A2B">
        <w:rPr>
          <w:sz w:val="20"/>
          <w:szCs w:val="20"/>
        </w:rPr>
        <w:t>Ермолаевского</w:t>
      </w:r>
      <w:proofErr w:type="spellEnd"/>
      <w:r w:rsidRPr="00640A2B">
        <w:rPr>
          <w:sz w:val="20"/>
          <w:szCs w:val="20"/>
        </w:rPr>
        <w:t xml:space="preserve"> сельсовета Убинского района Новосибирской области"</w:t>
      </w:r>
    </w:p>
    <w:p w:rsidR="00640A2B" w:rsidRPr="00640A2B" w:rsidRDefault="00640A2B" w:rsidP="00640A2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640A2B">
        <w:rPr>
          <w:rStyle w:val="aff0"/>
          <w:rFonts w:ascii="Times New Roman" w:hAnsi="Times New Roman"/>
          <w:sz w:val="20"/>
          <w:szCs w:val="20"/>
        </w:rPr>
        <w:t>Федеральным законом</w:t>
      </w:r>
      <w:r w:rsidRPr="00640A2B">
        <w:rPr>
          <w:rFonts w:ascii="Times New Roman" w:hAnsi="Times New Roman" w:cs="Times New Roman"/>
          <w:sz w:val="20"/>
          <w:szCs w:val="20"/>
        </w:rPr>
        <w:t xml:space="preserve"> N 131-ФЗ от 06.10.2003 "Об общих принципах организации местного самоуправления в Российской Федерации", </w:t>
      </w:r>
      <w:r w:rsidRPr="00640A2B">
        <w:rPr>
          <w:rStyle w:val="aff0"/>
          <w:rFonts w:ascii="Times New Roman" w:hAnsi="Times New Roman"/>
          <w:sz w:val="20"/>
          <w:szCs w:val="20"/>
        </w:rPr>
        <w:t>Федеральным законом</w:t>
      </w:r>
      <w:r w:rsidRPr="00640A2B">
        <w:rPr>
          <w:rFonts w:ascii="Times New Roman" w:hAnsi="Times New Roman" w:cs="Times New Roman"/>
          <w:sz w:val="20"/>
          <w:szCs w:val="20"/>
        </w:rPr>
        <w:t xml:space="preserve"> от 04.12.2007 N 329-ФЗ "О физической культуре и спорте развития в Российской Федерации", администрация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640A2B" w:rsidRPr="00640A2B" w:rsidRDefault="00640A2B" w:rsidP="00640A2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40A2B" w:rsidRPr="00640A2B" w:rsidRDefault="00640A2B" w:rsidP="00640A2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1. Утвердить муниципальную программу "Развитие физической культуры и спорта на территории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(приложение).</w:t>
      </w:r>
    </w:p>
    <w:p w:rsidR="00640A2B" w:rsidRPr="00640A2B" w:rsidRDefault="00640A2B" w:rsidP="00640A2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lastRenderedPageBreak/>
        <w:t xml:space="preserve">2. Опубликовать настоящее постановление в периодическом печатном издании "Вестник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сельсовета" и разместить на официальном сайте администрации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640A2B" w:rsidRPr="00640A2B" w:rsidRDefault="00640A2B" w:rsidP="00640A2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3. </w:t>
      </w:r>
      <w:proofErr w:type="gramStart"/>
      <w:r w:rsidRPr="00640A2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40A2B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640A2B" w:rsidRPr="00640A2B" w:rsidRDefault="00640A2B" w:rsidP="00640A2B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aff4"/>
        <w:ind w:firstLine="567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aff4"/>
        <w:ind w:firstLine="567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aff4"/>
        <w:ind w:firstLine="567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aff4"/>
        <w:ind w:firstLine="567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40A2B" w:rsidRPr="00640A2B" w:rsidRDefault="00640A2B" w:rsidP="00640A2B">
      <w:pPr>
        <w:pStyle w:val="aff4"/>
        <w:ind w:firstLine="567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А.Н.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640A2B" w:rsidRPr="00640A2B" w:rsidRDefault="00640A2B" w:rsidP="00640A2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br w:type="page"/>
      </w:r>
      <w:r w:rsidRPr="00640A2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40A2B" w:rsidRPr="00640A2B" w:rsidRDefault="00640A2B" w:rsidP="00640A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40A2B" w:rsidRPr="00640A2B" w:rsidRDefault="00640A2B" w:rsidP="00640A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</w:t>
      </w:r>
    </w:p>
    <w:p w:rsidR="00640A2B" w:rsidRPr="00640A2B" w:rsidRDefault="00640A2B" w:rsidP="00640A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Новосибирской области от 29.08.2022 N 41-па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Муниципальная программа</w:t>
      </w: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 xml:space="preserve">"Развитие физической культуры и спорта на территории </w:t>
      </w:r>
      <w:proofErr w:type="spellStart"/>
      <w:r w:rsidRPr="00640A2B">
        <w:rPr>
          <w:rFonts w:ascii="Times New Roman" w:hAnsi="Times New Roman" w:cs="Times New Roman"/>
          <w:color w:val="auto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color w:val="auto"/>
          <w:sz w:val="20"/>
          <w:szCs w:val="20"/>
        </w:rPr>
        <w:t xml:space="preserve"> сельсовета Убинского района Новосибирской области"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ПАСПОРТ</w:t>
      </w: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МУНИЦИПАЛЬНОЙ ПРОГРАММЫ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7258"/>
      </w:tblGrid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(далее - Программа)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640A2B">
              <w:rPr>
                <w:rStyle w:val="aff0"/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N 131-ФЗ "Об общих принципах организации местного самоуправления в Российской Федерации";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640A2B">
              <w:rPr>
                <w:rStyle w:val="aff0"/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от 04.12.2007 N 329-ФЗ "О физической культуре и спорте в Российской Федерации";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640A2B">
              <w:rPr>
                <w:rStyle w:val="aff0"/>
                <w:rFonts w:ascii="Times New Roman" w:hAnsi="Times New Roman"/>
                <w:sz w:val="20"/>
                <w:szCs w:val="20"/>
              </w:rPr>
              <w:t>Указ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 от 07.05.2018 N 204 "О национальных целях и стратегических задачах развития Российской Федерации на период до 2024 года";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640A2B">
              <w:rPr>
                <w:rStyle w:val="aff0"/>
                <w:rFonts w:ascii="Times New Roman" w:hAnsi="Times New Roman"/>
                <w:sz w:val="20"/>
                <w:szCs w:val="20"/>
              </w:rPr>
              <w:t>Указ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 от 29.05.2017 N 240 "Об объявлении в Российской Федерации десятилетия детства";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- Стратегия развития физической культуры и спорта в Российской Федерации на период до 2030 года, утвержденная </w:t>
            </w:r>
            <w:r w:rsidRPr="00640A2B">
              <w:rPr>
                <w:rStyle w:val="aff0"/>
                <w:rFonts w:ascii="Times New Roman" w:hAnsi="Times New Roman"/>
                <w:sz w:val="20"/>
                <w:szCs w:val="20"/>
              </w:rPr>
              <w:t>распоряжением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24.11.2020 N 3081-р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Заказчик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- Жители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области;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- Муниципальные учреждения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области.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Программно-целевые инструменты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программы: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календарные учебно-спортивные мероприятия по различным видам спорта для детей и молодежи;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спортивно-оздоровительные мероприятия по месту жительства;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массовые спортивно-оздоровительные мероприятия для различных категорий населения муниципального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Основная цель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- Повышение интереса населения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(далее 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оселения) к занятиям физической культурой и спортом;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Развитие инфраструктуры для занятий массовым спортом в образовательных учреждениях по месту жительства;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Развитие физической культуры и спорта среди различных групп населения поселения;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Повышение интереса населения к занятиям физической культурой и спортом в поселении;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- Разработка и реализация комплекса мер по пропаганде физической культуры и 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 как важнейшей составляющей здорового образа жизни.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- Обеспечение условий для организации и 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учебно-спортивных мероприятий по различным видам спорта для детей и молодежи.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- Обеспечение условий для организации и проведения спортивно-оздоровительных мероприятий на территории муниципального образования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сельсовета.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- Обеспечение условий для организации и 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массовых спортивно-оздоровительных мероприятий для различных категорий населения муниципального образования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сельсовета.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- Обеспечение условий для организации и 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межрайонных спортивно-массовых мероприятий.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индикаторы и показатели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увеличение доли граждан, занимающихся спортом, в общей численности возрастной категории от 6 до 15 лет на территории муниципального образования;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3 года с 2022 по 2024 годы, её выполнение предусмотрено без разделения на этапы и включает постоянную реализацию планируемых мероприятий.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составляет в 2022-2024 г.- 1 тыс. руб. - средства местного бюджета, в том числе по годам: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2022 г - 0,00 руб.;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2023 г - 500 руб.;</w:t>
            </w:r>
          </w:p>
          <w:p w:rsidR="00640A2B" w:rsidRPr="00640A2B" w:rsidRDefault="00640A2B" w:rsidP="00640A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2024 г - 500 руб.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Увеличение физкультурных и спортивных мероприятий для населения;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Увеличение охвата населения физкультурными и спортивными мероприятиями;</w:t>
            </w:r>
          </w:p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 Увеличение общественных организаторов физкультурно-спортивного движения.</w:t>
            </w:r>
          </w:p>
        </w:tc>
      </w:tr>
      <w:tr w:rsidR="00640A2B" w:rsidRPr="00640A2B" w:rsidTr="00D6278A"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Программы осуществляет Администрация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области.</w:t>
            </w:r>
          </w:p>
        </w:tc>
      </w:tr>
    </w:tbl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1. ОБЩИЕ ПОЛОЖЕНИЯ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Муниципальная программа "Развитие физической культуры и спорта на территории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" (далее - Программа) направлена на комплексный подход к развитию физической культуры и спорта.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Реализация муниципальной программы планируется с учетом специфики муниципального образования, позволяющей развивать виды физической культуры и спорта (футбол, баскетбол, настольный теннис, шахматы и др.).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Следует отметить, что в собственности муниципального образования нет спортивной базы или комплекса.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жизни, обеспечение развития массового спорта.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Основные индикаторы, определяющие деятельность в сфере физической культуры и спорта, входят в перечень основных показателей Стратегии развития физической культуры и спорта в Российской Федерации на период до 2030 года, утвержденной </w:t>
      </w:r>
      <w:r w:rsidRPr="00640A2B">
        <w:rPr>
          <w:rStyle w:val="aff0"/>
          <w:rFonts w:ascii="Times New Roman" w:hAnsi="Times New Roman"/>
          <w:sz w:val="20"/>
          <w:szCs w:val="20"/>
        </w:rPr>
        <w:t>распоряжением</w:t>
      </w:r>
      <w:r w:rsidRPr="00640A2B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24.11.2020 N 3081-р.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2. ОСНОВНАЯ ЦЕЛЬ, ЗАДАЧИ И ВАЖНЕЙШИЕ ЦЕЛЕВЫЕ ИНДИКАТОРЫ МУНИЦИПАЛЬНОЙ ПРОГРАММЫ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Основной целью Программы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спорта.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Для достижения указанной цели должны быть решены следующие основные задачи: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повышение интереса населения поселения к занятиям физической культурой и спортом;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развитие инфраструктуры для занятий массовым спортом в образовательных учреждениях по месту жительства;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lastRenderedPageBreak/>
        <w:t>- 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развитие физической культуры и спорта среди различных групп населения поселения;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повышение интереса населения к занятиям физической культурой и спортом в поселении;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разработка и реализация комплекса мер по пропаганде физической культуры и спорта как важнейшей составляющей здорового образа жизни.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Основными целевыми индикаторами, характеризующими результаты реализации муниципальной программы, являются: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увеличение доли жителей поселения, систематически занимающихся физической культурой и спортом, в общей численности населения на территории муниципального образования;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увеличение доли граждан, занимающихся спортом, в общей численности возрастной категории от 6 до 15 лет на территории муниципального образования;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образования.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Информация о целевых индикаторах изложена в приложении N 1 к Программе.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3. СРОКИ И ЭТАПЫ РЕАЛИЗАЦИИ ПРОГРАММЫ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Программа рассчитана на 3 года с 2022 по 2024 годы, её выполнение предусмотрено без разделения на этапы и включает постоянную реализацию планируемых мероприятий.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4. ПРОГРАММНЫЕ МЕРОПРИЯТИЯ.</w:t>
      </w: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ФИНАНСИРОВАНИЕ ПРОГРАММЫ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Развитие материально-технической базы подразумевает улучшение ее состояния, повышение социальной и экономической эффективности ее использования.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Обеспечение современной материально-технической базой является непременным условием для обеспечения массовых занятий физической культурой.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Перечень мероприятий Программы указан в приложении N 2 к настоящей Программе.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5. МЕХАНИЗМ РЕАЛИЗАЦИИ ПРОГРАММЫ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Реализация программы опирается на сложившийся спортивный потенциал поселения, инициативу жителей поселения и осуществляется на основе: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муниципальных контрактов, заключенных в соответствии с законодательством о размещении заказов на поставку товаров, выполнения работ, оказания услуг государственных и муниципальных нужд;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условий, порядка и правил, утвержденных федеральными, областными и районными нормативными правовыми актами.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Координацию деятельности исполнителей по реализации муниципальной программы осуществляет Администрация поселения.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 xml:space="preserve">6. ОРГАНИЗАЦИЯ УПРАВЛЕНИЯ ПРОГРАММОЙ И </w:t>
      </w:r>
      <w:proofErr w:type="gramStart"/>
      <w:r w:rsidRPr="00640A2B">
        <w:rPr>
          <w:rFonts w:ascii="Times New Roman" w:hAnsi="Times New Roman" w:cs="Times New Roman"/>
          <w:color w:val="auto"/>
          <w:sz w:val="20"/>
          <w:szCs w:val="20"/>
        </w:rPr>
        <w:t>КОНТРОЛЬ ЗА</w:t>
      </w:r>
      <w:proofErr w:type="gramEnd"/>
      <w:r w:rsidRPr="00640A2B">
        <w:rPr>
          <w:rFonts w:ascii="Times New Roman" w:hAnsi="Times New Roman" w:cs="Times New Roman"/>
          <w:color w:val="auto"/>
          <w:sz w:val="20"/>
          <w:szCs w:val="20"/>
        </w:rPr>
        <w:t xml:space="preserve"> ХОДОМ ЕЕ РЕАЛИЗАЦИИ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Отчет о реализации программы в соответствующем году должен содержать: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перечень завершенных в течени</w:t>
      </w:r>
      <w:proofErr w:type="gramStart"/>
      <w:r w:rsidRPr="00640A2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40A2B">
        <w:rPr>
          <w:rFonts w:ascii="Times New Roman" w:hAnsi="Times New Roman" w:cs="Times New Roman"/>
          <w:sz w:val="20"/>
          <w:szCs w:val="20"/>
        </w:rPr>
        <w:t xml:space="preserve"> года мероприятий по муниципальной программе;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- анализ причин несвоевременного завершения программных мероприятий.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Администрация поселения,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640A2B" w:rsidRPr="00640A2B" w:rsidRDefault="00640A2B" w:rsidP="00640A2B">
      <w:pPr>
        <w:spacing w:after="0" w:line="240" w:lineRule="auto"/>
        <w:ind w:firstLine="559"/>
        <w:rPr>
          <w:rFonts w:ascii="Times New Roman" w:hAnsi="Times New Roman" w:cs="Times New Roman"/>
          <w:sz w:val="20"/>
          <w:szCs w:val="20"/>
        </w:rPr>
      </w:pPr>
      <w:proofErr w:type="gramStart"/>
      <w:r w:rsidRPr="00640A2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40A2B">
        <w:rPr>
          <w:rFonts w:ascii="Times New Roman" w:hAnsi="Times New Roman" w:cs="Times New Roman"/>
          <w:sz w:val="20"/>
          <w:szCs w:val="20"/>
        </w:rPr>
        <w:t xml:space="preserve"> исполнением мероприятий программы осуществляет Администрация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7. ОЖИДАЕМЫЕ РЕЗУЛЬТАТЫ И ОЦЕНКА ЭФФЕКТИВНОСТИ РЕАЛИЗАЦИИ ПРОГРАММЫ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Мероприятия Программы должны быть направлены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</w:t>
      </w:r>
      <w:r w:rsidRPr="00640A2B">
        <w:rPr>
          <w:rFonts w:ascii="Times New Roman" w:hAnsi="Times New Roman" w:cs="Times New Roman"/>
          <w:sz w:val="20"/>
          <w:szCs w:val="20"/>
        </w:rPr>
        <w:lastRenderedPageBreak/>
        <w:t xml:space="preserve">юридических лиц на физическую культуру и спорт (приобретение спортивной одежды, инвентаря, оборудования). Повышение двигательной активности является основным компонентом регулярных занятий физической культурой и спортом положительно </w:t>
      </w:r>
      <w:proofErr w:type="gramStart"/>
      <w:r w:rsidRPr="00640A2B">
        <w:rPr>
          <w:rFonts w:ascii="Times New Roman" w:hAnsi="Times New Roman" w:cs="Times New Roman"/>
          <w:sz w:val="20"/>
          <w:szCs w:val="20"/>
        </w:rPr>
        <w:t>влияющий</w:t>
      </w:r>
      <w:proofErr w:type="gramEnd"/>
      <w:r w:rsidRPr="00640A2B">
        <w:rPr>
          <w:rFonts w:ascii="Times New Roman" w:hAnsi="Times New Roman" w:cs="Times New Roman"/>
          <w:sz w:val="20"/>
          <w:szCs w:val="20"/>
        </w:rPr>
        <w:t xml:space="preserve"> на сохранение и укрепление здоровья человека, снижение уровня заболеваний.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Приложение N 1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"Развитие физической культуры и спорта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Убинского района Новосибирской области"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Целевые индикаторы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738"/>
        <w:gridCol w:w="4423"/>
        <w:gridCol w:w="709"/>
        <w:gridCol w:w="709"/>
        <w:gridCol w:w="850"/>
      </w:tblGrid>
      <w:tr w:rsidR="00640A2B" w:rsidRPr="00640A2B" w:rsidTr="00D6278A">
        <w:trPr>
          <w:gridAfter w:val="3"/>
          <w:wAfter w:w="2268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A2B" w:rsidRPr="00640A2B" w:rsidTr="00D6278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Методика расчета значения целевого индикатора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640A2B" w:rsidRPr="00640A2B" w:rsidTr="00D6278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0A2B" w:rsidRPr="00640A2B" w:rsidTr="00D6278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Увеличение доли лиц, систематически занимающихся физической культурой и спортом, в общей численности населения на территории муниципального образования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Дсз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Чсз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) х 100%, где: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Дсз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- доля лиц, систематически занимающихся физической культурой и спортом, в общей численности жителей города Новосибирска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, %;</w:t>
            </w:r>
            <w:proofErr w:type="gramEnd"/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Чсз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- число жителей, систематически занимающихся физической культурой и спортом в возрасте 3 - 79 лет на конец года, человек;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муниципального образования в возрасте 3 - 79 лет на 1 января года, следующего за 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640A2B" w:rsidRPr="00640A2B" w:rsidTr="00D6278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занимающихся спортом, в общей численности возрастной категории от 6 до 15 лет на территории муниципального образования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) х 100%, где: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- доля граждан, занимающихся спортом, в общей численности возрастной категории от 6 до 15 лет на территории муниципального образования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, %;</w:t>
            </w:r>
            <w:proofErr w:type="gramEnd"/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- число граждан, занимающихся спортом, в общей численности возрастной категории от 6 до 15 лет на территории муниципального образования на конец года, человек;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муниципального образования возрастной категории от 6 до 15 лет на 1 января года, следующего за 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, человек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640A2B" w:rsidRPr="00640A2B" w:rsidTr="00D6278A"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Дсзов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Чсзов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Чнов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) х 100%, где: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Дсзов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- доля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 на территории муниципального образования</w:t>
            </w:r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, %;</w:t>
            </w:r>
            <w:proofErr w:type="gramEnd"/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Чсзов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- число лиц с ограниченными возможностями здоровья и инвалидов, систематически занимающихся физической культурой и спортом на территории муниципального образования на конец года, человек;</w:t>
            </w:r>
          </w:p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Чнов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муниципального образования с ограниченными возможностями 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и инвалидов, систематически занимающихся физической культурой и спортом на 1 января года, следующего за отчетным, человек.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</w:tr>
    </w:tbl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Приложение N 2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"Развитие физической культуры и спорта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Убинского района Новосибирской области"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ПЕРЕЧЕНЬ</w:t>
      </w: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Мероприятий по реализации муниципальной программы</w:t>
      </w: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 xml:space="preserve">"Развитие физической культуры и спорта на территории </w:t>
      </w:r>
      <w:proofErr w:type="spellStart"/>
      <w:r w:rsidRPr="00640A2B">
        <w:rPr>
          <w:rFonts w:ascii="Times New Roman" w:hAnsi="Times New Roman" w:cs="Times New Roman"/>
          <w:color w:val="auto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color w:val="auto"/>
          <w:sz w:val="20"/>
          <w:szCs w:val="20"/>
        </w:rPr>
        <w:t xml:space="preserve"> сельсовета Убинского района Новосибирской области"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835"/>
        <w:gridCol w:w="1276"/>
        <w:gridCol w:w="708"/>
        <w:gridCol w:w="709"/>
        <w:gridCol w:w="709"/>
      </w:tblGrid>
      <w:tr w:rsidR="00640A2B" w:rsidRPr="00640A2B" w:rsidTr="00D6278A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фин-ния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ind w:left="-109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640A2B" w:rsidRPr="00640A2B" w:rsidTr="00D6278A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(далее - бюджет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1000,0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0,0 </w:t>
            </w:r>
          </w:p>
          <w:p w:rsidR="00640A2B" w:rsidRPr="00640A2B" w:rsidRDefault="00640A2B" w:rsidP="00640A2B">
            <w:pPr>
              <w:pStyle w:val="aff4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500,0 </w:t>
            </w:r>
          </w:p>
          <w:p w:rsidR="00640A2B" w:rsidRPr="00640A2B" w:rsidRDefault="00640A2B" w:rsidP="00640A2B">
            <w:pPr>
              <w:pStyle w:val="aff4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500,0</w:t>
            </w:r>
          </w:p>
          <w:p w:rsidR="00640A2B" w:rsidRPr="00640A2B" w:rsidRDefault="00640A2B" w:rsidP="00640A2B">
            <w:pPr>
              <w:pStyle w:val="aff4"/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640A2B" w:rsidRPr="00640A2B" w:rsidTr="00D6278A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пропаганду физической культуры и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0,00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 руб.</w:t>
            </w:r>
          </w:p>
        </w:tc>
      </w:tr>
      <w:tr w:rsidR="00640A2B" w:rsidRPr="00640A2B" w:rsidTr="00D6278A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развитие адаптивной физической культуры и спорта для лиц с ограниченными возможностями здоровья и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0,00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 руб.</w:t>
            </w:r>
          </w:p>
        </w:tc>
      </w:tr>
      <w:tr w:rsidR="00640A2B" w:rsidRPr="00640A2B" w:rsidTr="00D6278A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1000,0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500,0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500,0 руб.</w:t>
            </w:r>
          </w:p>
        </w:tc>
      </w:tr>
    </w:tbl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Приложение N 3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"Развитие физической культуры и спорта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640A2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0A2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40A2B" w:rsidRPr="00640A2B" w:rsidRDefault="00640A2B" w:rsidP="00640A2B">
      <w:pPr>
        <w:spacing w:after="0" w:line="240" w:lineRule="auto"/>
        <w:ind w:firstLine="559"/>
        <w:jc w:val="right"/>
        <w:rPr>
          <w:rFonts w:ascii="Times New Roman" w:hAnsi="Times New Roman" w:cs="Times New Roman"/>
          <w:sz w:val="20"/>
          <w:szCs w:val="20"/>
        </w:rPr>
      </w:pPr>
      <w:r w:rsidRPr="00640A2B">
        <w:rPr>
          <w:rFonts w:ascii="Times New Roman" w:hAnsi="Times New Roman" w:cs="Times New Roman"/>
          <w:sz w:val="20"/>
          <w:szCs w:val="20"/>
        </w:rPr>
        <w:t>Убинского района Новосибирской области"</w:t>
      </w:r>
    </w:p>
    <w:p w:rsidR="00640A2B" w:rsidRPr="00640A2B" w:rsidRDefault="00640A2B" w:rsidP="00640A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A2B" w:rsidRPr="00640A2B" w:rsidRDefault="00640A2B" w:rsidP="00640A2B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40A2B">
        <w:rPr>
          <w:rFonts w:ascii="Times New Roman" w:hAnsi="Times New Roman" w:cs="Times New Roman"/>
          <w:color w:val="auto"/>
          <w:sz w:val="20"/>
          <w:szCs w:val="20"/>
        </w:rPr>
        <w:t>Финансовое обеспечение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260"/>
        <w:gridCol w:w="2268"/>
        <w:gridCol w:w="709"/>
        <w:gridCol w:w="709"/>
        <w:gridCol w:w="708"/>
      </w:tblGrid>
      <w:tr w:rsidR="00640A2B" w:rsidRPr="00640A2B" w:rsidTr="00D6278A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640A2B" w:rsidRPr="00640A2B" w:rsidTr="00D6278A"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Муниципальная подпрограмма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"Развитие физической культуры и спорта на территории </w:t>
            </w:r>
            <w:proofErr w:type="spellStart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Ермолаевского</w:t>
            </w:r>
            <w:proofErr w:type="spellEnd"/>
            <w:r w:rsidRPr="00640A2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Убинского района Новосибирской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 руб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500,0 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500,0 </w:t>
            </w:r>
            <w:r w:rsidRPr="0064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</w:t>
            </w:r>
          </w:p>
        </w:tc>
      </w:tr>
      <w:tr w:rsidR="00640A2B" w:rsidRPr="00640A2B" w:rsidTr="00D6278A"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A2B" w:rsidRPr="00640A2B" w:rsidTr="00D6278A"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0A2B" w:rsidRPr="00640A2B" w:rsidTr="00D6278A"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0,0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500,0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500,0 руб.</w:t>
            </w:r>
          </w:p>
        </w:tc>
      </w:tr>
      <w:tr w:rsidR="00640A2B" w:rsidRPr="00640A2B" w:rsidTr="00D6278A"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A2B" w:rsidRPr="00640A2B" w:rsidRDefault="00640A2B" w:rsidP="00640A2B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40A2B" w:rsidRPr="00AF3D7A" w:rsidRDefault="00640A2B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3D7A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3D7A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3D7A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F3D7A">
        <w:rPr>
          <w:rFonts w:ascii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AF3D7A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AF3D7A" w:rsidRPr="00AF3D7A" w:rsidRDefault="00AF3D7A" w:rsidP="00AF3D7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от 29.08.2022  № 42-па</w:t>
      </w:r>
    </w:p>
    <w:p w:rsidR="00AF3D7A" w:rsidRPr="00AF3D7A" w:rsidRDefault="00AF3D7A" w:rsidP="00AF3D7A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7B62B2" w:rsidP="00AF3D7A">
      <w:pPr>
        <w:pStyle w:val="1"/>
        <w:spacing w:before="0" w:beforeAutospacing="0" w:after="0" w:afterAutospacing="0"/>
        <w:rPr>
          <w:sz w:val="20"/>
          <w:szCs w:val="20"/>
        </w:rPr>
      </w:pPr>
      <w:hyperlink r:id="rId11" w:history="1">
        <w:r w:rsidR="00AF3D7A" w:rsidRPr="00AF3D7A">
          <w:rPr>
            <w:rStyle w:val="aff0"/>
            <w:b w:val="0"/>
            <w:bCs w:val="0"/>
            <w:sz w:val="20"/>
            <w:szCs w:val="20"/>
          </w:rPr>
          <w:t xml:space="preserve"> Об утверждении муниципальной программы "Профилактика правонарушений и обеспечения общественной безопасности на территории </w:t>
        </w:r>
        <w:proofErr w:type="spellStart"/>
        <w:r w:rsidR="00AF3D7A" w:rsidRPr="00AF3D7A">
          <w:rPr>
            <w:rStyle w:val="aff0"/>
            <w:b w:val="0"/>
            <w:bCs w:val="0"/>
            <w:sz w:val="20"/>
            <w:szCs w:val="20"/>
          </w:rPr>
          <w:t>Ермолаевского</w:t>
        </w:r>
        <w:proofErr w:type="spellEnd"/>
        <w:r w:rsidR="00AF3D7A" w:rsidRPr="00AF3D7A">
          <w:rPr>
            <w:rStyle w:val="aff0"/>
            <w:b w:val="0"/>
            <w:bCs w:val="0"/>
            <w:sz w:val="20"/>
            <w:szCs w:val="20"/>
          </w:rPr>
          <w:t xml:space="preserve"> сельсовета Убинского района Новосибирской области на 2022 - 2024 годы"</w:t>
        </w:r>
      </w:hyperlink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В целях совершенствования системы профилактики правонарушений на территории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в соответствии со Стратегией обеспечения правопорядка, противодействия преступности и профилактики правонарушений в Новосибирской области до 2025 года, утвержденной распоряжением Губернатора Новосибирской области от 27.12.2013 N 274-р, администрация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AF3D7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F3D7A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sub_1"/>
      <w:r w:rsidRPr="00AF3D7A">
        <w:rPr>
          <w:rFonts w:ascii="Times New Roman" w:hAnsi="Times New Roman" w:cs="Times New Roman"/>
          <w:sz w:val="20"/>
          <w:szCs w:val="20"/>
        </w:rPr>
        <w:t xml:space="preserve">1. Утвердить прилагаемую </w:t>
      </w:r>
      <w:hyperlink w:anchor="sub_1000" w:history="1">
        <w:r w:rsidRPr="00AF3D7A">
          <w:rPr>
            <w:rStyle w:val="aff0"/>
            <w:rFonts w:ascii="Times New Roman" w:hAnsi="Times New Roman"/>
            <w:sz w:val="20"/>
            <w:szCs w:val="20"/>
          </w:rPr>
          <w:t>муниципальную программу</w:t>
        </w:r>
      </w:hyperlink>
      <w:r w:rsidRPr="00AF3D7A">
        <w:rPr>
          <w:rFonts w:ascii="Times New Roman" w:hAnsi="Times New Roman" w:cs="Times New Roman"/>
          <w:sz w:val="20"/>
          <w:szCs w:val="20"/>
        </w:rPr>
        <w:t xml:space="preserve"> "Профилактика правонарушений и обеспечения общественной безопасности на территории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2022 - 2024 годы" </w:t>
      </w:r>
      <w:bookmarkStart w:id="1" w:name="sub_2"/>
      <w:bookmarkEnd w:id="0"/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2. </w:t>
      </w:r>
      <w:bookmarkStart w:id="2" w:name="sub_3"/>
      <w:bookmarkEnd w:id="1"/>
      <w:r w:rsidRPr="00AF3D7A">
        <w:rPr>
          <w:rFonts w:ascii="Times New Roman" w:hAnsi="Times New Roman" w:cs="Times New Roman"/>
          <w:sz w:val="20"/>
          <w:szCs w:val="20"/>
        </w:rPr>
        <w:fldChar w:fldCharType="begin"/>
      </w:r>
      <w:r w:rsidRPr="00AF3D7A">
        <w:rPr>
          <w:rFonts w:ascii="Times New Roman" w:hAnsi="Times New Roman" w:cs="Times New Roman"/>
          <w:sz w:val="20"/>
          <w:szCs w:val="20"/>
        </w:rPr>
        <w:instrText>HYPERLINK "http://internet.garant.ru/document/redirect/403348090/0"</w:instrText>
      </w:r>
      <w:r w:rsidRPr="00AF3D7A">
        <w:rPr>
          <w:rFonts w:ascii="Times New Roman" w:hAnsi="Times New Roman" w:cs="Times New Roman"/>
          <w:sz w:val="20"/>
          <w:szCs w:val="20"/>
        </w:rPr>
        <w:fldChar w:fldCharType="separate"/>
      </w:r>
      <w:r w:rsidRPr="00AF3D7A">
        <w:rPr>
          <w:rStyle w:val="aff0"/>
          <w:rFonts w:ascii="Times New Roman" w:hAnsi="Times New Roman"/>
          <w:sz w:val="20"/>
          <w:szCs w:val="20"/>
        </w:rPr>
        <w:t>Опубликовать</w:t>
      </w:r>
      <w:r w:rsidRPr="00AF3D7A">
        <w:rPr>
          <w:rFonts w:ascii="Times New Roman" w:hAnsi="Times New Roman" w:cs="Times New Roman"/>
          <w:sz w:val="20"/>
          <w:szCs w:val="20"/>
        </w:rPr>
        <w:fldChar w:fldCharType="end"/>
      </w:r>
      <w:r w:rsidRPr="00AF3D7A">
        <w:rPr>
          <w:rFonts w:ascii="Times New Roman" w:hAnsi="Times New Roman" w:cs="Times New Roman"/>
          <w:sz w:val="20"/>
          <w:szCs w:val="20"/>
        </w:rPr>
        <w:t xml:space="preserve"> настоящее постановление в периодическом печатном издании «Вестник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сельсовета» и разместить на </w:t>
      </w:r>
      <w:hyperlink r:id="rId12" w:history="1">
        <w:r w:rsidRPr="00AF3D7A">
          <w:rPr>
            <w:rStyle w:val="aff0"/>
            <w:rFonts w:ascii="Times New Roman" w:hAnsi="Times New Roman"/>
            <w:sz w:val="20"/>
            <w:szCs w:val="20"/>
          </w:rPr>
          <w:t>официальном сайте</w:t>
        </w:r>
      </w:hyperlink>
      <w:r w:rsidRPr="00AF3D7A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bookmarkEnd w:id="2"/>
    <w:p w:rsidR="00AF3D7A" w:rsidRPr="00AF3D7A" w:rsidRDefault="00AF3D7A" w:rsidP="00AF3D7A">
      <w:pPr>
        <w:pStyle w:val="aff4"/>
        <w:ind w:left="698"/>
        <w:jc w:val="both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после официального опубликования.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                        А.Н.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</w:t>
      </w: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УТВЕРЖДЕНА</w:t>
      </w:r>
    </w:p>
    <w:p w:rsidR="00AF3D7A" w:rsidRPr="00AF3D7A" w:rsidRDefault="00AF3D7A" w:rsidP="00AF3D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F3D7A" w:rsidRPr="00AF3D7A" w:rsidRDefault="00AF3D7A" w:rsidP="00AF3D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F3D7A" w:rsidRPr="00AF3D7A" w:rsidRDefault="00AF3D7A" w:rsidP="00AF3D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Убинского района</w:t>
      </w:r>
    </w:p>
    <w:p w:rsidR="00AF3D7A" w:rsidRPr="00AF3D7A" w:rsidRDefault="00AF3D7A" w:rsidP="00AF3D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AF3D7A" w:rsidRPr="00AF3D7A" w:rsidRDefault="00AF3D7A" w:rsidP="00AF3D7A">
      <w:pPr>
        <w:spacing w:after="0" w:line="240" w:lineRule="auto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от 29.08.2022 N 42-па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МУНИЦИПАЛЬНАЯ ПРОГРАММА</w:t>
      </w:r>
    </w:p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"Профилактика правонарушений в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на 2022-2024 годы"</w:t>
      </w:r>
    </w:p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1. Паспорт программы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7170"/>
      </w:tblGrid>
      <w:tr w:rsidR="00AF3D7A" w:rsidRPr="00AF3D7A" w:rsidTr="00D6278A"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"Профилактика правонарушений и обеспечения общественной безопасности на территории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Убинского района Новосибирской области на 2022 - 2024 годы" (деле - Программа)</w:t>
            </w:r>
          </w:p>
        </w:tc>
      </w:tr>
      <w:tr w:rsidR="00AF3D7A" w:rsidRPr="00AF3D7A" w:rsidTr="00D6278A"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 для разработки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AF3D7A">
              <w:rPr>
                <w:rStyle w:val="aff0"/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N 131-ФЗ от 06.10.2003  "Об общих принципах организации местного самоуправления в Российской Федерации";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распоряжение Губернатора Новосибирской области от 27.12.2013 N 274-р</w:t>
            </w:r>
          </w:p>
        </w:tc>
      </w:tr>
      <w:tr w:rsidR="00AF3D7A" w:rsidRPr="00AF3D7A" w:rsidTr="00D6278A"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и правопорядка, совершенствование системы профилактики правонарушений, и условиям, способствующим их совершению</w:t>
            </w:r>
          </w:p>
        </w:tc>
      </w:tr>
      <w:tr w:rsidR="00AF3D7A" w:rsidRPr="00AF3D7A" w:rsidTr="00D6278A"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- правовое просвещение граждан, в том числе несовершеннолетних; 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совершенствование системы профилактики правонарушений в молодежной и подростковой среде;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организация профилактической работы по предотвращению правонарушений среди отдельных категорий граждан;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снижение уровня правонарушений на улицах и в других общественных местах;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предотвращение террористических актов на территории сельского поселения;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противодействие экстремизму и терроризму;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активизация деятельности органов местного самоуправления с правоохранительными органами по предупреждению правонарушений;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организация работы по предупреждению и профилактике правонарушений, совершаемых на улицах и в общественных местах;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выявление и устранение причин и условий, способствующих совершению правонарушений;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профилактика противоправного поведения несовершеннолетних;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привлечение детей и молодежи к участию в спортивных мероприятиях;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- совершенствование информирования населения сельского поселения по вопросам профилактики злоупотребления наркотиками и другими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психоактивными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веществами;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      </w:r>
          </w:p>
        </w:tc>
      </w:tr>
      <w:tr w:rsidR="00AF3D7A" w:rsidRPr="00AF3D7A" w:rsidTr="00D6278A"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2022 - 2024 годы.</w:t>
            </w:r>
          </w:p>
        </w:tc>
      </w:tr>
      <w:tr w:rsidR="00AF3D7A" w:rsidRPr="00AF3D7A" w:rsidTr="00D6278A"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Программы осуществляется за счет средств местного бюджета в объемах, предусмотренных Программой и утвержденных решением Совета депутатов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о бюджете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на очередной финансовый год.</w:t>
            </w:r>
          </w:p>
        </w:tc>
      </w:tr>
      <w:tr w:rsidR="00AF3D7A" w:rsidRPr="00AF3D7A" w:rsidTr="00D6278A"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Важнейшие целевые индикаторы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Индикаторы (показатели) достижения цели: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количество правонарушений, совершенных на территории сельского поселения;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количество преступлений, совершенных несовершеннолетними на территории сельского поселения;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количество граждан, состоящих на учете у врача-нарколога;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количество граждан, повторно совершивших правонарушения.</w:t>
            </w:r>
          </w:p>
        </w:tc>
      </w:tr>
      <w:tr w:rsidR="00AF3D7A" w:rsidRPr="00AF3D7A" w:rsidTr="00D6278A"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эффективность реализации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позволит: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снизить количество правонарушений, совершенных на территории сельского поселения;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обеспечить соблюдение прав и свобод жителей сельского поселения;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обеспечить устойчивую тенденцию к снижению повторных правонарушений;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- увеличить степень информированности населения сельского поселения по вопросам профилактики употребления наркотиков и других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веществ.</w:t>
            </w:r>
          </w:p>
        </w:tc>
      </w:tr>
      <w:tr w:rsidR="00AF3D7A" w:rsidRPr="00AF3D7A" w:rsidTr="00D6278A"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</w:t>
            </w:r>
            <w:proofErr w:type="gram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ходом исполнения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целевым использованием бюджетных средств осуществляет 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области.</w:t>
            </w:r>
          </w:p>
        </w:tc>
      </w:tr>
    </w:tbl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2. Основные цели и задачи Программы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lastRenderedPageBreak/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подпрограммы.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Основной целью Программы является формирование эффективной многоуровневой системы профилактики правонарушений на территории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AF3D7A" w:rsidRPr="00AF3D7A" w:rsidRDefault="00AF3D7A" w:rsidP="00AF3D7A">
      <w:pPr>
        <w:pStyle w:val="aff4"/>
        <w:ind w:firstLine="709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Основными задачами Программы являются: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совершенствование профилактики преступлений и иных правонарушений среди молодежи;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F3D7A">
        <w:rPr>
          <w:rFonts w:ascii="Times New Roman" w:hAnsi="Times New Roman" w:cs="Times New Roman"/>
          <w:sz w:val="20"/>
          <w:szCs w:val="20"/>
        </w:rPr>
        <w:t xml:space="preserve">- воссоздание системы социальной профилактики правонарушений, направленной, прежде всего,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на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ресоциализацию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лиц, освободившихся из мест лишения свободы;</w:t>
      </w:r>
      <w:proofErr w:type="gramEnd"/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стабилизация и создание предпосылок для снижения уровня преступности на улицах и в других общественных местах;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вовлечение в предупреждение правонарушений работников организаций всех форм собственности, а также членов общественных организаций;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воспитание культуры толерантности и межнационального согласия;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достижение необходимого уровня правовой культуры граждан как основы толерантного сознания и поведения;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формирование в молодежной среде мировоззрения и духовно-нравственной атмосферы этнокультурного взаимоуважения;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- стабилизация и создание предпосылок для снижения уровня преступности на территории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- совершенствование нормативной правовой базы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профилактике правонарушений;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снижение "правового нигилизма" населения, создание системы стимулов для ведения законопослушного образа жизни;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профилактика, предупреждение преступлений и правонарушений на потребительском рынке;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3. Сроки реализации Программы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Реализация Программы рассчитана на период с 2022 по 2024 годы, в течение которого предусматриваются: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- усиление системы социальной профилактики правонарушений, направленной, прежде всего, на активизацию борьбы с преступностью, безнадзорностью и беспризорностью несовершеннолетних, пьянством, алкоголизмом, незаконной миграцией, на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ресоциализацию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лиц, освободившихся из мест лишения свободы;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 повышение степени безопасности объектов социальной сферы, транспорта, дорожного движения;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 создание благоприятной и максимально безопасной для населения обстановки в жилом секторе, на улицах и в других общественных местах.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4. Ресурсное обеспечение Программы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Ресурсное обеспечение Программы осуществляется за счет средств бюджета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объемах, предусмотренных Программой на очередной финансовый год.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5. Организация управления и </w:t>
      </w:r>
      <w:proofErr w:type="gramStart"/>
      <w:r w:rsidRPr="00AF3D7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F3D7A">
        <w:rPr>
          <w:rFonts w:ascii="Times New Roman" w:hAnsi="Times New Roman" w:cs="Times New Roman"/>
          <w:sz w:val="20"/>
          <w:szCs w:val="20"/>
        </w:rPr>
        <w:t xml:space="preserve"> ходом реализации Программы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Общее управление реализацией программы и координацию деятельности исполнителей осуществляет администрация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муниципальных программ.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 Отчеты о ходе работ по программе по результатам за год и за весь период действия программы подготавливает главный распорядитель средств местного бюджета - муниципальный заказчик </w:t>
      </w:r>
      <w:r w:rsidRPr="00AF3D7A">
        <w:rPr>
          <w:rFonts w:ascii="Times New Roman" w:hAnsi="Times New Roman" w:cs="Times New Roman"/>
          <w:sz w:val="20"/>
          <w:szCs w:val="20"/>
        </w:rPr>
        <w:lastRenderedPageBreak/>
        <w:t xml:space="preserve">(муниципальный заказчик - координатор) и вносит соответствующий проект постановления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 </w:t>
      </w:r>
      <w:proofErr w:type="gramStart"/>
      <w:r w:rsidRPr="00AF3D7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AF3D7A">
        <w:rPr>
          <w:rFonts w:ascii="Times New Roman" w:hAnsi="Times New Roman" w:cs="Times New Roman"/>
          <w:sz w:val="20"/>
          <w:szCs w:val="20"/>
        </w:rPr>
        <w:t xml:space="preserve"> реализацией программы осуществляет администрация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6. Оценка эффективности реализации Программы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риска, занимающихся физической культурой и спортом.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b/>
          <w:bCs/>
          <w:color w:val="26282F"/>
          <w:sz w:val="20"/>
          <w:szCs w:val="20"/>
        </w:rPr>
        <w:sectPr w:rsidR="00AF3D7A" w:rsidRPr="00AF3D7A">
          <w:pgSz w:w="11900" w:h="16800"/>
          <w:pgMar w:top="1440" w:right="800" w:bottom="1440" w:left="800" w:header="720" w:footer="720" w:gutter="0"/>
          <w:cols w:space="720"/>
        </w:sectPr>
      </w:pPr>
    </w:p>
    <w:p w:rsidR="00AF3D7A" w:rsidRPr="00A74010" w:rsidRDefault="00AF3D7A" w:rsidP="00A74010">
      <w:pPr>
        <w:pStyle w:val="3"/>
        <w:spacing w:before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74010">
        <w:rPr>
          <w:rFonts w:ascii="Times New Roman" w:hAnsi="Times New Roman" w:cs="Times New Roman"/>
          <w:color w:val="auto"/>
          <w:sz w:val="20"/>
          <w:szCs w:val="20"/>
        </w:rPr>
        <w:lastRenderedPageBreak/>
        <w:t>ПЕРЕЧЕНЬ ПРОГРАММНЫХ МЕРОПРИЯТИЙ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3308"/>
        <w:gridCol w:w="1582"/>
        <w:gridCol w:w="1510"/>
        <w:gridCol w:w="1276"/>
        <w:gridCol w:w="926"/>
        <w:gridCol w:w="965"/>
      </w:tblGrid>
      <w:tr w:rsidR="00AF3D7A" w:rsidRPr="00AF3D7A" w:rsidTr="00D6278A">
        <w:tc>
          <w:tcPr>
            <w:tcW w:w="14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</w:tr>
      <w:tr w:rsidR="00AF3D7A" w:rsidRPr="00AF3D7A" w:rsidTr="00D6278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Финансовые затраты,</w:t>
            </w:r>
          </w:p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(тыс. рублей)</w:t>
            </w:r>
          </w:p>
        </w:tc>
      </w:tr>
      <w:tr w:rsidR="00AF3D7A" w:rsidRPr="00AF3D7A" w:rsidTr="00D6278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Организовать разработку и принятие нормативных актов в сфере профилактики преступлений и правонарушений: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Осуществить комплекс мероприятий по пресечению преступных проявлений коррупционной направленности, в том числе при выделении и распределении бюджетных средств, а также проведении конкурсов и аукционов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МКУ «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СКЦ» по укреплению обстановки нетерпимости к любым проявлениям агрессии, основанным на религиозной и (или) национальной почве, по воспитанию толерантности у несовершеннолетних и молодежи (в процессе учебных курсов и организации досуга в учреждении культуры и отдыха)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</w:t>
            </w:r>
          </w:p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СКЦ» (по согласованию)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Активизировать работу по вовлечению в участие, при проведении культурно-массовых, спортивных и других мероприятий максимального количества граждан независимо от их национальной и религиозной принадлежности, с целью привития у населения взаимного уважения к культуре и культурным ценностям народов проживающих на территории поселения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</w:t>
            </w:r>
          </w:p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СКЦ» (по согласованию)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Организация проверок чердачных помещений многоквартирных домов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Проведение в местах массового досуга молодежи совместных рейдов с представителями общественности, по профилактике правонарушений.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поддержке </w:t>
            </w: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детских и молодёжных общественных объединений гражданско-патриотической направленности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Уточнение информации </w:t>
            </w:r>
            <w:proofErr w:type="gram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заброшенных</w:t>
            </w:r>
            <w:proofErr w:type="gram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фактов незаконного использования иностранной рабочей силы.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Проведение "круглых столов"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лекций, бесед, агитационно-пропагандистских мероприятий антинаркотической направленности с молодежью. Принять участие в районных и областных мероприятиях антинаркотической направленности.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</w:t>
            </w:r>
          </w:p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СКЦ» (по согласованию)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информационно-профилактических мероприятий, в том числе в рамках антинаркотического месячника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</w:t>
            </w:r>
          </w:p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СКЦ» (по согласованию)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профилактических</w:t>
            </w:r>
            <w:proofErr w:type="gram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приуроченных к Всемирному дню борьбы с наркоманией (26 июня)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</w:t>
            </w:r>
          </w:p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СКЦ» (по согласованию)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Информирование ОП Убинское о: - проведении мероприятий с массовым пребыванием людей;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фактах</w:t>
            </w:r>
            <w:proofErr w:type="gram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противоправных проявлений, призывов к расовой, религиозной и межнациональной вражде и иным антиконституционным действиям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Организовать привлечение советов многоквартирных домов к проведению мероприятий по предупреждению правонарушений в жилых помещениях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Помощь в организации проведения отчетов участкового уполномоченного полиции о состоянии правопорядка на обслуживаемой территории и личном вкладе в осуществление мер по предупреждению преступлений перед населением, коллективами предприятий, учреждений, организаций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Распространить среди населения памятки (листовки) о порядке действий при совершении в отношении них правонарушений, а также при угрозе и возникновении террористических актов в местах массового пребывания граждан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мониторинга освещенности дворовых территорий и устранение выявленных недостатков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Обеспечить использование возможностей средств массовой информации с целью доведения до населения необходимости законопослушного поведения, ведения здорового образа жизни, ответственности за правонарушения и другой профилактической информации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Организовать: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Мероприятия с участием подростков, состоящих на учете в КДН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Обеспечить: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оперативно-профилактических мероприятий "Несовершеннолетние" в 3 этапа, в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1-й - "Здоровый образ жизни"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МКУ «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СКЦ»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21.1.2.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2-й - "Безнадзорные дети"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</w:t>
            </w: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области, МКУ «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СКЦ»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3-й - "Всеобуч"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МКОУ «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взаимодействия в работе по раннему выявлению детского неблагополучия в семье, своевременному принятию профилактических мер, осуществлению индивидуальной профилактической работы с семьями находящимися в социально опасном положении, в том числе социального патронажа: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планирование мер по оказанию помощи семьям по стабилизации ситуации, устранению причин, создавших кризисную ситуацию.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посещение семей, пребывание детей в которых может представлять угрозу их жизни и здоровью.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КДН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принятие оперативных мер по защите прав несовершеннолетних, находящихся в социально опасном положении, находящихся в социально опасном положении: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предупреждение безнадзорности, беспризорности, правонарушений и антиобщественных действий несовершеннолетних;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раннее выявление детского неблагополучия в семье;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оперативное реагирование на сообщения о несовершеннолетних, находящихся в обстановке, представляющей угрозу их жизни, здоровью или препятствующей их воспитанию;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выявление и пресечение случаев вовлечения несовершеннолетних в совершение преступлений, правонарушений и антиобщественных действий;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 выявление случаев насилия и жестокого обращения с несовершеннолетними;</w:t>
            </w:r>
          </w:p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- обеспечение защиты прав и законных интересов несовершеннолетних.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КДН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2022-2024 годы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AF3D7A" w:rsidRPr="00AF3D7A" w:rsidTr="00D6278A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Итого по программе;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7A" w:rsidRPr="00AF3D7A" w:rsidRDefault="00AF3D7A" w:rsidP="00AF3D7A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74010" w:rsidRDefault="00A74010" w:rsidP="00AF3D7A">
      <w:pPr>
        <w:rPr>
          <w:rFonts w:ascii="Times New Roman" w:hAnsi="Times New Roman" w:cs="Times New Roman"/>
          <w:sz w:val="28"/>
          <w:szCs w:val="28"/>
        </w:rPr>
        <w:sectPr w:rsidR="00A74010" w:rsidSect="00A74010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AF3D7A" w:rsidRPr="005E0C1B" w:rsidRDefault="00AF3D7A" w:rsidP="00AF3D7A">
      <w:pPr>
        <w:rPr>
          <w:rFonts w:ascii="Times New Roman" w:hAnsi="Times New Roman" w:cs="Times New Roman"/>
          <w:sz w:val="28"/>
          <w:szCs w:val="28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3D7A">
        <w:rPr>
          <w:rFonts w:ascii="Times New Roman" w:hAnsi="Times New Roman" w:cs="Times New Roman"/>
          <w:b/>
          <w:sz w:val="20"/>
          <w:szCs w:val="20"/>
        </w:rPr>
        <w:t>АДМИНИСТРАЦИЯ  ЕРМОЛАЕВСКОГО  СЕЛЬСОВЕТА</w:t>
      </w: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3D7A">
        <w:rPr>
          <w:rFonts w:ascii="Times New Roman" w:hAnsi="Times New Roman" w:cs="Times New Roman"/>
          <w:b/>
          <w:sz w:val="20"/>
          <w:szCs w:val="20"/>
        </w:rPr>
        <w:t>УБИНСКОГО  РАЙОНА  НОВОСИБИРСКОЙ  ОБЛАСТИ</w:t>
      </w: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F3D7A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F3D7A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AF3D7A" w:rsidRPr="00AF3D7A" w:rsidRDefault="00AF3D7A" w:rsidP="00AF3D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tabs>
          <w:tab w:val="left" w:pos="1200"/>
          <w:tab w:val="left" w:pos="3765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AF3D7A" w:rsidRPr="00AF3D7A" w:rsidRDefault="00AF3D7A" w:rsidP="00AF3D7A">
      <w:pPr>
        <w:tabs>
          <w:tab w:val="left" w:pos="1200"/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  <w:r w:rsidRPr="00AF3D7A">
        <w:rPr>
          <w:sz w:val="20"/>
          <w:szCs w:val="20"/>
        </w:rPr>
        <w:t>от 29.08.2022 № 43-па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Об утверждении Порядка предоставления субсидий юридическим лицам 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В соответствии со статьей 78 </w:t>
      </w:r>
      <w:hyperlink r:id="rId13" w:tgtFrame="_blank" w:history="1">
        <w:r w:rsidRPr="00AF3D7A">
          <w:rPr>
            <w:rStyle w:val="15"/>
            <w:sz w:val="20"/>
            <w:szCs w:val="20"/>
          </w:rPr>
          <w:t>Бюджетного кодекса</w:t>
        </w:r>
      </w:hyperlink>
      <w:r w:rsidRPr="00AF3D7A">
        <w:rPr>
          <w:color w:val="000000"/>
          <w:sz w:val="20"/>
          <w:szCs w:val="20"/>
        </w:rPr>
        <w:t> Российской Федерации, с Федеральным законом </w:t>
      </w:r>
      <w:hyperlink r:id="rId14" w:tgtFrame="_blank" w:history="1">
        <w:r w:rsidRPr="00AF3D7A">
          <w:rPr>
            <w:rStyle w:val="15"/>
            <w:sz w:val="20"/>
            <w:szCs w:val="20"/>
          </w:rPr>
          <w:t>от 06.10.2003 №131-ФЗ</w:t>
        </w:r>
      </w:hyperlink>
      <w:r w:rsidRPr="00AF3D7A">
        <w:rPr>
          <w:color w:val="000000"/>
          <w:sz w:val="20"/>
          <w:szCs w:val="20"/>
        </w:rPr>
        <w:t> «</w:t>
      </w:r>
      <w:hyperlink r:id="rId15" w:tgtFrame="_blank" w:history="1">
        <w:r w:rsidRPr="00AF3D7A">
          <w:rPr>
            <w:rStyle w:val="15"/>
            <w:sz w:val="20"/>
            <w:szCs w:val="20"/>
          </w:rPr>
          <w:t>Об общих принципах организации местного самоуправления</w:t>
        </w:r>
      </w:hyperlink>
      <w:r w:rsidRPr="00AF3D7A">
        <w:rPr>
          <w:color w:val="000000"/>
          <w:sz w:val="20"/>
          <w:szCs w:val="20"/>
        </w:rPr>
        <w:t> в Российской Федерации», Постановлением Правительства РФ от 18.09.2020 №1492 «</w:t>
      </w:r>
      <w:hyperlink r:id="rId16" w:tgtFrame="_blank" w:history="1">
        <w:r w:rsidRPr="00AF3D7A">
          <w:rPr>
            <w:rStyle w:val="15"/>
            <w:sz w:val="20"/>
            <w:szCs w:val="20"/>
          </w:rPr>
          <w:t>Об общих требованиях</w:t>
        </w:r>
      </w:hyperlink>
      <w:r w:rsidRPr="00AF3D7A">
        <w:rPr>
          <w:color w:val="000000"/>
          <w:sz w:val="20"/>
          <w:szCs w:val="20"/>
        </w:rPr>
        <w:t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AF3D7A">
        <w:rPr>
          <w:color w:val="000000"/>
          <w:sz w:val="20"/>
          <w:szCs w:val="20"/>
        </w:rPr>
        <w:t xml:space="preserve">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</w:t>
      </w:r>
      <w:proofErr w:type="spellStart"/>
      <w:r w:rsidRPr="00AF3D7A">
        <w:rPr>
          <w:color w:val="000000"/>
          <w:sz w:val="20"/>
          <w:szCs w:val="20"/>
        </w:rPr>
        <w:t>Ермолаевского</w:t>
      </w:r>
      <w:proofErr w:type="spellEnd"/>
      <w:r w:rsidRPr="00AF3D7A">
        <w:rPr>
          <w:color w:val="000000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AF3D7A">
        <w:rPr>
          <w:b/>
          <w:color w:val="000000"/>
          <w:sz w:val="20"/>
          <w:szCs w:val="20"/>
        </w:rPr>
        <w:t>п</w:t>
      </w:r>
      <w:proofErr w:type="gramEnd"/>
      <w:r w:rsidRPr="00AF3D7A">
        <w:rPr>
          <w:b/>
          <w:color w:val="000000"/>
          <w:sz w:val="20"/>
          <w:szCs w:val="20"/>
        </w:rPr>
        <w:t xml:space="preserve"> о с т а н о в л я е т: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 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2. Утвердить типовую форму  соглашение (договор) о предоставлении из бюджета </w:t>
      </w:r>
      <w:proofErr w:type="spellStart"/>
      <w:r w:rsidRPr="00AF3D7A">
        <w:rPr>
          <w:color w:val="000000"/>
          <w:sz w:val="20"/>
          <w:szCs w:val="20"/>
        </w:rPr>
        <w:t>Ермолаевского</w:t>
      </w:r>
      <w:proofErr w:type="spellEnd"/>
      <w:r w:rsidRPr="00AF3D7A">
        <w:rPr>
          <w:color w:val="000000"/>
          <w:sz w:val="20"/>
          <w:szCs w:val="20"/>
        </w:rPr>
        <w:t xml:space="preserve"> 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AF3D7A">
        <w:rPr>
          <w:color w:val="000000"/>
          <w:sz w:val="20"/>
          <w:szCs w:val="20"/>
          <w:shd w:val="clear" w:color="auto" w:fill="FFFFFF"/>
        </w:rPr>
        <w:t xml:space="preserve">  в соответствии с приложением № 2 к настоящему постановлению.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3. Утвердить типовое соглашение (договор) о предоставлении из бюджета </w:t>
      </w:r>
      <w:proofErr w:type="spellStart"/>
      <w:r w:rsidRPr="00AF3D7A">
        <w:rPr>
          <w:color w:val="000000"/>
          <w:sz w:val="20"/>
          <w:szCs w:val="20"/>
        </w:rPr>
        <w:t>Ермолаевского</w:t>
      </w:r>
      <w:proofErr w:type="spellEnd"/>
      <w:r w:rsidRPr="00AF3D7A">
        <w:rPr>
          <w:color w:val="000000"/>
          <w:sz w:val="20"/>
          <w:szCs w:val="20"/>
        </w:rPr>
        <w:t xml:space="preserve"> сельсовета Убинского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  <w:r w:rsidRPr="00AF3D7A">
        <w:rPr>
          <w:color w:val="000000"/>
          <w:sz w:val="20"/>
          <w:szCs w:val="20"/>
          <w:shd w:val="clear" w:color="auto" w:fill="FFFFFF"/>
        </w:rPr>
        <w:t xml:space="preserve">  в соответствии с приложением №3 к настоящему постановлению.</w:t>
      </w:r>
    </w:p>
    <w:p w:rsidR="00AF3D7A" w:rsidRPr="00AF3D7A" w:rsidRDefault="00AF3D7A" w:rsidP="00AF3D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4. </w:t>
      </w:r>
      <w:r w:rsidRPr="00AF3D7A">
        <w:rPr>
          <w:rFonts w:ascii="Times New Roman" w:hAnsi="Times New Roman" w:cs="Times New Roman"/>
          <w:sz w:val="20"/>
          <w:szCs w:val="20"/>
        </w:rPr>
        <w:t xml:space="preserve">Опубликовать постановление в периодическом печатном издании «Вестник </w:t>
      </w:r>
      <w:proofErr w:type="spellStart"/>
      <w:r w:rsidRPr="00AF3D7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sz w:val="20"/>
          <w:szCs w:val="20"/>
        </w:rPr>
        <w:t xml:space="preserve"> сельсовета».                                                                             </w:t>
      </w:r>
    </w:p>
    <w:p w:rsidR="00AF3D7A" w:rsidRPr="00AF3D7A" w:rsidRDefault="00AF3D7A" w:rsidP="00A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sz w:val="20"/>
          <w:szCs w:val="20"/>
        </w:rPr>
        <w:t xml:space="preserve">      6. Контроль исполнения постановления оставляю за собой.  </w:t>
      </w:r>
    </w:p>
    <w:p w:rsidR="00AF3D7A" w:rsidRPr="00AF3D7A" w:rsidRDefault="00AF3D7A" w:rsidP="00AF3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F3D7A" w:rsidRPr="00AF3D7A" w:rsidRDefault="00AF3D7A" w:rsidP="00AF3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3D7A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AF3D7A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AF3D7A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AF3D7A" w:rsidRPr="00AF3D7A" w:rsidRDefault="00AF3D7A" w:rsidP="00AF3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3D7A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района Новосибирской области                                А.Н. </w:t>
      </w:r>
      <w:proofErr w:type="spellStart"/>
      <w:r w:rsidRPr="00AF3D7A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                                                                                                         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УТВЕРЖДЕН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постановлением администрации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proofErr w:type="spellStart"/>
      <w:r w:rsidRPr="00AF3D7A">
        <w:rPr>
          <w:color w:val="000000"/>
          <w:sz w:val="20"/>
          <w:szCs w:val="20"/>
        </w:rPr>
        <w:t>Ермолаевского</w:t>
      </w:r>
      <w:proofErr w:type="spellEnd"/>
      <w:r w:rsidRPr="00AF3D7A">
        <w:rPr>
          <w:color w:val="000000"/>
          <w:sz w:val="20"/>
          <w:szCs w:val="20"/>
        </w:rPr>
        <w:t xml:space="preserve"> сельсовета                                                                                                     Убинского района Новосибирской области                                                                           от 29.08.2022 №43-па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AF3D7A">
        <w:rPr>
          <w:b/>
          <w:bCs/>
          <w:color w:val="000000"/>
          <w:sz w:val="20"/>
          <w:szCs w:val="20"/>
        </w:rPr>
        <w:t>ПОРЯДОК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0"/>
          <w:szCs w:val="20"/>
        </w:rPr>
      </w:pPr>
      <w:r w:rsidRPr="00AF3D7A">
        <w:rPr>
          <w:b/>
          <w:bCs/>
          <w:color w:val="000000"/>
          <w:sz w:val="20"/>
          <w:szCs w:val="20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 xml:space="preserve">I. Общие положения 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1.1. </w:t>
      </w:r>
      <w:proofErr w:type="gramStart"/>
      <w:r w:rsidRPr="00AF3D7A">
        <w:rPr>
          <w:color w:val="000000"/>
          <w:sz w:val="20"/>
          <w:szCs w:val="20"/>
        </w:rPr>
        <w:t>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</w:t>
      </w:r>
      <w:proofErr w:type="gramEnd"/>
      <w:r w:rsidRPr="00AF3D7A">
        <w:rPr>
          <w:color w:val="000000"/>
          <w:sz w:val="20"/>
          <w:szCs w:val="20"/>
        </w:rPr>
        <w:t xml:space="preserve">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1.2. В настоящем Порядке используются следующие понятия: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 xml:space="preserve">1.2.1. Субсидия – денежные средства, предоставляемые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 xml:space="preserve">сельсовета Убинского района Новосибирской области </w:t>
      </w:r>
      <w:r w:rsidRPr="00AF3D7A">
        <w:rPr>
          <w:color w:val="000000"/>
          <w:sz w:val="20"/>
          <w:szCs w:val="20"/>
        </w:rPr>
        <w:t xml:space="preserve">(далее - местный бюджет) субсидии на конкурсной основе в целях финансового обеспечения затрат на территории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1.2.2. Соискатель субсидии 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 на территории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1.2.4. Получатель субсидии – соискатель субсидии, заявка которого признана победившей в конкурсе.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1.3. Администрация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 (далее - администрация муниципального образования) 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 в пределах бюджетных ассигнований, предусмотренных в бюджете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 на соответствующий финансовый год и плановый период.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1.4. </w:t>
      </w:r>
      <w:proofErr w:type="gramStart"/>
      <w:r w:rsidRPr="00AF3D7A">
        <w:rPr>
          <w:color w:val="000000"/>
          <w:sz w:val="20"/>
          <w:szCs w:val="20"/>
        </w:rPr>
        <w:t>Цель предоставления субсидий: 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</w:t>
      </w:r>
      <w:proofErr w:type="gramEnd"/>
      <w:r w:rsidRPr="00AF3D7A">
        <w:rPr>
          <w:color w:val="000000"/>
          <w:sz w:val="20"/>
          <w:szCs w:val="20"/>
        </w:rPr>
        <w:t xml:space="preserve"> не предусмотрено нормативными правовыми актами Правительства Российской Федерации), выполнением работ, оказанием услуг.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1.5. Субсидии из бюджета муниципального образования предоставляются в соответствии с решением о бюджете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 на соответствующий период, определяющим категории получателей субсидии.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AF3D7A">
        <w:rPr>
          <w:color w:val="000000"/>
          <w:sz w:val="20"/>
          <w:szCs w:val="20"/>
        </w:rPr>
        <w:t xml:space="preserve">услуг, имеющих право на получение субсидий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 являются</w:t>
      </w:r>
      <w:proofErr w:type="gramEnd"/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 (далее – муниципальное образование);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1.7. </w:t>
      </w:r>
      <w:proofErr w:type="gramStart"/>
      <w:r w:rsidRPr="00AF3D7A">
        <w:rPr>
          <w:color w:val="000000"/>
          <w:sz w:val="20"/>
          <w:szCs w:val="20"/>
        </w:rPr>
        <w:t xml:space="preserve">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муниципального образования на соответствующий финансовый год, и в случаях и в порядке, предусмотренных решением Совета депутатов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 «О бюджете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</w:t>
      </w:r>
      <w:proofErr w:type="gramEnd"/>
      <w:r w:rsidRPr="00AF3D7A">
        <w:rPr>
          <w:bCs/>
          <w:color w:val="000000"/>
          <w:sz w:val="20"/>
          <w:szCs w:val="20"/>
        </w:rPr>
        <w:t xml:space="preserve"> Новосибирской области </w:t>
      </w:r>
      <w:r w:rsidRPr="00AF3D7A">
        <w:rPr>
          <w:color w:val="000000"/>
          <w:sz w:val="20"/>
          <w:szCs w:val="20"/>
        </w:rPr>
        <w:t>на соответствующий финансовый год».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1.8. Информация, при формировании проекта решения Совета депутатов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 о бюджете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, о внесении изменений в бюджет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>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2. Порядок проведения отбора соискателей субсидий, в том числе гранта в форме субсидии для предоставления субсидий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 Администрация муниципального образования как организатор конкурса: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2.1.1. Обеспечивает работу конкурсной комиссии по определению претендентов на предоставление субсидий на территории муниципального образования (далее – конкурсная комиссия), состав которой, утверждается распоряжением администрации муниципального образования.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а) перечень документов, необходимых для участия в конкурсе;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б) о 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в) время и место приема заявок на участие в конкурсе, почтовый адрес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 адрес электронной почты для направления заявок на участие в конкурсе;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г) номер телефона для получения консультаций по вопросам подготовки заявок на участие в конкурсе;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д) цели предоставления субсидии в соответствии с 1.4. настоящего Порядка, а также результаты предоставления субсидии;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е)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</w:t>
      </w:r>
      <w:proofErr w:type="gramStart"/>
      <w:r w:rsidRPr="00AF3D7A">
        <w:rPr>
          <w:color w:val="000000"/>
          <w:sz w:val="20"/>
          <w:szCs w:val="20"/>
        </w:rPr>
        <w:t>внесения изменений заявки участников отбора</w:t>
      </w:r>
      <w:proofErr w:type="gramEnd"/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к) правила рассмотрения и оценки заявок участников отбора;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н) условия признания победителя (победителей) отбора </w:t>
      </w:r>
      <w:proofErr w:type="gramStart"/>
      <w:r w:rsidRPr="00AF3D7A">
        <w:rPr>
          <w:color w:val="000000"/>
          <w:sz w:val="20"/>
          <w:szCs w:val="20"/>
        </w:rPr>
        <w:t>уклонившимся</w:t>
      </w:r>
      <w:proofErr w:type="gramEnd"/>
      <w:r w:rsidRPr="00AF3D7A">
        <w:rPr>
          <w:color w:val="000000"/>
          <w:sz w:val="20"/>
          <w:szCs w:val="20"/>
        </w:rPr>
        <w:t xml:space="preserve"> от заключения Соглашения;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Срок приема заявок на участие в конкурсе составляет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тридцать календарных дней, и начинает исчисляться после дня размещения объявления о проведении конкурса.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2.1.3. Организует консультирование по вопросам подготовки заявок на участие в конкурсе.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2.1.5. Обеспечивает сохранность поданных заявок на участие в конкурсе.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2.1.6. Для участия в конкурсе на предоставление субсидии, из бюджета муниципального образования  соискатель субсидии, представляет организатору конкурса следующую конкурсную документацию: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Один соискатель субсидии может подать только одну заявку.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б) Копии учредительных документов, заверенные печатью и подписью руководителя.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г) Документы подтверждающие фактически произведенные затраты (недополученные доходы);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д) Сведения о банковских реквизитах соискателя субсидии, в том числе гранта в форме субсидии.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2.1.7. Помимо документов, указанных в пункте 2.1.6. настоящего Порядка, соискатель субсидии может представить дополнительные документы и материалы о деятельности.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Если указанная информация в заявке содержит персональные данные,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то соискатель субсидии представляет согласие на их обработку.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2.1.8. 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2) справку налогового органа о наличии/отсутствии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3) справку Фонда социального страхования, подтверждающую отсутствие задолженности по страховым взносам;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2.1.9. Заявки могут быть отозваны соискателями субсидии, в том числе до окончания срока их приема путем направления 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2.1.10. Заявка на участие в конкурсе должна быть представлена на бумажном и электронном носителе.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2.1.11. Представленные на конкурс документы возврату не подлежат.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2.1.13. В случае отсутствия заявок или в случае несоответствия требованиям, указанным в пункте 1.6. 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2.1.14. Основаниями для отказа соискателю субсидии в участии в конкурсе являются: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1) Несоответствие представленных соискателем субсидии документов требованиям, определенным подпунктом 2.1.6 настоящего Порядка, или непредставление (предоставление не в полном объеме) указанных документов.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2) Недостоверность представленной соискателем субсидии, в том числе гранта в форме субсидии, информации.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</w:t>
      </w:r>
      <w:proofErr w:type="gramEnd"/>
      <w:r w:rsidRPr="00AF3D7A">
        <w:rPr>
          <w:color w:val="000000"/>
          <w:sz w:val="20"/>
          <w:szCs w:val="20"/>
        </w:rPr>
        <w:t xml:space="preserve"> </w:t>
      </w:r>
      <w:proofErr w:type="gramStart"/>
      <w:r w:rsidRPr="00AF3D7A">
        <w:rPr>
          <w:color w:val="000000"/>
          <w:sz w:val="20"/>
          <w:szCs w:val="20"/>
        </w:rPr>
        <w:t>проведении</w:t>
      </w:r>
      <w:proofErr w:type="gramEnd"/>
      <w:r w:rsidRPr="00AF3D7A">
        <w:rPr>
          <w:color w:val="000000"/>
          <w:sz w:val="20"/>
          <w:szCs w:val="20"/>
        </w:rPr>
        <w:t xml:space="preserve"> финансовых операций (оффшорные зоны), в совокупности превышает 50 процентов;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б) соискатель субсидии, в том числе гранта в форме субсидии, 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в) у соискателя субсидии, в том числе гранта в форме субсидии, 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4) подача соискателем субсидии предложения (заявки) после даты и (или) времени, определенных для подачи предложений (заявок) на участие в конкурсе.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2.1.15. Порядок определения победителя конкурсного отбора.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Результаты конкурса оформляются протоколом конкурсной комиссии,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в </w:t>
      </w:r>
      <w:proofErr w:type="gramStart"/>
      <w:r w:rsidRPr="00AF3D7A">
        <w:rPr>
          <w:color w:val="000000"/>
          <w:sz w:val="20"/>
          <w:szCs w:val="20"/>
        </w:rPr>
        <w:t>котором</w:t>
      </w:r>
      <w:proofErr w:type="gramEnd"/>
      <w:r w:rsidRPr="00AF3D7A">
        <w:rPr>
          <w:color w:val="000000"/>
          <w:sz w:val="20"/>
          <w:szCs w:val="20"/>
        </w:rPr>
        <w:t xml:space="preserve"> указывается заявки, поданных соискателями субсидии, победитель и размер субсидии, подлежащий выделению из бюджета.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3. Условия и порядок предоставления субсидий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 Претендент на получение субсидии предоставляет в администрацию муниципального образования заявление с приложением следующих документов: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1) копию устава и (или) учредительного договора (для юридических лиц);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2) копию документа, удостоверяющего личность (для физических лиц);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3) документ, подтверждающий назначение на должность руководителя и главного бухгалтера;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4) бухгалтерские и платежные документы, подтверждающие произведенные расходы;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5) смету на проведение работ;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6) справку-расчёт на предоставление субсидии.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администрацией  муниципального образования запрашиваются следующие документы (их копии или содержащиеся в них сведения):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1) выписка из ЕГРЮЛ или выписку из ЕГРИП;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2) копия свидетельства о постановке на налоговый учёт в налоговом органе;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4) справка налогового органа об отсутствии задолженности в бюджет по обязательным платежам;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5) 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администрацией).</w:t>
      </w:r>
      <w:proofErr w:type="gramEnd"/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3.2.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3.3. Основанием для отказа в выделении субсидий является: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- несоответствие представленных получателем субсидии документов требованиям, определенным подпунктом 3.1. настоящего Порядка, или непредставление (предоставление не в полном объеме) указанных документов;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- недостоверность представленной получателем субсидии информации;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3.4.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Расчет средств субсидий, предоставляемых заявителю, рассчитывается в соответствии с методикой согласно приложению №1 к настоящему Порядку.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</w:t>
      </w:r>
      <w:r w:rsidRPr="00AF3D7A">
        <w:rPr>
          <w:color w:val="000000"/>
          <w:sz w:val="20"/>
          <w:szCs w:val="20"/>
          <w:shd w:val="clear" w:color="auto" w:fill="FFFFFF"/>
        </w:rPr>
        <w:t> (приложение № 2, №3), </w:t>
      </w:r>
      <w:r w:rsidRPr="00AF3D7A">
        <w:rPr>
          <w:color w:val="000000"/>
          <w:sz w:val="20"/>
          <w:szCs w:val="20"/>
        </w:rPr>
        <w:t xml:space="preserve"> которое является основанием для предоставления субсидии. 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3.6. Администрация муниципального образования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- у получателей субсидий должна отсутствовать просроченная задолженность по возврату в бюджет поселения субсидий, бюджетных инвестиций, </w:t>
      </w:r>
      <w:proofErr w:type="gramStart"/>
      <w:r w:rsidRPr="00AF3D7A">
        <w:rPr>
          <w:color w:val="000000"/>
          <w:sz w:val="20"/>
          <w:szCs w:val="20"/>
        </w:rPr>
        <w:t>предоставленных</w:t>
      </w:r>
      <w:proofErr w:type="gramEnd"/>
      <w:r w:rsidRPr="00AF3D7A">
        <w:rPr>
          <w:color w:val="000000"/>
          <w:sz w:val="20"/>
          <w:szCs w:val="20"/>
        </w:rPr>
        <w:t xml:space="preserve">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- получатели субсидий - юридические лица не должны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F3D7A">
        <w:rPr>
          <w:color w:val="000000"/>
          <w:sz w:val="20"/>
          <w:szCs w:val="20"/>
        </w:rPr>
        <w:t>) в отношении таких юридических лиц, в совокупности превышает 50 процентов;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- получатели субсидий не должны получать средства из бюджета муниципального образования  на цели, указанные в пункте 1.1 настоящего Порядка.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3.8. Администрация муниципального образования перечисляет денежные средства в виде субсидии на расчетный счет получателя субсидии, указанный в соглашении, в течение 10 рабочих дней со дня подписания соглашения, указанного в п.3.5. настоящего Порядка.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3.9.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требованиям, категории 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год.</w:t>
      </w:r>
      <w:proofErr w:type="gramEnd"/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Субсидия перечисляется получателю субсидии, заключившему договор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3.13. 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типовыми формами установленными постановлением администрации муниципального образования.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3.14. 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 приводящему к невозможности предоставления субсидии в размере, определенном в Соглашении.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4. Требования к отчетности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 Получатель субсидии, представляет главному распорядителю бюджетных средств, предоставившему субсидию отчетность 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 Сроки и форма представления получателем субсидии, отчетности об осуществлении расходов, источником финансового обеспечения которых является субсидия, устанавливаются главным распорядителем бюджетных сре</w:t>
      </w:r>
      <w:proofErr w:type="gramStart"/>
      <w:r w:rsidRPr="00AF3D7A">
        <w:rPr>
          <w:color w:val="000000"/>
          <w:sz w:val="20"/>
          <w:szCs w:val="20"/>
        </w:rPr>
        <w:t>дств в с</w:t>
      </w:r>
      <w:proofErr w:type="gramEnd"/>
      <w:r w:rsidRPr="00AF3D7A">
        <w:rPr>
          <w:color w:val="000000"/>
          <w:sz w:val="20"/>
          <w:szCs w:val="20"/>
        </w:rPr>
        <w:t>оглашении (договоре).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 xml:space="preserve">5. Осуществление </w:t>
      </w:r>
      <w:proofErr w:type="gramStart"/>
      <w:r w:rsidRPr="00AF3D7A">
        <w:rPr>
          <w:bCs/>
          <w:color w:val="000000"/>
          <w:sz w:val="20"/>
          <w:szCs w:val="20"/>
        </w:rPr>
        <w:t>контроля за</w:t>
      </w:r>
      <w:proofErr w:type="gramEnd"/>
      <w:r w:rsidRPr="00AF3D7A">
        <w:rPr>
          <w:bCs/>
          <w:color w:val="000000"/>
          <w:sz w:val="20"/>
          <w:szCs w:val="20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5.1. </w:t>
      </w:r>
      <w:proofErr w:type="gramStart"/>
      <w:r w:rsidRPr="00AF3D7A">
        <w:rPr>
          <w:color w:val="000000"/>
          <w:sz w:val="20"/>
          <w:szCs w:val="20"/>
        </w:rPr>
        <w:t>Контроль за</w:t>
      </w:r>
      <w:proofErr w:type="gramEnd"/>
      <w:r w:rsidRPr="00AF3D7A">
        <w:rPr>
          <w:color w:val="000000"/>
          <w:sz w:val="20"/>
          <w:szCs w:val="20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 </w:t>
      </w:r>
      <w:hyperlink r:id="rId17" w:tgtFrame="_blank" w:history="1">
        <w:r w:rsidRPr="00AF3D7A">
          <w:rPr>
            <w:rStyle w:val="15"/>
            <w:sz w:val="20"/>
            <w:szCs w:val="20"/>
          </w:rPr>
          <w:t>кодексом</w:t>
        </w:r>
      </w:hyperlink>
      <w:r w:rsidRPr="00AF3D7A">
        <w:rPr>
          <w:color w:val="000000"/>
          <w:sz w:val="20"/>
          <w:szCs w:val="20"/>
        </w:rPr>
        <w:t> Российской Федерации.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0"/>
          <w:szCs w:val="20"/>
          <w:shd w:val="clear" w:color="auto" w:fill="FFFFFF"/>
        </w:rPr>
      </w:pPr>
      <w:r w:rsidRPr="00AF3D7A">
        <w:rPr>
          <w:color w:val="000000"/>
          <w:sz w:val="20"/>
          <w:szCs w:val="20"/>
        </w:rPr>
        <w:t xml:space="preserve">5.2. Главный распорядитель бюджетных средств осуществляет обязательную проверку соблюдения </w:t>
      </w:r>
      <w:r w:rsidRPr="00AF3D7A">
        <w:rPr>
          <w:color w:val="22272F"/>
          <w:sz w:val="20"/>
          <w:szCs w:val="20"/>
          <w:shd w:val="clear" w:color="auto" w:fill="FFFFFF"/>
        </w:rPr>
        <w:t>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 </w:t>
      </w:r>
      <w:hyperlink r:id="rId18" w:anchor="/document/12112604/entry/2681" w:history="1">
        <w:r w:rsidRPr="00AF3D7A">
          <w:rPr>
            <w:rStyle w:val="a7"/>
            <w:color w:val="3272C0"/>
            <w:sz w:val="20"/>
            <w:szCs w:val="20"/>
            <w:shd w:val="clear" w:color="auto" w:fill="FFFFFF"/>
          </w:rPr>
          <w:t>статьями 268</w:t>
        </w:r>
        <w:r w:rsidRPr="00AF3D7A">
          <w:rPr>
            <w:rStyle w:val="a7"/>
            <w:color w:val="3272C0"/>
            <w:sz w:val="20"/>
            <w:szCs w:val="20"/>
            <w:shd w:val="clear" w:color="auto" w:fill="FFFFFF"/>
            <w:vertAlign w:val="superscript"/>
          </w:rPr>
          <w:t> 1</w:t>
        </w:r>
      </w:hyperlink>
      <w:r w:rsidRPr="00AF3D7A">
        <w:rPr>
          <w:color w:val="22272F"/>
          <w:sz w:val="20"/>
          <w:szCs w:val="20"/>
          <w:shd w:val="clear" w:color="auto" w:fill="FFFFFF"/>
        </w:rPr>
        <w:t> и </w:t>
      </w:r>
      <w:hyperlink r:id="rId19" w:anchor="/document/12112604/entry/2692" w:history="1">
        <w:r w:rsidRPr="00AF3D7A">
          <w:rPr>
            <w:rStyle w:val="a7"/>
            <w:color w:val="3272C0"/>
            <w:sz w:val="20"/>
            <w:szCs w:val="20"/>
            <w:shd w:val="clear" w:color="auto" w:fill="FFFFFF"/>
          </w:rPr>
          <w:t>269</w:t>
        </w:r>
        <w:r w:rsidRPr="00AF3D7A">
          <w:rPr>
            <w:rStyle w:val="a7"/>
            <w:color w:val="3272C0"/>
            <w:sz w:val="20"/>
            <w:szCs w:val="20"/>
            <w:shd w:val="clear" w:color="auto" w:fill="FFFFFF"/>
            <w:vertAlign w:val="superscript"/>
          </w:rPr>
          <w:t> 2</w:t>
        </w:r>
      </w:hyperlink>
      <w:r w:rsidRPr="00AF3D7A">
        <w:rPr>
          <w:color w:val="22272F"/>
          <w:sz w:val="20"/>
          <w:szCs w:val="20"/>
          <w:shd w:val="clear" w:color="auto" w:fill="FFFFFF"/>
        </w:rPr>
        <w:t> Бюджетного кодекса Российской Федерации.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5.3. Для проведения проверки (ревизии) получатель субсидии обязан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5.5. Субсидии, перечисленные Получателям субсидии, подлежат возврату в бюджет муниципального образования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5.6. </w:t>
      </w:r>
      <w:proofErr w:type="gramStart"/>
      <w:r w:rsidRPr="00AF3D7A">
        <w:rPr>
          <w:color w:val="000000"/>
          <w:sz w:val="20"/>
          <w:szCs w:val="20"/>
        </w:rPr>
        <w:t>Контроль за</w:t>
      </w:r>
      <w:proofErr w:type="gramEnd"/>
      <w:r w:rsidRPr="00AF3D7A">
        <w:rPr>
          <w:color w:val="000000"/>
          <w:sz w:val="20"/>
          <w:szCs w:val="20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5.8.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 коду доходов в течение 10 рабочих дней с момента получения уведомления и акта проверки.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5.9.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5.10.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                                                                  Приложение № 1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к Порядку предоставления субсидий юридическим лицам                                             (за исключением субсидий муниципальным учреждениям),                         индивидуальным предпринимателям,                                                                                       а также физическим лицам - производителям                                                             товаров, работ,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Методика расчета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i/>
          <w:i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AF3D7A">
        <w:rPr>
          <w:bCs/>
          <w:i/>
          <w:iCs/>
          <w:color w:val="000000"/>
          <w:sz w:val="20"/>
          <w:szCs w:val="20"/>
        </w:rPr>
        <w:t>N = A×M/ B,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4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где </w:t>
      </w:r>
      <w:r w:rsidRPr="00AF3D7A">
        <w:rPr>
          <w:bCs/>
          <w:i/>
          <w:iCs/>
          <w:color w:val="000000"/>
          <w:sz w:val="20"/>
          <w:szCs w:val="20"/>
        </w:rPr>
        <w:t>N</w:t>
      </w:r>
      <w:r w:rsidRPr="00AF3D7A">
        <w:rPr>
          <w:color w:val="000000"/>
          <w:sz w:val="20"/>
          <w:szCs w:val="20"/>
          <w:vertAlign w:val="superscript"/>
        </w:rPr>
        <w:t> </w:t>
      </w:r>
      <w:r w:rsidRPr="00AF3D7A">
        <w:rPr>
          <w:color w:val="000000"/>
          <w:sz w:val="20"/>
          <w:szCs w:val="20"/>
        </w:rPr>
        <w:t>- сумма субсидии, предоставляемой получателю субсидии из местного бюджета;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AF3D7A">
        <w:rPr>
          <w:bCs/>
          <w:i/>
          <w:iCs/>
          <w:color w:val="000000"/>
          <w:sz w:val="20"/>
          <w:szCs w:val="20"/>
        </w:rPr>
        <w:t>А</w:t>
      </w:r>
      <w:r w:rsidRPr="00AF3D7A">
        <w:rPr>
          <w:color w:val="000000"/>
          <w:sz w:val="20"/>
          <w:szCs w:val="20"/>
        </w:rPr>
        <w:t> - общая сумма средств субсидий, предусмотренная в бюджете муниципального образования на год, в котором предоставляются субсидии;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AF3D7A">
        <w:rPr>
          <w:bCs/>
          <w:i/>
          <w:iCs/>
          <w:color w:val="000000"/>
          <w:sz w:val="20"/>
          <w:szCs w:val="20"/>
        </w:rPr>
        <w:t>M</w:t>
      </w:r>
      <w:r w:rsidRPr="00AF3D7A">
        <w:rPr>
          <w:color w:val="000000"/>
          <w:sz w:val="20"/>
          <w:szCs w:val="20"/>
        </w:rPr>
        <w:t> – сумма необходимых получателю субсидии денежных сре</w:t>
      </w:r>
      <w:proofErr w:type="gramStart"/>
      <w:r w:rsidRPr="00AF3D7A">
        <w:rPr>
          <w:color w:val="000000"/>
          <w:sz w:val="20"/>
          <w:szCs w:val="20"/>
        </w:rPr>
        <w:t>дств дл</w:t>
      </w:r>
      <w:proofErr w:type="gramEnd"/>
      <w:r w:rsidRPr="00AF3D7A">
        <w:rPr>
          <w:color w:val="000000"/>
          <w:sz w:val="20"/>
          <w:szCs w:val="20"/>
        </w:rPr>
        <w:t>я покрытия затрат;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AF3D7A">
        <w:rPr>
          <w:bCs/>
          <w:i/>
          <w:iCs/>
          <w:color w:val="000000"/>
          <w:sz w:val="20"/>
          <w:szCs w:val="20"/>
        </w:rPr>
        <w:t>B</w:t>
      </w:r>
      <w:r w:rsidRPr="00AF3D7A">
        <w:rPr>
          <w:color w:val="000000"/>
          <w:sz w:val="20"/>
          <w:szCs w:val="20"/>
        </w:rPr>
        <w:t> - общая сумма средств, необходимых для возмещения затрат всех получателей субсидий.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                              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F3D7A" w:rsidRPr="00AF3D7A" w:rsidRDefault="00AF3D7A" w:rsidP="00C86C35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                                                                   Приложение № 2</w:t>
      </w:r>
    </w:p>
    <w:p w:rsidR="00AF3D7A" w:rsidRPr="00AF3D7A" w:rsidRDefault="00AF3D7A" w:rsidP="00C86C35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                                     к постановлению  администрации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proofErr w:type="spellStart"/>
      <w:r w:rsidRPr="00AF3D7A">
        <w:rPr>
          <w:color w:val="000000"/>
          <w:sz w:val="20"/>
          <w:szCs w:val="20"/>
        </w:rPr>
        <w:t>Ермолаевского</w:t>
      </w:r>
      <w:proofErr w:type="spellEnd"/>
      <w:r w:rsidRPr="00AF3D7A">
        <w:rPr>
          <w:color w:val="000000"/>
          <w:sz w:val="20"/>
          <w:szCs w:val="20"/>
        </w:rPr>
        <w:t xml:space="preserve"> сельсовета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Убинского района Новосибирской области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 от 29.08.2022 №43-па 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bCs/>
          <w:color w:val="000000"/>
          <w:sz w:val="20"/>
          <w:szCs w:val="20"/>
        </w:rPr>
      </w:pPr>
      <w:bookmarkStart w:id="3" w:name="Par44"/>
      <w:bookmarkStart w:id="4" w:name="Par39"/>
      <w:bookmarkEnd w:id="3"/>
      <w:bookmarkEnd w:id="4"/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Типовая форма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 xml:space="preserve">Соглашение (договор) о предоставлении из бюджета </w:t>
      </w:r>
      <w:proofErr w:type="spellStart"/>
      <w:r w:rsidRPr="00AF3D7A">
        <w:rPr>
          <w:color w:val="000000"/>
          <w:sz w:val="20"/>
          <w:szCs w:val="20"/>
        </w:rPr>
        <w:t>Ермолаевского</w:t>
      </w:r>
      <w:proofErr w:type="spellEnd"/>
      <w:r w:rsidRPr="00AF3D7A">
        <w:rPr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 xml:space="preserve">с. </w:t>
      </w:r>
      <w:proofErr w:type="spellStart"/>
      <w:r w:rsidRPr="00AF3D7A">
        <w:rPr>
          <w:bCs/>
          <w:color w:val="000000"/>
          <w:sz w:val="20"/>
          <w:szCs w:val="20"/>
        </w:rPr>
        <w:t>Ермолаевка</w:t>
      </w:r>
      <w:proofErr w:type="spellEnd"/>
    </w:p>
    <w:tbl>
      <w:tblPr>
        <w:tblW w:w="939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  <w:gridCol w:w="4697"/>
      </w:tblGrid>
      <w:tr w:rsidR="00AF3D7A" w:rsidRPr="00AF3D7A" w:rsidTr="00D6278A">
        <w:trPr>
          <w:trHeight w:val="336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«____»_____________20___г.</w:t>
            </w: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№ ______________</w:t>
            </w:r>
          </w:p>
        </w:tc>
      </w:tr>
      <w:tr w:rsidR="00AF3D7A" w:rsidRPr="00AF3D7A" w:rsidTr="00D6278A">
        <w:trPr>
          <w:trHeight w:val="600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</w:t>
            </w:r>
            <w:proofErr w:type="gramStart"/>
            <w:r w:rsidRPr="00AF3D7A">
              <w:rPr>
                <w:iCs/>
                <w:sz w:val="20"/>
                <w:szCs w:val="20"/>
              </w:rPr>
              <w:t>(дата заключения соглашения (договора)</w:t>
            </w:r>
            <w:proofErr w:type="gramEnd"/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proofErr w:type="gramStart"/>
            <w:r w:rsidRPr="00AF3D7A">
              <w:rPr>
                <w:iCs/>
                <w:sz w:val="20"/>
                <w:szCs w:val="20"/>
              </w:rPr>
              <w:t>(номер соглашения (договора)</w:t>
            </w:r>
            <w:proofErr w:type="gramEnd"/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bookmarkStart w:id="5" w:name="Par82"/>
      <w:bookmarkEnd w:id="5"/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Администрация </w:t>
      </w:r>
      <w:proofErr w:type="spellStart"/>
      <w:r w:rsidRPr="00AF3D7A">
        <w:rPr>
          <w:color w:val="000000"/>
          <w:sz w:val="20"/>
          <w:szCs w:val="20"/>
        </w:rPr>
        <w:t>Ермолаевского</w:t>
      </w:r>
      <w:proofErr w:type="spellEnd"/>
      <w:r w:rsidRPr="00AF3D7A">
        <w:rPr>
          <w:color w:val="000000"/>
          <w:sz w:val="20"/>
          <w:szCs w:val="20"/>
        </w:rPr>
        <w:t xml:space="preserve"> сельсовета Убинского района Новосибирской области, именуемая «администрация», в лице Главы </w:t>
      </w:r>
      <w:proofErr w:type="spellStart"/>
      <w:r w:rsidRPr="00AF3D7A">
        <w:rPr>
          <w:color w:val="000000"/>
          <w:sz w:val="20"/>
          <w:szCs w:val="20"/>
        </w:rPr>
        <w:t>Ермолаевского</w:t>
      </w:r>
      <w:proofErr w:type="spellEnd"/>
      <w:r w:rsidRPr="00AF3D7A">
        <w:rPr>
          <w:color w:val="000000"/>
          <w:sz w:val="20"/>
          <w:szCs w:val="20"/>
        </w:rPr>
        <w:t xml:space="preserve"> сельсовета Убинского района Новосибирской области, действующего на основании Устава сельского поселения </w:t>
      </w:r>
      <w:proofErr w:type="spellStart"/>
      <w:r w:rsidRPr="00AF3D7A">
        <w:rPr>
          <w:color w:val="000000"/>
          <w:sz w:val="20"/>
          <w:szCs w:val="20"/>
        </w:rPr>
        <w:t>Ермолаевский</w:t>
      </w:r>
      <w:proofErr w:type="spellEnd"/>
      <w:r w:rsidRPr="00AF3D7A">
        <w:rPr>
          <w:color w:val="000000"/>
          <w:sz w:val="20"/>
          <w:szCs w:val="20"/>
        </w:rPr>
        <w:t xml:space="preserve"> сельсовета Убинского муниципального района Новосибирской области,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одной стороны и __________________________________________________,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iCs/>
          <w:color w:val="000000"/>
          <w:sz w:val="20"/>
          <w:szCs w:val="20"/>
        </w:rPr>
      </w:pPr>
      <w:proofErr w:type="gramStart"/>
      <w:r w:rsidRPr="00AF3D7A">
        <w:rPr>
          <w:iCs/>
          <w:color w:val="000000"/>
          <w:sz w:val="20"/>
          <w:szCs w:val="20"/>
        </w:rPr>
        <w:t>(наименование юридического лица, фамилия, имя, отчество (при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iCs/>
          <w:color w:val="000000"/>
          <w:sz w:val="20"/>
          <w:szCs w:val="20"/>
        </w:rPr>
      </w:pPr>
      <w:proofErr w:type="gramStart"/>
      <w:r w:rsidRPr="00AF3D7A">
        <w:rPr>
          <w:iCs/>
          <w:color w:val="000000"/>
          <w:sz w:val="20"/>
          <w:szCs w:val="20"/>
        </w:rPr>
        <w:t>наличии</w:t>
      </w:r>
      <w:proofErr w:type="gramEnd"/>
      <w:r w:rsidRPr="00AF3D7A">
        <w:rPr>
          <w:iCs/>
          <w:color w:val="000000"/>
          <w:sz w:val="20"/>
          <w:szCs w:val="20"/>
        </w:rPr>
        <w:t>) индивидуального предпринимателя или физического лица-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производителя товаров, работ, услуг)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именуемый в дальнейшем «Получатель», в лице 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____________________________________________________________________,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AF3D7A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действующего</w:t>
      </w:r>
      <w:proofErr w:type="gramEnd"/>
      <w:r w:rsidRPr="00AF3D7A">
        <w:rPr>
          <w:color w:val="000000"/>
          <w:sz w:val="20"/>
          <w:szCs w:val="20"/>
        </w:rPr>
        <w:t xml:space="preserve"> на</w:t>
      </w: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>основании _________________________________________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_____________________________________________________________,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другой стороны, далее именуемые «Стороны», в соответствии</w:t>
      </w:r>
      <w:r w:rsidRPr="00AF3D7A">
        <w:rPr>
          <w:color w:val="000000"/>
          <w:sz w:val="20"/>
          <w:szCs w:val="20"/>
        </w:rPr>
        <w:br/>
        <w:t>с Бюджетным </w:t>
      </w:r>
      <w:hyperlink r:id="rId20" w:tgtFrame="_blank" w:history="1">
        <w:r w:rsidRPr="00AF3D7A">
          <w:rPr>
            <w:rStyle w:val="15"/>
            <w:sz w:val="20"/>
            <w:szCs w:val="20"/>
          </w:rPr>
          <w:t>кодексом</w:t>
        </w:r>
      </w:hyperlink>
      <w:r w:rsidRPr="00AF3D7A">
        <w:rPr>
          <w:color w:val="000000"/>
          <w:sz w:val="20"/>
          <w:szCs w:val="20"/>
        </w:rPr>
        <w:t> Российской Федерации), 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__________________________________________________________________   </w:t>
      </w:r>
      <w:r w:rsidRPr="00AF3D7A">
        <w:rPr>
          <w:iCs/>
          <w:color w:val="000000"/>
          <w:sz w:val="20"/>
          <w:szCs w:val="20"/>
        </w:rPr>
        <w:t xml:space="preserve">(наименование порядка предоставления субсидии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сельсовета  Убинского района Новосибирской области</w:t>
      </w:r>
      <w:r w:rsidRPr="00AF3D7A">
        <w:rPr>
          <w:i/>
          <w:iCs/>
          <w:color w:val="000000"/>
          <w:sz w:val="20"/>
          <w:szCs w:val="20"/>
        </w:rPr>
        <w:t xml:space="preserve"> </w:t>
      </w:r>
      <w:r w:rsidRPr="00AF3D7A">
        <w:rPr>
          <w:iCs/>
          <w:color w:val="000000"/>
          <w:sz w:val="20"/>
          <w:szCs w:val="20"/>
        </w:rPr>
        <w:t>Получателю)</w:t>
      </w:r>
      <w:r w:rsidRPr="00AF3D7A">
        <w:rPr>
          <w:color w:val="000000"/>
          <w:sz w:val="20"/>
          <w:szCs w:val="20"/>
        </w:rPr>
        <w:br/>
      </w:r>
      <w:proofErr w:type="gramStart"/>
      <w:r w:rsidRPr="00AF3D7A">
        <w:rPr>
          <w:color w:val="000000"/>
          <w:sz w:val="20"/>
          <w:szCs w:val="20"/>
        </w:rPr>
        <w:t>утвержденными</w:t>
      </w:r>
      <w:proofErr w:type="gramEnd"/>
      <w:r w:rsidRPr="00AF3D7A">
        <w:rPr>
          <w:color w:val="000000"/>
          <w:sz w:val="20"/>
          <w:szCs w:val="20"/>
        </w:rPr>
        <w:t xml:space="preserve"> (</w:t>
      </w:r>
      <w:proofErr w:type="spellStart"/>
      <w:r w:rsidRPr="00AF3D7A">
        <w:rPr>
          <w:color w:val="000000"/>
          <w:sz w:val="20"/>
          <w:szCs w:val="20"/>
        </w:rPr>
        <w:t>ым</w:t>
      </w:r>
      <w:proofErr w:type="spellEnd"/>
      <w:r w:rsidRPr="00AF3D7A">
        <w:rPr>
          <w:color w:val="000000"/>
          <w:sz w:val="20"/>
          <w:szCs w:val="20"/>
        </w:rPr>
        <w:t xml:space="preserve">) постановлением администрации </w:t>
      </w:r>
      <w:proofErr w:type="spellStart"/>
      <w:r w:rsidRPr="00AF3D7A">
        <w:rPr>
          <w:iCs/>
          <w:color w:val="000000"/>
          <w:sz w:val="20"/>
          <w:szCs w:val="20"/>
        </w:rPr>
        <w:t>Ермолаевскго</w:t>
      </w:r>
      <w:proofErr w:type="spellEnd"/>
      <w:r w:rsidRPr="00AF3D7A">
        <w:rPr>
          <w:i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 от «___» _______20__ № ___ (далее – Порядок предоставления субсидии), заключили настоящее Соглашение о нижеследующем.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 Предмет Соглашения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1.1. Предметом настоящего Соглашения является предоставление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> (далее – бюджет поселения) в 20__ году /20__– 20__ годах</w:t>
      </w:r>
      <w:bookmarkStart w:id="6" w:name="_ftnref1"/>
      <w:bookmarkEnd w:id="6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субсидии: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1.1.1. В целях возмещения _____________________________ Получателя,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                                         (затрат/ недополученных доходов)</w:t>
      </w:r>
      <w:bookmarkStart w:id="7" w:name="_ftnref2"/>
      <w:bookmarkEnd w:id="7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[2]</w:t>
      </w:r>
      <w:r w:rsidRPr="00AF3D7A">
        <w:rPr>
          <w:color w:val="000000"/>
          <w:sz w:val="20"/>
          <w:szCs w:val="20"/>
        </w:rPr>
        <w:fldChar w:fldCharType="end"/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связанных</w:t>
      </w:r>
      <w:proofErr w:type="gramEnd"/>
      <w:r w:rsidRPr="00AF3D7A">
        <w:rPr>
          <w:color w:val="000000"/>
          <w:sz w:val="20"/>
          <w:szCs w:val="20"/>
        </w:rPr>
        <w:t xml:space="preserve"> с ______________________________________ (далее – Субсидия);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(производством (реализацией) товаров, выполнением работ, оказанием услуг)</w:t>
      </w:r>
      <w:bookmarkStart w:id="8" w:name="_ftnref3"/>
      <w:bookmarkEnd w:id="8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[3]</w:t>
      </w:r>
      <w:r w:rsidRPr="00AF3D7A">
        <w:rPr>
          <w:color w:val="000000"/>
          <w:sz w:val="20"/>
          <w:szCs w:val="20"/>
        </w:rPr>
        <w:fldChar w:fldCharType="end"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 Финансовое обеспечение предоставления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9" w:name="_ftnref4"/>
      <w:bookmarkEnd w:id="9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 20__ году</w:t>
      </w:r>
      <w:proofErr w:type="gramStart"/>
      <w:r w:rsidRPr="00AF3D7A">
        <w:rPr>
          <w:color w:val="000000"/>
          <w:sz w:val="20"/>
          <w:szCs w:val="20"/>
        </w:rPr>
        <w:t xml:space="preserve"> __________ (_________) </w:t>
      </w:r>
      <w:proofErr w:type="gramEnd"/>
      <w:r w:rsidRPr="00AF3D7A">
        <w:rPr>
          <w:color w:val="000000"/>
          <w:sz w:val="20"/>
          <w:szCs w:val="20"/>
        </w:rPr>
        <w:t>рублей - по коду БК 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(сумма прописью)    (код БК)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567" w:hanging="425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 20__ году</w:t>
      </w:r>
      <w:proofErr w:type="gramStart"/>
      <w:r w:rsidRPr="00AF3D7A">
        <w:rPr>
          <w:color w:val="000000"/>
          <w:sz w:val="20"/>
          <w:szCs w:val="20"/>
        </w:rPr>
        <w:t xml:space="preserve"> ______________ (_________) </w:t>
      </w:r>
      <w:proofErr w:type="gramEnd"/>
      <w:r w:rsidRPr="00AF3D7A">
        <w:rPr>
          <w:color w:val="000000"/>
          <w:sz w:val="20"/>
          <w:szCs w:val="20"/>
        </w:rPr>
        <w:t>рублей - по коду БК 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lastRenderedPageBreak/>
        <w:t xml:space="preserve">                (сумма прописью)            (код БК)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567" w:hanging="425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 20__ году</w:t>
      </w:r>
      <w:proofErr w:type="gramStart"/>
      <w:r w:rsidRPr="00AF3D7A">
        <w:rPr>
          <w:color w:val="000000"/>
          <w:sz w:val="20"/>
          <w:szCs w:val="20"/>
        </w:rPr>
        <w:t xml:space="preserve"> _______________ (_________) </w:t>
      </w:r>
      <w:proofErr w:type="gramEnd"/>
      <w:r w:rsidRPr="00AF3D7A">
        <w:rPr>
          <w:color w:val="000000"/>
          <w:sz w:val="20"/>
          <w:szCs w:val="20"/>
        </w:rPr>
        <w:t>рублей - по коду БК 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     (сумма прописью)      (код БК)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 Условия и порядок предоставления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 Субсидия предоставляется в соответствии с Порядком предоставления субсидии: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3.1.1. На цели, указанные в разделе I 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3.1.2. При представлении Получателем в администрацию документов, подтверждающих факт произведенных Получателем 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0" w:name="_ftnref5"/>
      <w:bookmarkEnd w:id="1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, являющемуся неотъемлемой частью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3.2. Субсидия предоставляется при соблюдении иных условий, в том числе</w:t>
      </w:r>
      <w:bookmarkStart w:id="11" w:name="_ftnref6"/>
      <w:bookmarkEnd w:id="11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3.2.1. ________________________________________________________;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3.2.2. ________________________________________________________.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3.3. Перечисление Субсидии осуществляется 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/>
          <w:iCs/>
          <w:color w:val="000000"/>
          <w:sz w:val="20"/>
          <w:szCs w:val="20"/>
        </w:rPr>
        <w:t>(периодичность</w:t>
      </w:r>
      <w:bookmarkStart w:id="12" w:name="_ftnref7"/>
      <w:bookmarkEnd w:id="12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i/>
          <w:iCs/>
          <w:color w:val="000000"/>
          <w:sz w:val="20"/>
          <w:szCs w:val="20"/>
        </w:rPr>
        <w:t>)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на счет Получателя, открытый </w:t>
      </w:r>
      <w:proofErr w:type="gramStart"/>
      <w:r w:rsidRPr="00AF3D7A">
        <w:rPr>
          <w:color w:val="000000"/>
          <w:sz w:val="20"/>
          <w:szCs w:val="20"/>
        </w:rPr>
        <w:t>в</w:t>
      </w:r>
      <w:proofErr w:type="gramEnd"/>
      <w:r w:rsidRPr="00AF3D7A">
        <w:rPr>
          <w:color w:val="000000"/>
          <w:sz w:val="20"/>
          <w:szCs w:val="20"/>
        </w:rPr>
        <w:t xml:space="preserve"> 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                                             </w:t>
      </w:r>
      <w:proofErr w:type="gramStart"/>
      <w:r w:rsidRPr="00AF3D7A">
        <w:rPr>
          <w:iCs/>
          <w:color w:val="000000"/>
          <w:sz w:val="20"/>
          <w:szCs w:val="20"/>
        </w:rPr>
        <w:t>(наименование учреждения Центрального банка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                                           </w:t>
      </w:r>
      <w:proofErr w:type="gramStart"/>
      <w:r w:rsidRPr="00AF3D7A">
        <w:rPr>
          <w:iCs/>
          <w:color w:val="000000"/>
          <w:sz w:val="20"/>
          <w:szCs w:val="20"/>
        </w:rPr>
        <w:t>Российской Федерации или кредитной организации)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13" w:name="_ftnref8"/>
      <w:bookmarkEnd w:id="13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 Взаимодействие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4.1.Администрация обязуется: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4.1.1. Обеспечить предоставление Субсидии в соответствии с разделом III 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4.1.2. Осуществлять проверку представляемых Получателем документов, указанных в пункте (</w:t>
      </w:r>
      <w:proofErr w:type="gramStart"/>
      <w:r w:rsidRPr="00AF3D7A">
        <w:rPr>
          <w:color w:val="000000"/>
          <w:sz w:val="20"/>
          <w:szCs w:val="20"/>
        </w:rPr>
        <w:t>ах</w:t>
      </w:r>
      <w:proofErr w:type="gramEnd"/>
      <w:r w:rsidRPr="00AF3D7A">
        <w:rPr>
          <w:color w:val="000000"/>
          <w:sz w:val="20"/>
          <w:szCs w:val="20"/>
        </w:rPr>
        <w:t>) 3.1.2, ______________ настоящего Соглашения</w:t>
      </w:r>
      <w:bookmarkStart w:id="14" w:name="_ftnref9"/>
      <w:bookmarkEnd w:id="14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4.1.4. Устанавливать</w:t>
      </w:r>
      <w:bookmarkStart w:id="15" w:name="_ftnref10"/>
      <w:bookmarkEnd w:id="15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16" w:name="_ftnref11"/>
      <w:bookmarkEnd w:id="16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4.1.4.2. Иные показатели</w:t>
      </w:r>
      <w:bookmarkStart w:id="17" w:name="_ftnref12"/>
      <w:bookmarkEnd w:id="17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4.1.4.2.1. 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4.1.4.2.2. 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18" w:name="_ftnref13"/>
      <w:bookmarkEnd w:id="18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4.1.5.1. Отчета (</w:t>
      </w:r>
      <w:proofErr w:type="spellStart"/>
      <w:r w:rsidRPr="00AF3D7A">
        <w:rPr>
          <w:color w:val="000000"/>
          <w:sz w:val="20"/>
          <w:szCs w:val="20"/>
        </w:rPr>
        <w:t>ов</w:t>
      </w:r>
      <w:proofErr w:type="spellEnd"/>
      <w:r w:rsidRPr="00AF3D7A">
        <w:rPr>
          <w:color w:val="000000"/>
          <w:sz w:val="20"/>
          <w:szCs w:val="20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19" w:name="_ftnref14"/>
      <w:bookmarkEnd w:id="19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, являющейся неотъемлемой частью настоящего Соглашения, представленног</w:t>
      </w:r>
      <w:proofErr w:type="gramStart"/>
      <w:r w:rsidRPr="00AF3D7A">
        <w:rPr>
          <w:color w:val="000000"/>
          <w:sz w:val="20"/>
          <w:szCs w:val="20"/>
        </w:rPr>
        <w:t>о(</w:t>
      </w:r>
      <w:proofErr w:type="spellStart"/>
      <w:proofErr w:type="gramEnd"/>
      <w:r w:rsidRPr="00AF3D7A">
        <w:rPr>
          <w:color w:val="000000"/>
          <w:sz w:val="20"/>
          <w:szCs w:val="20"/>
        </w:rPr>
        <w:t>ых</w:t>
      </w:r>
      <w:proofErr w:type="spellEnd"/>
      <w:r w:rsidRPr="00AF3D7A">
        <w:rPr>
          <w:color w:val="000000"/>
          <w:sz w:val="20"/>
          <w:szCs w:val="20"/>
        </w:rPr>
        <w:t>) в соответствии с пунктом 4.3.3.1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4.1.5.2. _____________________________________________________</w:t>
      </w:r>
      <w:bookmarkStart w:id="20" w:name="_ftnref15"/>
      <w:bookmarkEnd w:id="2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4.1.6. Осуществлять </w:t>
      </w:r>
      <w:proofErr w:type="gramStart"/>
      <w:r w:rsidRPr="00AF3D7A">
        <w:rPr>
          <w:color w:val="000000"/>
          <w:sz w:val="20"/>
          <w:szCs w:val="20"/>
        </w:rPr>
        <w:t>контроль за</w:t>
      </w:r>
      <w:proofErr w:type="gramEnd"/>
      <w:r w:rsidRPr="00AF3D7A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 сведений, путем проведения плановых и (или) внеплановых проверок на основании: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4.1.6.2. ______________________________________________________</w:t>
      </w:r>
      <w:bookmarkStart w:id="21" w:name="_ftnref16"/>
      <w:bookmarkEnd w:id="21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4.1.7. </w:t>
      </w:r>
      <w:proofErr w:type="gramStart"/>
      <w:r w:rsidRPr="00AF3D7A">
        <w:rPr>
          <w:color w:val="000000"/>
          <w:sz w:val="20"/>
          <w:szCs w:val="20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 в размере и в сроки</w:t>
      </w:r>
      <w:proofErr w:type="gramEnd"/>
      <w:r w:rsidRPr="00AF3D7A">
        <w:rPr>
          <w:color w:val="000000"/>
          <w:sz w:val="20"/>
          <w:szCs w:val="20"/>
        </w:rPr>
        <w:t xml:space="preserve">, </w:t>
      </w:r>
      <w:proofErr w:type="gramStart"/>
      <w:r w:rsidRPr="00AF3D7A">
        <w:rPr>
          <w:color w:val="000000"/>
          <w:sz w:val="20"/>
          <w:szCs w:val="20"/>
        </w:rPr>
        <w:t>определенные</w:t>
      </w:r>
      <w:proofErr w:type="gramEnd"/>
      <w:r w:rsidRPr="00AF3D7A">
        <w:rPr>
          <w:color w:val="000000"/>
          <w:sz w:val="20"/>
          <w:szCs w:val="20"/>
        </w:rPr>
        <w:t xml:space="preserve"> в указанном требовании;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4.1.8. В случае</w:t>
      </w:r>
      <w:proofErr w:type="gramStart"/>
      <w:r w:rsidRPr="00AF3D7A">
        <w:rPr>
          <w:color w:val="000000"/>
          <w:sz w:val="20"/>
          <w:szCs w:val="20"/>
        </w:rPr>
        <w:t>,</w:t>
      </w:r>
      <w:proofErr w:type="gramEnd"/>
      <w:r w:rsidRPr="00AF3D7A">
        <w:rPr>
          <w:color w:val="000000"/>
          <w:sz w:val="20"/>
          <w:szCs w:val="20"/>
        </w:rPr>
        <w:t xml:space="preserve">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22" w:name="_ftnref17"/>
      <w:bookmarkEnd w:id="22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AF3D7A">
        <w:rPr>
          <w:color w:val="000000"/>
          <w:sz w:val="20"/>
          <w:szCs w:val="20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F3D7A">
        <w:rPr>
          <w:color w:val="000000"/>
          <w:sz w:val="20"/>
          <w:szCs w:val="20"/>
          <w:vertAlign w:val="superscript"/>
        </w:rPr>
        <w:t> </w:t>
      </w:r>
      <w:bookmarkStart w:id="23" w:name="_ftnref18"/>
      <w:bookmarkEnd w:id="23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4.1.11.1. </w:t>
      </w:r>
      <w:proofErr w:type="gramStart"/>
      <w:r w:rsidRPr="00AF3D7A">
        <w:rPr>
          <w:color w:val="000000"/>
          <w:sz w:val="20"/>
          <w:szCs w:val="20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left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4.1.11.2._______________________________________________________.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4.2. Администрация вправе</w:t>
      </w:r>
      <w:bookmarkStart w:id="24" w:name="_ftnref19"/>
      <w:bookmarkEnd w:id="24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4.2.1. </w:t>
      </w:r>
      <w:proofErr w:type="gramStart"/>
      <w:r w:rsidRPr="00AF3D7A">
        <w:rPr>
          <w:color w:val="000000"/>
          <w:sz w:val="20"/>
          <w:szCs w:val="20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 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25" w:name="_ftnref20"/>
      <w:bookmarkEnd w:id="25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4.2.2. </w:t>
      </w:r>
      <w:proofErr w:type="gramStart"/>
      <w:r w:rsidRPr="00AF3D7A">
        <w:rPr>
          <w:color w:val="000000"/>
          <w:sz w:val="20"/>
          <w:szCs w:val="20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 w:rsidRPr="00AF3D7A">
        <w:rPr>
          <w:color w:val="000000"/>
          <w:sz w:val="20"/>
          <w:szCs w:val="20"/>
        </w:rPr>
        <w:t xml:space="preserve"> </w:t>
      </w:r>
      <w:proofErr w:type="gramStart"/>
      <w:r w:rsidRPr="00AF3D7A">
        <w:rPr>
          <w:color w:val="000000"/>
          <w:sz w:val="20"/>
          <w:szCs w:val="20"/>
        </w:rPr>
        <w:t>приостановлении</w:t>
      </w:r>
      <w:bookmarkStart w:id="26" w:name="_ftnref21"/>
      <w:bookmarkEnd w:id="26"/>
      <w:proofErr w:type="gramEnd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AF3D7A">
        <w:rPr>
          <w:color w:val="000000"/>
          <w:sz w:val="20"/>
          <w:szCs w:val="20"/>
        </w:rPr>
        <w:t>контроля за</w:t>
      </w:r>
      <w:proofErr w:type="gramEnd"/>
      <w:r w:rsidRPr="00AF3D7A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27" w:name="_ftnref22"/>
      <w:bookmarkEnd w:id="27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4.2.4.1.________________________________________________________;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4.2.4.2.________________________________________________________.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 Получатель обязуется: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4.3.1. Представлять в администрацию документы, установленные пункто</w:t>
      </w:r>
      <w:proofErr w:type="gramStart"/>
      <w:r w:rsidRPr="00AF3D7A">
        <w:rPr>
          <w:color w:val="000000"/>
          <w:sz w:val="20"/>
          <w:szCs w:val="20"/>
        </w:rPr>
        <w:t>м(</w:t>
      </w:r>
      <w:proofErr w:type="spellStart"/>
      <w:proofErr w:type="gramEnd"/>
      <w:r w:rsidRPr="00AF3D7A">
        <w:rPr>
          <w:color w:val="000000"/>
          <w:sz w:val="20"/>
          <w:szCs w:val="20"/>
        </w:rPr>
        <w:t>ами</w:t>
      </w:r>
      <w:proofErr w:type="spellEnd"/>
      <w:r w:rsidRPr="00AF3D7A">
        <w:rPr>
          <w:color w:val="000000"/>
          <w:sz w:val="20"/>
          <w:szCs w:val="20"/>
        </w:rPr>
        <w:t>) 3.1.2, ______________</w:t>
      </w:r>
      <w:bookmarkStart w:id="28" w:name="_ftnref23"/>
      <w:bookmarkEnd w:id="28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4.3.2.</w:t>
      </w:r>
      <w:r w:rsidRPr="00AF3D7A">
        <w:rPr>
          <w:color w:val="000000"/>
          <w:sz w:val="20"/>
          <w:szCs w:val="20"/>
          <w:vertAlign w:val="superscript"/>
        </w:rPr>
        <w:t> </w:t>
      </w:r>
      <w:r w:rsidRPr="00AF3D7A">
        <w:rPr>
          <w:color w:val="000000"/>
          <w:sz w:val="20"/>
          <w:szCs w:val="20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29" w:name="_ftnref24"/>
      <w:bookmarkEnd w:id="29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4.3.3. Представлять в администрацию </w:t>
      </w:r>
      <w:bookmarkStart w:id="30" w:name="_ftnref25"/>
      <w:bookmarkEnd w:id="3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4.3.3.1. Отчет о достижении значений показателей результативности в соответствии с пунктом 4.1.5.1 настоящего Соглашения</w:t>
      </w:r>
      <w:bookmarkStart w:id="31" w:name="_ftnref26"/>
      <w:bookmarkEnd w:id="31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 xml:space="preserve"> не позднее __ рабочего дня, следующего </w:t>
      </w:r>
      <w:proofErr w:type="gramStart"/>
      <w:r w:rsidRPr="00AF3D7A">
        <w:rPr>
          <w:color w:val="000000"/>
          <w:sz w:val="20"/>
          <w:szCs w:val="20"/>
        </w:rPr>
        <w:t>за</w:t>
      </w:r>
      <w:proofErr w:type="gramEnd"/>
      <w:r w:rsidRPr="00AF3D7A">
        <w:rPr>
          <w:color w:val="000000"/>
          <w:sz w:val="20"/>
          <w:szCs w:val="20"/>
        </w:rPr>
        <w:t xml:space="preserve"> отчетным 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/>
          <w:iCs/>
          <w:color w:val="000000"/>
          <w:sz w:val="20"/>
          <w:szCs w:val="20"/>
        </w:rPr>
        <w:t>(месяц, квартал, год)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4.3.3.2. Иные отчеты</w:t>
      </w:r>
      <w:bookmarkStart w:id="32" w:name="_ftnref27"/>
      <w:bookmarkEnd w:id="32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4.3.3.2.1. 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4.3.3.2.2. 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4.3.4. Направлять по запросу администрации документы</w:t>
      </w: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 xml:space="preserve">и информацию, необходимые для осуществления </w:t>
      </w:r>
      <w:proofErr w:type="gramStart"/>
      <w:r w:rsidRPr="00AF3D7A">
        <w:rPr>
          <w:color w:val="000000"/>
          <w:sz w:val="20"/>
          <w:szCs w:val="20"/>
        </w:rPr>
        <w:t>контроля за</w:t>
      </w:r>
      <w:proofErr w:type="gramEnd"/>
      <w:r w:rsidRPr="00AF3D7A">
        <w:rPr>
          <w:color w:val="000000"/>
          <w:sz w:val="20"/>
          <w:szCs w:val="20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4.3.5. В случае получения от администрации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 требования в соответствии с пунктом 4.1.7 настоящего Соглашения: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4.3.5.2. Возвращать в бюджет муниципального образования Субсидию в размере и в сроки, определенные в указанном требовании;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4.3.6. </w:t>
      </w:r>
      <w:proofErr w:type="gramStart"/>
      <w:r w:rsidRPr="00AF3D7A">
        <w:rPr>
          <w:color w:val="000000"/>
          <w:sz w:val="20"/>
          <w:szCs w:val="20"/>
        </w:rPr>
        <w:t>Возвращать в бюджет муниципального образования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Соглашения, в срок, установленный администрацией в уведомлении о применении штрафных санкций</w:t>
      </w:r>
      <w:bookmarkStart w:id="33" w:name="_ftnref28"/>
      <w:bookmarkEnd w:id="33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r w:rsidRPr="00AF3D7A">
        <w:rPr>
          <w:color w:val="000000"/>
          <w:sz w:val="20"/>
          <w:szCs w:val="20"/>
          <w:vertAlign w:val="superscript"/>
        </w:rPr>
        <w:t> </w:t>
      </w:r>
      <w:bookmarkStart w:id="34" w:name="_ftnref29"/>
      <w:bookmarkEnd w:id="34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"_ftn29"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4.3.8.1. _________________________________________________________;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4.3.8.2.    ___________________ 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 Получатель вправе</w:t>
      </w:r>
      <w:bookmarkStart w:id="35" w:name="_ftnref30"/>
      <w:bookmarkEnd w:id="35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"_ftn30"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AF3D7A">
        <w:rPr>
          <w:color w:val="000000"/>
          <w:sz w:val="20"/>
          <w:szCs w:val="20"/>
        </w:rPr>
        <w:t>установления необходимости изменения размера Субсидии</w:t>
      </w:r>
      <w:proofErr w:type="gramEnd"/>
      <w:r w:rsidRPr="00AF3D7A">
        <w:rPr>
          <w:color w:val="000000"/>
          <w:sz w:val="20"/>
          <w:szCs w:val="20"/>
        </w:rPr>
        <w:t xml:space="preserve"> с приложением информации, содержащей финансово-экономическое обоснование данного изменения;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r w:rsidRPr="00AF3D7A">
        <w:rPr>
          <w:color w:val="000000"/>
          <w:sz w:val="20"/>
          <w:szCs w:val="20"/>
          <w:vertAlign w:val="superscript"/>
        </w:rPr>
        <w:t> </w:t>
      </w:r>
      <w:bookmarkStart w:id="36" w:name="_ftnref31"/>
      <w:bookmarkEnd w:id="36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"_ftn31"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4.4.3.1. 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4.4.3.2. 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4.5. Получатель субсидии </w:t>
      </w:r>
      <w:r w:rsidRPr="00AF3D7A">
        <w:rPr>
          <w:color w:val="000000"/>
          <w:sz w:val="20"/>
          <w:szCs w:val="20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</w:t>
      </w:r>
      <w:proofErr w:type="gramStart"/>
      <w:r w:rsidRPr="00AF3D7A">
        <w:rPr>
          <w:color w:val="000000"/>
          <w:sz w:val="20"/>
          <w:szCs w:val="20"/>
          <w:shd w:val="clear" w:color="auto" w:fill="FFFFFF"/>
        </w:rPr>
        <w:t>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 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AF3D7A">
        <w:rPr>
          <w:color w:val="000000"/>
          <w:sz w:val="20"/>
          <w:szCs w:val="20"/>
          <w:shd w:val="clear" w:color="auto" w:fill="FFFFFF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 Ответственность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37" w:name="_ftnref32"/>
      <w:bookmarkEnd w:id="37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"_ftn32"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5.2.1. _________________________________________________________;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5.2.2.___________________________________________________________.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 Иные условия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6.1. Иные условия по настоящему Соглашению</w:t>
      </w:r>
      <w:bookmarkStart w:id="38" w:name="_ftnref33"/>
      <w:bookmarkEnd w:id="38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"_ftn33"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6.1.1. ___________________________________________________________;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6.1.2. ___________________________________________________________.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 Заключительные положения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AF3D7A">
        <w:rPr>
          <w:color w:val="000000"/>
          <w:sz w:val="20"/>
          <w:szCs w:val="20"/>
        </w:rPr>
        <w:t>не достижении</w:t>
      </w:r>
      <w:proofErr w:type="gramEnd"/>
      <w:r w:rsidRPr="00AF3D7A">
        <w:rPr>
          <w:color w:val="000000"/>
          <w:sz w:val="20"/>
          <w:szCs w:val="20"/>
        </w:rPr>
        <w:t xml:space="preserve"> согласия споры между Сторонами решаются в судебном порядке.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7.2. Настоящее Соглашение вступает в силу </w:t>
      </w:r>
      <w:proofErr w:type="gramStart"/>
      <w:r w:rsidRPr="00AF3D7A">
        <w:rPr>
          <w:color w:val="000000"/>
          <w:sz w:val="20"/>
          <w:szCs w:val="20"/>
        </w:rPr>
        <w:t>с даты</w:t>
      </w:r>
      <w:proofErr w:type="gramEnd"/>
      <w:r w:rsidRPr="00AF3D7A">
        <w:rPr>
          <w:color w:val="000000"/>
          <w:sz w:val="20"/>
          <w:szCs w:val="20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7.4. Расторжение настоящего Соглашения возможно в случае: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7.4.1. Реорганизации</w:t>
      </w:r>
      <w:bookmarkStart w:id="39" w:name="_ftnref34"/>
      <w:bookmarkEnd w:id="39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"_ftn34"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или прекращения деятельности Получателя;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7.4.3. ______________________________________________________</w:t>
      </w:r>
      <w:bookmarkStart w:id="40" w:name="_ftnref35"/>
      <w:bookmarkEnd w:id="4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"_ftn35"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7.5. Расторжение настоящего Соглашения в одностороннем порядке возможно в случае </w:t>
      </w:r>
      <w:proofErr w:type="gramStart"/>
      <w:r w:rsidRPr="00AF3D7A">
        <w:rPr>
          <w:color w:val="000000"/>
          <w:sz w:val="20"/>
          <w:szCs w:val="20"/>
        </w:rPr>
        <w:t>не достижения</w:t>
      </w:r>
      <w:proofErr w:type="gramEnd"/>
      <w:r w:rsidRPr="00AF3D7A">
        <w:rPr>
          <w:color w:val="000000"/>
          <w:sz w:val="20"/>
          <w:szCs w:val="20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1" w:name="_ftnref36"/>
      <w:bookmarkEnd w:id="41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"_ftn36"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bookmarkStart w:id="42" w:name="Par203"/>
      <w:bookmarkEnd w:id="42"/>
      <w:r w:rsidRPr="00AF3D7A">
        <w:rPr>
          <w:color w:val="000000"/>
          <w:sz w:val="20"/>
          <w:szCs w:val="20"/>
        </w:rPr>
        <w:t>8. Платежные реквизиты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Сокращенное наименование </w:t>
            </w:r>
            <w:r w:rsidRPr="00AF3D7A">
              <w:rPr>
                <w:iCs/>
                <w:sz w:val="20"/>
                <w:szCs w:val="20"/>
              </w:rPr>
              <w:t>(администрации)</w:t>
            </w:r>
            <w:r w:rsidRPr="00AF3D7A">
              <w:rPr>
                <w:sz w:val="20"/>
                <w:szCs w:val="20"/>
              </w:rPr>
              <w:t>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Получателя ____________________________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949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(администрации)</w:t>
            </w:r>
            <w:r w:rsidRPr="00AF3D7A">
              <w:rPr>
                <w:sz w:val="20"/>
                <w:szCs w:val="20"/>
              </w:rPr>
              <w:t xml:space="preserve">               </w:t>
            </w:r>
            <w:r w:rsidRPr="00AF3D7A">
              <w:rPr>
                <w:iCs/>
                <w:sz w:val="20"/>
                <w:szCs w:val="20"/>
              </w:rPr>
              <w:t xml:space="preserve"> 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 Получателя_______________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ОГРН, ОКТМО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9. Подписи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</w:t>
            </w:r>
            <w:r w:rsidRPr="00AF3D7A">
              <w:rPr>
                <w:iCs/>
                <w:sz w:val="20"/>
                <w:szCs w:val="20"/>
              </w:rPr>
              <w:t xml:space="preserve">    (администрации)</w:t>
            </w:r>
            <w:r w:rsidRPr="00AF3D7A">
              <w:rPr>
                <w:sz w:val="20"/>
                <w:szCs w:val="20"/>
              </w:rPr>
              <w:t xml:space="preserve"> 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Получателя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_____________________</w:t>
            </w:r>
            <w:r w:rsidRPr="00AF3D7A">
              <w:rPr>
                <w:iCs/>
                <w:sz w:val="20"/>
                <w:szCs w:val="20"/>
              </w:rPr>
              <w:t xml:space="preserve"> (подпись)                            (ФИО)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F3D7A" w:rsidRDefault="00AF3D7A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16FA5" w:rsidRDefault="00A16FA5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16FA5" w:rsidRDefault="00A16FA5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16FA5" w:rsidRDefault="00A16FA5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16FA5" w:rsidRDefault="00A16FA5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16FA5" w:rsidRDefault="00A16FA5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16FA5" w:rsidRPr="00AF3D7A" w:rsidRDefault="00A16FA5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right="40"/>
        <w:rPr>
          <w:color w:val="000000"/>
          <w:sz w:val="20"/>
          <w:szCs w:val="20"/>
        </w:rPr>
      </w:pPr>
    </w:p>
    <w:p w:rsidR="00AF3D7A" w:rsidRPr="00AF3D7A" w:rsidRDefault="00AF3D7A" w:rsidP="00A16FA5">
      <w:pPr>
        <w:pStyle w:val="a5"/>
        <w:spacing w:before="0" w:beforeAutospacing="0" w:after="0" w:afterAutospacing="0"/>
        <w:ind w:right="40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 w:rsidRPr="00AF3D7A">
        <w:rPr>
          <w:color w:val="000000"/>
          <w:sz w:val="20"/>
          <w:szCs w:val="20"/>
          <w:shd w:val="clear" w:color="auto" w:fill="FFFFFF"/>
        </w:rPr>
        <w:t>Приложение № 1</w:t>
      </w:r>
    </w:p>
    <w:p w:rsidR="00AF3D7A" w:rsidRPr="00AF3D7A" w:rsidRDefault="00AF3D7A" w:rsidP="00A16FA5">
      <w:pPr>
        <w:pStyle w:val="a5"/>
        <w:shd w:val="clear" w:color="auto" w:fill="FFFFFF"/>
        <w:spacing w:before="0" w:beforeAutospacing="0" w:after="0" w:afterAutospacing="0"/>
        <w:ind w:left="993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shd w:val="clear" w:color="auto" w:fill="FFFFFF"/>
        </w:rPr>
        <w:t>к Типовой форме соглашения (договора)                                                        о предоставлении из бюджета</w:t>
      </w:r>
    </w:p>
    <w:p w:rsidR="00AF3D7A" w:rsidRPr="00AF3D7A" w:rsidRDefault="00AF3D7A" w:rsidP="00A16FA5">
      <w:pPr>
        <w:pStyle w:val="a5"/>
        <w:shd w:val="clear" w:color="auto" w:fill="FFFFFF"/>
        <w:spacing w:before="0" w:beforeAutospacing="0" w:after="0" w:afterAutospacing="0"/>
        <w:ind w:left="993" w:firstLine="567"/>
        <w:jc w:val="right"/>
        <w:rPr>
          <w:color w:val="000000"/>
          <w:sz w:val="20"/>
          <w:szCs w:val="20"/>
        </w:rPr>
      </w:pPr>
      <w:proofErr w:type="spellStart"/>
      <w:r w:rsidRPr="00AF3D7A">
        <w:rPr>
          <w:color w:val="000000"/>
          <w:sz w:val="20"/>
          <w:szCs w:val="20"/>
          <w:shd w:val="clear" w:color="auto" w:fill="FFFFFF"/>
        </w:rPr>
        <w:t>Ермолаевского</w:t>
      </w:r>
      <w:proofErr w:type="spellEnd"/>
      <w:r w:rsidRPr="00AF3D7A">
        <w:rPr>
          <w:color w:val="000000"/>
          <w:sz w:val="20"/>
          <w:szCs w:val="20"/>
          <w:shd w:val="clear" w:color="auto" w:fill="FFFFFF"/>
        </w:rPr>
        <w:t> сельсовета Убинского района                             Новосибирской области</w:t>
      </w:r>
    </w:p>
    <w:p w:rsidR="00AF3D7A" w:rsidRPr="00AF3D7A" w:rsidRDefault="00AF3D7A" w:rsidP="00A16FA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на возмещение затрат (недополученных доходов)                                                         в связи с производством (реализацией) товаров,                                             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1420"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pacing w:val="8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pacing w:val="80"/>
          <w:sz w:val="20"/>
          <w:szCs w:val="20"/>
        </w:rPr>
        <w:t>ПЕРЕЧЕНЬ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  <w:shd w:val="clear" w:color="auto" w:fill="FFFFFF"/>
        </w:rPr>
        <w:t>документов, представляемых для получения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1420"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1) копия устава и (или) учредительного договора (для юридических лиц);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2) копия документа, удостоверяющего личность (для физических лиц);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4) выписка из ЕГРЮЛ или выписку из ЕГРИП;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5) документ, подтверждающий назначение на должность руководителя и главного бухгалтера;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6) копия свидетельства о постановке на налоговый учёт в налоговом органе;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7) справка налогового органа об отсутствии задолженности в бюджет по обязательным платежам;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8) бухгалтерские и платежные документы, подтверждающие произведенные затраты;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9) смета на проведение работ;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10) справка-расчёт на предоставление субсидии.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shd w:val="clear" w:color="auto" w:fill="FFFFFF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br w:type="textWrapping" w:clear="all"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Приложение № 1                                                                                                               к Перечню документов, представляемых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для получения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ЗАЯВЛЕНИЕ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 предоставлении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_________________________________________________________________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(наименование Получателя, ИНН, КПП, адрес)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 соответствии </w:t>
      </w:r>
      <w:proofErr w:type="gramStart"/>
      <w:r w:rsidRPr="00AF3D7A">
        <w:rPr>
          <w:color w:val="000000"/>
          <w:sz w:val="20"/>
          <w:szCs w:val="20"/>
        </w:rPr>
        <w:t>с</w:t>
      </w:r>
      <w:proofErr w:type="gramEnd"/>
      <w:r w:rsidRPr="00AF3D7A">
        <w:rPr>
          <w:color w:val="000000"/>
          <w:sz w:val="20"/>
          <w:szCs w:val="20"/>
        </w:rPr>
        <w:t xml:space="preserve"> 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(наименование порядка предоставления субсидии 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сельсовета Убинского района Новосибирской области Получателю)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утвержденными</w:t>
      </w:r>
      <w:proofErr w:type="gramEnd"/>
      <w:r w:rsidRPr="00AF3D7A">
        <w:rPr>
          <w:color w:val="000000"/>
          <w:sz w:val="20"/>
          <w:szCs w:val="20"/>
        </w:rPr>
        <w:t xml:space="preserve"> (</w:t>
      </w:r>
      <w:proofErr w:type="spellStart"/>
      <w:r w:rsidRPr="00AF3D7A">
        <w:rPr>
          <w:color w:val="000000"/>
          <w:sz w:val="20"/>
          <w:szCs w:val="20"/>
        </w:rPr>
        <w:t>ым</w:t>
      </w:r>
      <w:proofErr w:type="spellEnd"/>
      <w:r w:rsidRPr="00AF3D7A">
        <w:rPr>
          <w:color w:val="000000"/>
          <w:sz w:val="20"/>
          <w:szCs w:val="20"/>
        </w:rPr>
        <w:t xml:space="preserve">) постановлением администрации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сельсовета Убинского района Новосибирской области </w:t>
      </w:r>
      <w:r w:rsidRPr="00AF3D7A">
        <w:rPr>
          <w:color w:val="000000"/>
          <w:sz w:val="20"/>
          <w:szCs w:val="20"/>
        </w:rPr>
        <w:t>от «___» ____20__ № __ (далее – Порядок), просит предоставить субсидию в размере _________________________ рублей в целях 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iCs/>
          <w:color w:val="000000"/>
          <w:sz w:val="20"/>
          <w:szCs w:val="20"/>
        </w:rPr>
        <w:t>(сумма прописью)                                                (целевое назначение субсидии)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Опись документов, предусмотренных </w:t>
      </w:r>
      <w:hyperlink r:id="rId21" w:history="1">
        <w:r w:rsidRPr="00AF3D7A">
          <w:rPr>
            <w:rStyle w:val="a7"/>
            <w:color w:val="000000"/>
            <w:sz w:val="20"/>
            <w:szCs w:val="20"/>
          </w:rPr>
          <w:t>пунктом</w:t>
        </w:r>
      </w:hyperlink>
      <w:r w:rsidRPr="00AF3D7A">
        <w:rPr>
          <w:color w:val="000000"/>
          <w:sz w:val="20"/>
          <w:szCs w:val="20"/>
        </w:rPr>
        <w:t> ___ Правил, прилагается.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Приложение: на л. в ед. экз.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Получатель  ___________ __________________    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    (подпись)               (расшифровка подписи)          (должность)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М.П. (при наличии)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"__" ___________ 20__ г.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br w:type="textWrapping" w:clear="all"/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16FA5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Приложение № 2</w:t>
      </w:r>
      <w:r w:rsidRPr="00AF3D7A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к Типовой форме соглашения (договора) о предоставлении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shd w:val="clear" w:color="auto" w:fill="FFFFFF"/>
        </w:rPr>
        <w:t xml:space="preserve">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  <w:shd w:val="clear" w:color="auto" w:fill="FFFFFF"/>
        </w:rPr>
        <w:t>сельсовета                                                               Убинского района Новосибирской области субсидии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shd w:val="clear" w:color="auto" w:fill="FFFFFF"/>
        </w:rPr>
        <w:t xml:space="preserve">на возмещение затрат (недополученных доходов)                                                          </w:t>
      </w:r>
      <w:r w:rsidRPr="00AF3D7A">
        <w:rPr>
          <w:color w:val="000000"/>
          <w:sz w:val="20"/>
          <w:szCs w:val="20"/>
        </w:rPr>
        <w:t>в связи с производством (реализацией) товаров,                                              выполнением работ, оказанием услуг</w:t>
      </w: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tabs>
          <w:tab w:val="left" w:pos="6096"/>
        </w:tabs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ПОКАЗАТЕЛИ РЕЗУЛЬТАТИВНОСТИ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276"/>
        <w:gridCol w:w="992"/>
        <w:gridCol w:w="1418"/>
        <w:gridCol w:w="1842"/>
      </w:tblGrid>
      <w:tr w:rsidR="00AF3D7A" w:rsidRPr="00AF3D7A" w:rsidTr="00D6278A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№№ </w:t>
            </w:r>
            <w:proofErr w:type="gramStart"/>
            <w:r w:rsidRPr="00AF3D7A">
              <w:rPr>
                <w:sz w:val="20"/>
                <w:szCs w:val="20"/>
              </w:rPr>
              <w:t>п</w:t>
            </w:r>
            <w:proofErr w:type="gramEnd"/>
            <w:r w:rsidRPr="00AF3D7A">
              <w:rPr>
                <w:sz w:val="20"/>
                <w:szCs w:val="20"/>
              </w:rPr>
              <w:t>/п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показателя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проекта (мероприятия</w:t>
            </w:r>
            <w:bookmarkStart w:id="43" w:name="_ftnref37"/>
            <w:bookmarkEnd w:id="43"/>
            <w:r w:rsidRPr="00AF3D7A">
              <w:rPr>
                <w:sz w:val="20"/>
                <w:szCs w:val="20"/>
              </w:rPr>
              <w:t xml:space="preserve"> </w:t>
            </w:r>
            <w:hyperlink r:id="rId22" w:anchor="_ftn37" w:history="1">
              <w:r w:rsidRPr="00AF3D7A">
                <w:rPr>
                  <w:rStyle w:val="a7"/>
                  <w:sz w:val="20"/>
                  <w:szCs w:val="20"/>
                </w:rPr>
                <w:t>[37]</w:t>
              </w:r>
            </w:hyperlink>
            <w:r w:rsidRPr="00AF3D7A">
              <w:rPr>
                <w:sz w:val="20"/>
                <w:szCs w:val="20"/>
              </w:rPr>
              <w:t>)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Единица измерения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Плановое значение показателя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142"/>
              <w:rPr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AF3D7A" w:rsidRPr="00AF3D7A" w:rsidTr="00D6278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-724"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-553"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7</w:t>
            </w:r>
          </w:p>
        </w:tc>
      </w:tr>
      <w:tr w:rsidR="00AF3D7A" w:rsidRPr="00AF3D7A" w:rsidTr="00D6278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  <w:sectPr w:rsidR="00AF3D7A" w:rsidRPr="00AF3D7A" w:rsidSect="00D809A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F3D7A" w:rsidRPr="00AF3D7A" w:rsidRDefault="00AF3D7A" w:rsidP="00A16FA5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Приложение № 3</w:t>
      </w:r>
      <w:r w:rsidRPr="00AF3D7A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</w:t>
      </w:r>
      <w:r w:rsidRPr="00AF3D7A">
        <w:rPr>
          <w:color w:val="000000"/>
          <w:sz w:val="20"/>
          <w:szCs w:val="20"/>
        </w:rPr>
        <w:t xml:space="preserve">к Типовой форме соглашения (договора)                                                                                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                                                     Убинского района Новосибирской области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на возмещение затрат (недополученных доходов)                                                        в связи с производством (реализацией) товаров,                                             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ОТЧЕТ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 достижении значений показателей результативности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по состоянию на ___ __________ 20__ года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Наименование Получателя:  ______________________________________________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Периодичность:</w:t>
      </w:r>
      <w:r w:rsidRPr="00AF3D7A">
        <w:rPr>
          <w:i/>
          <w:iCs/>
          <w:color w:val="000000"/>
          <w:sz w:val="20"/>
          <w:szCs w:val="20"/>
        </w:rPr>
        <w:t> _______________________</w:t>
      </w:r>
    </w:p>
    <w:tbl>
      <w:tblPr>
        <w:tblW w:w="1034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09"/>
        <w:gridCol w:w="1275"/>
        <w:gridCol w:w="1134"/>
        <w:gridCol w:w="709"/>
        <w:gridCol w:w="1418"/>
        <w:gridCol w:w="1701"/>
        <w:gridCol w:w="1134"/>
        <w:gridCol w:w="1134"/>
      </w:tblGrid>
      <w:tr w:rsidR="00AF3D7A" w:rsidRPr="00AF3D7A" w:rsidTr="00D6278A">
        <w:trPr>
          <w:trHeight w:val="282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№ № </w:t>
            </w:r>
            <w:proofErr w:type="gramStart"/>
            <w:r w:rsidRPr="00AF3D7A">
              <w:rPr>
                <w:sz w:val="20"/>
                <w:szCs w:val="20"/>
              </w:rPr>
              <w:t>п</w:t>
            </w:r>
            <w:proofErr w:type="gramEnd"/>
            <w:r w:rsidRPr="00AF3D7A">
              <w:rPr>
                <w:sz w:val="20"/>
                <w:szCs w:val="20"/>
              </w:rPr>
              <w:t>/п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Наименование показателя   </w:t>
            </w:r>
            <w:hyperlink r:id="rId23" w:anchor="_ftn38" w:history="1">
              <w:r w:rsidRPr="00AF3D7A">
                <w:rPr>
                  <w:rStyle w:val="a7"/>
                  <w:sz w:val="20"/>
                  <w:szCs w:val="20"/>
                </w:rPr>
                <w:t>[38]</w:t>
              </w:r>
            </w:hyperlink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Наименование проекта (мероприятия </w:t>
            </w:r>
            <w:hyperlink r:id="rId24" w:anchor="_ftn39" w:history="1">
              <w:r w:rsidRPr="00AF3D7A">
                <w:rPr>
                  <w:rStyle w:val="a7"/>
                  <w:sz w:val="20"/>
                  <w:szCs w:val="20"/>
                </w:rPr>
                <w:t>[39]</w:t>
              </w:r>
            </w:hyperlink>
            <w:r w:rsidRPr="00AF3D7A">
              <w:rPr>
                <w:sz w:val="20"/>
                <w:szCs w:val="20"/>
              </w:rPr>
              <w:t>)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Единица измерения по ОКЕИ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Плановое значение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показателя   </w:t>
            </w:r>
            <w:hyperlink r:id="rId25" w:anchor="_ftn40" w:history="1">
              <w:r w:rsidRPr="00AF3D7A">
                <w:rPr>
                  <w:rStyle w:val="a7"/>
                  <w:sz w:val="20"/>
                  <w:szCs w:val="20"/>
                </w:rPr>
                <w:t>[40]</w:t>
              </w:r>
            </w:hyperlink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right="34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141"/>
              <w:rPr>
                <w:color w:val="000000"/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Процент выполнения плана</w:t>
            </w:r>
          </w:p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ind w:left="141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AF3D7A" w:rsidRPr="00AF3D7A" w:rsidTr="00D6278A">
        <w:trPr>
          <w:trHeight w:val="150"/>
        </w:trPr>
        <w:tc>
          <w:tcPr>
            <w:tcW w:w="6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302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-817"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    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F3D7A" w:rsidRPr="00AF3D7A" w:rsidTr="00D6278A">
        <w:trPr>
          <w:trHeight w:val="49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right="777"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Руководитель Получателя ___________ ___________ 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(уполномоченное лицо) (должность) (подпись) (расшифровка подписи)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Исполнитель ___________ ___________ 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(должность)              (ФИО)                         (телефон)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«__» ____________ 20__ г.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  <w:sectPr w:rsidR="00AF3D7A" w:rsidRPr="00AF3D7A" w:rsidSect="00D809A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Приложение № 4</w:t>
      </w:r>
      <w:r w:rsidRPr="00AF3D7A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AF3D7A">
        <w:rPr>
          <w:color w:val="000000"/>
          <w:sz w:val="20"/>
          <w:szCs w:val="20"/>
        </w:rPr>
        <w:t xml:space="preserve">к Типовой форме соглашения (договора)                                                                                                                                                              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                                                                                                                 Убинского района Новосибирской области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на возмещение затрат (недополученных доходов)                                                                                                                                         в связи с производством (реализацией) товаров,                                                                                                                               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РАСЧЕТ РАЗМЕРА ШТРАФНЫХ САНКЦИЙ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tbl>
      <w:tblPr>
        <w:tblW w:w="1545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209"/>
        <w:gridCol w:w="1275"/>
        <w:gridCol w:w="1134"/>
        <w:gridCol w:w="709"/>
        <w:gridCol w:w="1134"/>
        <w:gridCol w:w="567"/>
        <w:gridCol w:w="1701"/>
        <w:gridCol w:w="1276"/>
        <w:gridCol w:w="850"/>
        <w:gridCol w:w="1843"/>
        <w:gridCol w:w="851"/>
        <w:gridCol w:w="992"/>
        <w:gridCol w:w="1276"/>
      </w:tblGrid>
      <w:tr w:rsidR="00AF3D7A" w:rsidRPr="00AF3D7A" w:rsidTr="00D6278A">
        <w:trPr>
          <w:trHeight w:val="282"/>
        </w:trPr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№ № </w:t>
            </w:r>
            <w:proofErr w:type="gramStart"/>
            <w:r w:rsidRPr="00AF3D7A">
              <w:rPr>
                <w:sz w:val="20"/>
                <w:szCs w:val="20"/>
              </w:rPr>
              <w:t>п</w:t>
            </w:r>
            <w:proofErr w:type="gramEnd"/>
            <w:r w:rsidRPr="00AF3D7A">
              <w:rPr>
                <w:sz w:val="20"/>
                <w:szCs w:val="20"/>
              </w:rPr>
              <w:t>/п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Наименование показателя   </w:t>
            </w:r>
            <w:hyperlink r:id="rId26" w:anchor="_ftn38" w:history="1">
              <w:r w:rsidRPr="00AF3D7A">
                <w:rPr>
                  <w:rStyle w:val="a7"/>
                  <w:sz w:val="20"/>
                  <w:szCs w:val="20"/>
                </w:rPr>
                <w:t>[41]</w:t>
              </w:r>
            </w:hyperlink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Наименование проекта (мероприятия </w:t>
            </w:r>
            <w:hyperlink r:id="rId27" w:anchor="_ftn39" w:history="1">
              <w:r w:rsidRPr="00AF3D7A">
                <w:rPr>
                  <w:rStyle w:val="a7"/>
                  <w:sz w:val="20"/>
                  <w:szCs w:val="20"/>
                </w:rPr>
                <w:t>[42]</w:t>
              </w:r>
            </w:hyperlink>
            <w:r w:rsidRPr="00AF3D7A">
              <w:rPr>
                <w:sz w:val="20"/>
                <w:szCs w:val="20"/>
              </w:rPr>
              <w:t>)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Единица измерения по ОКЕИ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Плановое значение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показателя   </w:t>
            </w:r>
            <w:hyperlink r:id="rId28" w:anchor="_ftn40" w:history="1">
              <w:r w:rsidRPr="00AF3D7A">
                <w:rPr>
                  <w:rStyle w:val="a7"/>
                  <w:sz w:val="20"/>
                  <w:szCs w:val="20"/>
                </w:rPr>
                <w:t>[43]</w:t>
              </w:r>
            </w:hyperlink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right="34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  <w:hyperlink r:id="rId29" w:anchor="_ftn40" w:history="1">
              <w:r w:rsidRPr="00AF3D7A">
                <w:rPr>
                  <w:rStyle w:val="a7"/>
                  <w:sz w:val="20"/>
                  <w:szCs w:val="20"/>
                </w:rPr>
                <w:t>[44]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Субсидии,  (тыс. руб.)</w:t>
            </w:r>
          </w:p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ind w:left="141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Корректирующие коэффициенты</w:t>
            </w:r>
            <w:bookmarkStart w:id="44" w:name="_ftnref45"/>
            <w:bookmarkEnd w:id="44"/>
            <w:r w:rsidRPr="00AF3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0" w:anchor="_ftn45" w:history="1">
              <w:r w:rsidRPr="00AF3D7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[45]</w:t>
              </w:r>
            </w:hyperlink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142"/>
              <w:rPr>
                <w:color w:val="000000"/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Размер штрафных санкций (тыс. руб.)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142"/>
              <w:rPr>
                <w:color w:val="000000"/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(1-гр.7÷гр.6) ×гр.8(гр.9) ×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142"/>
              <w:rPr>
                <w:color w:val="000000"/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гр.10(гр.11)</w:t>
            </w:r>
          </w:p>
          <w:p w:rsidR="00AF3D7A" w:rsidRPr="00AF3D7A" w:rsidRDefault="00AF3D7A" w:rsidP="00AF3D7A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570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570"/>
        </w:trPr>
        <w:tc>
          <w:tcPr>
            <w:tcW w:w="6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934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К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К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К 3</w:t>
            </w:r>
          </w:p>
        </w:tc>
      </w:tr>
      <w:tr w:rsidR="00AF3D7A" w:rsidRPr="00AF3D7A" w:rsidTr="00D6278A">
        <w:trPr>
          <w:trHeight w:val="403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-817"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 xml:space="preserve">          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7A" w:rsidRPr="00AF3D7A" w:rsidRDefault="00AF3D7A" w:rsidP="00AF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D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F3D7A" w:rsidRPr="00AF3D7A" w:rsidTr="00D6278A">
        <w:trPr>
          <w:trHeight w:val="494"/>
        </w:trPr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right="777"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Руководитель Получателя ___________ ___________ 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(уполномоченное лицо) (должность) (подпись) (расшифровка подписи)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Исполнитель ___________ ___________ 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(должность)              (ФИО)                         (телефон)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«__» ____________ 20__ г. 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  <w:sectPr w:rsidR="00AF3D7A" w:rsidRPr="00AF3D7A" w:rsidSect="00D2020D">
          <w:pgSz w:w="16838" w:h="11906" w:orient="landscape"/>
          <w:pgMar w:top="1418" w:right="851" w:bottom="142" w:left="851" w:header="709" w:footer="709" w:gutter="0"/>
          <w:cols w:space="708"/>
          <w:docGrid w:linePitch="360"/>
        </w:sect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Приложение № 5</w:t>
      </w:r>
      <w:r w:rsidRPr="00AF3D7A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AF3D7A">
        <w:rPr>
          <w:color w:val="000000"/>
          <w:sz w:val="20"/>
          <w:szCs w:val="20"/>
        </w:rPr>
        <w:t xml:space="preserve">к Типовой форме соглашения (договора)                                                                                                                                                              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                                                                                                                 Убинского района Новосибирской области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на возмещение затрат (недополученных доходов)                                                                                                                                         в связи с производством (реализацией) товаров,                                                                                                                               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Приложение № _________</w:t>
      </w:r>
      <w:r w:rsidRPr="00AF3D7A">
        <w:rPr>
          <w:color w:val="000000"/>
          <w:sz w:val="20"/>
          <w:szCs w:val="20"/>
        </w:rPr>
        <w:br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к Соглашению от ____________20___г. №_______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Дополнительное соглашение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 xml:space="preserve">к соглашению (договору) 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с. ____________________________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(место заключения соглашения)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"___"_______________20____г.                                  №________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(дата заключения соглашения)                                                   (номер соглашения)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Администрация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 xml:space="preserve">сельсовета Убинского района Новосибирской области, именуемая «администрация», в лице Главы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 xml:space="preserve">сельсовета Убинского района Новосибирской области, действующего на основании Устава сельского поселения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муниципального района Новосибирской области,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(реквизиты </w:t>
      </w:r>
      <w:proofErr w:type="gramStart"/>
      <w:r w:rsidRPr="00AF3D7A">
        <w:rPr>
          <w:iCs/>
          <w:color w:val="000000"/>
          <w:sz w:val="20"/>
          <w:szCs w:val="20"/>
        </w:rPr>
        <w:t>распоряжении</w:t>
      </w:r>
      <w:proofErr w:type="gramEnd"/>
      <w:r w:rsidRPr="00AF3D7A">
        <w:rPr>
          <w:iCs/>
          <w:color w:val="000000"/>
          <w:sz w:val="20"/>
          <w:szCs w:val="20"/>
        </w:rPr>
        <w:t>, доверенности или иного документа, удостоверяющего полномочия)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одной стороны и __________________________________________________,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именуемый в дальнейшем «Получатель», в лице ________________________</w:t>
      </w:r>
      <w:r w:rsidRPr="00AF3D7A">
        <w:rPr>
          <w:i/>
          <w:iCs/>
          <w:color w:val="000000"/>
          <w:sz w:val="20"/>
          <w:szCs w:val="20"/>
        </w:rPr>
        <w:t>__</w:t>
      </w:r>
      <w:r w:rsidRPr="00AF3D7A">
        <w:rPr>
          <w:color w:val="000000"/>
          <w:sz w:val="20"/>
          <w:szCs w:val="20"/>
        </w:rPr>
        <w:t>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AF3D7A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действующего</w:t>
      </w:r>
      <w:proofErr w:type="gramEnd"/>
      <w:r w:rsidRPr="00AF3D7A">
        <w:rPr>
          <w:color w:val="000000"/>
          <w:sz w:val="20"/>
          <w:szCs w:val="20"/>
        </w:rPr>
        <w:t xml:space="preserve"> на</w:t>
      </w: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>основании 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другой стороны, далее именуемые «Стороны», заключили настоящее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Дополнительное соглашение №_________к Соглашению о предоставлении из бюджета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</w:t>
      </w:r>
      <w:proofErr w:type="gramStart"/>
      <w:r w:rsidRPr="00AF3D7A">
        <w:rPr>
          <w:color w:val="000000"/>
          <w:sz w:val="20"/>
          <w:szCs w:val="20"/>
        </w:rPr>
        <w:t>от</w:t>
      </w:r>
      <w:proofErr w:type="gramEnd"/>
      <w:r w:rsidRPr="00AF3D7A">
        <w:rPr>
          <w:color w:val="000000"/>
          <w:sz w:val="20"/>
          <w:szCs w:val="20"/>
        </w:rPr>
        <w:t xml:space="preserve"> "____"__________ № _________ (далее - Соглашение) о нижеследующем.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 Внести в Соглашение следующие изменения: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1.1. в </w:t>
      </w:r>
      <w:hyperlink r:id="rId31" w:anchor="/document/72144588/entry/1001" w:history="1">
        <w:r w:rsidRPr="00AF3D7A">
          <w:rPr>
            <w:rStyle w:val="a7"/>
            <w:color w:val="000000"/>
            <w:sz w:val="20"/>
            <w:szCs w:val="20"/>
          </w:rPr>
          <w:t>преамбуле</w:t>
        </w:r>
      </w:hyperlink>
      <w:hyperlink r:id="rId32" w:anchor="/document/72144588/entry/16033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3</w:t>
        </w:r>
      </w:hyperlink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1.1.1. слова «_______________» заменить словами«_________________»;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1.2. в </w:t>
      </w:r>
      <w:hyperlink r:id="rId33" w:anchor="/document/72144588/entry/1100" w:history="1">
        <w:r w:rsidRPr="00AF3D7A">
          <w:rPr>
            <w:rStyle w:val="a7"/>
            <w:color w:val="000000"/>
            <w:sz w:val="20"/>
            <w:szCs w:val="20"/>
          </w:rPr>
          <w:t>разделе I</w:t>
        </w:r>
      </w:hyperlink>
      <w:r w:rsidRPr="00AF3D7A">
        <w:rPr>
          <w:color w:val="000000"/>
          <w:sz w:val="20"/>
          <w:szCs w:val="20"/>
        </w:rPr>
        <w:t> "Предмет Соглашения":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1.2.1. </w:t>
      </w:r>
      <w:hyperlink r:id="rId34" w:anchor="/document/72144588/entry/1011" w:history="1">
        <w:r w:rsidRPr="00AF3D7A">
          <w:rPr>
            <w:rStyle w:val="a7"/>
            <w:color w:val="000000"/>
            <w:sz w:val="20"/>
            <w:szCs w:val="20"/>
          </w:rPr>
          <w:t>пункт 1.1</w:t>
        </w:r>
      </w:hyperlink>
      <w:r w:rsidRPr="00AF3D7A">
        <w:rPr>
          <w:color w:val="000000"/>
          <w:sz w:val="20"/>
          <w:szCs w:val="20"/>
        </w:rPr>
        <w:t> изложить в следующей редакции: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«1.1. __________________________________________________________»;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1.3. в </w:t>
      </w:r>
      <w:hyperlink r:id="rId35" w:anchor="/document/72144588/entry/1200" w:history="1">
        <w:r w:rsidRPr="00AF3D7A">
          <w:rPr>
            <w:rStyle w:val="a7"/>
            <w:color w:val="000000"/>
            <w:sz w:val="20"/>
            <w:szCs w:val="20"/>
          </w:rPr>
          <w:t>разделе II</w:t>
        </w:r>
      </w:hyperlink>
      <w:r w:rsidRPr="00AF3D7A">
        <w:rPr>
          <w:color w:val="000000"/>
          <w:sz w:val="20"/>
          <w:szCs w:val="20"/>
        </w:rPr>
        <w:t> «Финансовое обеспечение предоставления Субсидии»: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1.3.1. в </w:t>
      </w:r>
      <w:hyperlink r:id="rId36" w:anchor="/document/72144588/entry/1021" w:history="1">
        <w:r w:rsidRPr="00AF3D7A">
          <w:rPr>
            <w:rStyle w:val="a7"/>
            <w:color w:val="000000"/>
            <w:sz w:val="20"/>
            <w:szCs w:val="20"/>
          </w:rPr>
          <w:t>пункте 2.1</w:t>
        </w:r>
      </w:hyperlink>
      <w:r w:rsidRPr="00AF3D7A">
        <w:rPr>
          <w:color w:val="000000"/>
          <w:sz w:val="20"/>
          <w:szCs w:val="20"/>
        </w:rPr>
        <w:t> слова «в общем размере 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(_________________________) рублей_____ копеек» заменить словами «</w:t>
      </w:r>
      <w:proofErr w:type="gramStart"/>
      <w:r w:rsidRPr="00AF3D7A">
        <w:rPr>
          <w:color w:val="000000"/>
          <w:sz w:val="20"/>
          <w:szCs w:val="20"/>
        </w:rPr>
        <w:t>в</w:t>
      </w:r>
      <w:proofErr w:type="gramEnd"/>
      <w:r w:rsidRPr="00AF3D7A">
        <w:rPr>
          <w:color w:val="000000"/>
          <w:sz w:val="20"/>
          <w:szCs w:val="20"/>
        </w:rPr>
        <w:t xml:space="preserve">                                   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Общем</w:t>
      </w:r>
      <w:proofErr w:type="gramEnd"/>
      <w:r w:rsidRPr="00AF3D7A">
        <w:rPr>
          <w:color w:val="000000"/>
          <w:sz w:val="20"/>
          <w:szCs w:val="20"/>
        </w:rPr>
        <w:t xml:space="preserve"> размере (_______________________) рублей ____копеек»;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      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1.4. в </w:t>
      </w:r>
      <w:hyperlink r:id="rId37" w:anchor="/document/72144588/entry/1300" w:history="1">
        <w:r w:rsidRPr="00AF3D7A">
          <w:rPr>
            <w:rStyle w:val="a7"/>
            <w:color w:val="000000"/>
            <w:sz w:val="20"/>
            <w:szCs w:val="20"/>
          </w:rPr>
          <w:t>разделе III</w:t>
        </w:r>
      </w:hyperlink>
      <w:r w:rsidRPr="00AF3D7A">
        <w:rPr>
          <w:color w:val="000000"/>
          <w:sz w:val="20"/>
          <w:szCs w:val="20"/>
        </w:rPr>
        <w:t> «Условия и порядок предоставления Субсидии»: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1.4.1. в </w:t>
      </w:r>
      <w:hyperlink r:id="rId38" w:anchor="/document/72144588/entry/1311" w:history="1">
        <w:r w:rsidRPr="00AF3D7A">
          <w:rPr>
            <w:rStyle w:val="a7"/>
            <w:color w:val="000000"/>
            <w:sz w:val="20"/>
            <w:szCs w:val="20"/>
          </w:rPr>
          <w:t>пункте 3.3.</w:t>
        </w:r>
      </w:hyperlink>
      <w:r w:rsidRPr="00AF3D7A">
        <w:rPr>
          <w:color w:val="000000"/>
          <w:sz w:val="20"/>
          <w:szCs w:val="20"/>
        </w:rPr>
        <w:t> слова «</w:t>
      </w:r>
      <w:proofErr w:type="gramStart"/>
      <w:r w:rsidRPr="00AF3D7A">
        <w:rPr>
          <w:color w:val="000000"/>
          <w:sz w:val="20"/>
          <w:szCs w:val="20"/>
        </w:rPr>
        <w:t>открытый</w:t>
      </w:r>
      <w:proofErr w:type="gramEnd"/>
      <w:r w:rsidRPr="00AF3D7A">
        <w:rPr>
          <w:color w:val="000000"/>
          <w:sz w:val="20"/>
          <w:szCs w:val="20"/>
        </w:rPr>
        <w:t xml:space="preserve"> в ________________»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заменить словами «</w:t>
      </w:r>
      <w:proofErr w:type="gramStart"/>
      <w:r w:rsidRPr="00AF3D7A">
        <w:rPr>
          <w:color w:val="000000"/>
          <w:sz w:val="20"/>
          <w:szCs w:val="20"/>
        </w:rPr>
        <w:t>открытый</w:t>
      </w:r>
      <w:proofErr w:type="gramEnd"/>
      <w:r w:rsidRPr="00AF3D7A">
        <w:rPr>
          <w:color w:val="000000"/>
          <w:sz w:val="20"/>
          <w:szCs w:val="20"/>
        </w:rPr>
        <w:t xml:space="preserve"> в ______________»;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1.5. в </w:t>
      </w:r>
      <w:hyperlink r:id="rId39" w:anchor="/document/72144588/entry/1400" w:history="1">
        <w:r w:rsidRPr="00AF3D7A">
          <w:rPr>
            <w:rStyle w:val="a7"/>
            <w:color w:val="000000"/>
            <w:sz w:val="20"/>
            <w:szCs w:val="20"/>
          </w:rPr>
          <w:t>разделе IV</w:t>
        </w:r>
      </w:hyperlink>
      <w:r w:rsidRPr="00AF3D7A">
        <w:rPr>
          <w:color w:val="000000"/>
          <w:sz w:val="20"/>
          <w:szCs w:val="20"/>
        </w:rPr>
        <w:t> «Взаимодействие Сторон»: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1.5.1. в </w:t>
      </w:r>
      <w:hyperlink r:id="rId40" w:anchor="/document/72144588/entry/1412" w:history="1">
        <w:r w:rsidRPr="00AF3D7A">
          <w:rPr>
            <w:rStyle w:val="a7"/>
            <w:color w:val="000000"/>
            <w:sz w:val="20"/>
            <w:szCs w:val="20"/>
          </w:rPr>
          <w:t>пункте 4.1.2</w:t>
        </w:r>
      </w:hyperlink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слова «в пунктах_______» заменить словами «в пунктах______________»;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слова «в течение ___ рабочих дней» заменить словами «в течение 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рабочих дней»;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1.5.2. в </w:t>
      </w:r>
      <w:hyperlink r:id="rId41" w:anchor="/document/72144588/entry/1413" w:history="1">
        <w:r w:rsidRPr="00AF3D7A">
          <w:rPr>
            <w:rStyle w:val="a7"/>
            <w:color w:val="000000"/>
            <w:sz w:val="20"/>
            <w:szCs w:val="20"/>
          </w:rPr>
          <w:t>пункте 4.3.3</w:t>
        </w:r>
      </w:hyperlink>
      <w:r w:rsidRPr="00AF3D7A">
        <w:rPr>
          <w:color w:val="000000"/>
          <w:sz w:val="20"/>
          <w:szCs w:val="20"/>
        </w:rPr>
        <w:t>.1 слова «не позднее ______________ рабочего дня»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заменить словами «не позднее __________ рабочих дней»;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1.6. иные положения по настоящему Дополнительному соглашению: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1.6.1.____ 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(текст соответствующего пункта)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1.6.2._ __________________________________________________________;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(текст соответствующего пункта)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1.7. </w:t>
      </w:r>
      <w:hyperlink r:id="rId42" w:anchor="/document/72144588/entry/1800" w:history="1">
        <w:r w:rsidRPr="00AF3D7A">
          <w:rPr>
            <w:rStyle w:val="a7"/>
            <w:color w:val="000000"/>
            <w:sz w:val="20"/>
            <w:szCs w:val="20"/>
          </w:rPr>
          <w:t xml:space="preserve">раздел </w:t>
        </w:r>
      </w:hyperlink>
      <w:r w:rsidRPr="00AF3D7A">
        <w:rPr>
          <w:rStyle w:val="a7"/>
          <w:color w:val="000000"/>
          <w:sz w:val="20"/>
          <w:szCs w:val="20"/>
        </w:rPr>
        <w:t>8</w:t>
      </w:r>
      <w:r w:rsidRPr="00AF3D7A">
        <w:rPr>
          <w:color w:val="000000"/>
          <w:sz w:val="20"/>
          <w:szCs w:val="20"/>
        </w:rPr>
        <w:t xml:space="preserve"> «Платежные реквизиты Сторон» изложить в </w:t>
      </w:r>
      <w:proofErr w:type="gramStart"/>
      <w:r w:rsidRPr="00AF3D7A">
        <w:rPr>
          <w:color w:val="000000"/>
          <w:sz w:val="20"/>
          <w:szCs w:val="20"/>
        </w:rPr>
        <w:t>следующей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редакции: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8.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Сокращенное наименование </w:t>
            </w:r>
            <w:r w:rsidRPr="00AF3D7A">
              <w:rPr>
                <w:iCs/>
                <w:sz w:val="20"/>
                <w:szCs w:val="20"/>
              </w:rPr>
              <w:t>(администрации)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 Получателя ____________________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 (администрации) 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Получателя 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 </w:t>
            </w:r>
            <w:r w:rsidRPr="00AF3D7A">
              <w:rPr>
                <w:sz w:val="20"/>
                <w:szCs w:val="20"/>
              </w:rPr>
              <w:t>ОГРН, ОКТМО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1.8. приложение № ________ к Соглашению изложить в редакции согласно приложению № _______ к настоящему Дополнительному соглашению, которое является его неотъемлемой частью </w:t>
      </w:r>
      <w:hyperlink r:id="rId43" w:anchor="/document/72144588/entry/16066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6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1.9. дополнить приложением № ________ к настоящему Дополнительному соглашению, которое является его неотъемлемой частью;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1.10. внести изменения в приложение № ______ согласно приложению № _____ к настоящему Дополнительному соглашению, которое является его неотъемлемой частью.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 Настоящее Дополнительное соглашение является неотъемлемой частью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3. Настоящее Дополнительное соглашение вступает в силу </w:t>
      </w:r>
      <w:proofErr w:type="gramStart"/>
      <w:r w:rsidRPr="00AF3D7A">
        <w:rPr>
          <w:color w:val="000000"/>
          <w:sz w:val="20"/>
          <w:szCs w:val="20"/>
        </w:rPr>
        <w:t>с даты</w:t>
      </w:r>
      <w:proofErr w:type="gramEnd"/>
      <w:r w:rsidRPr="00AF3D7A">
        <w:rPr>
          <w:color w:val="000000"/>
          <w:sz w:val="20"/>
          <w:szCs w:val="20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 Условия Соглашения, не затронутые настоящим Дополнительным соглашением, остаются неизменными.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 Настоящее Дополнительное соглашение заключено Сторонами в форме: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44" w:anchor="/document/12184522/entry/54" w:history="1">
        <w:r w:rsidRPr="00AF3D7A">
          <w:rPr>
            <w:rStyle w:val="a7"/>
            <w:color w:val="000000"/>
            <w:sz w:val="20"/>
            <w:szCs w:val="20"/>
          </w:rPr>
          <w:t>квалифицированными электронными подписями</w:t>
        </w:r>
      </w:hyperlink>
      <w:r w:rsidRPr="00AF3D7A">
        <w:rPr>
          <w:color w:val="000000"/>
          <w:sz w:val="20"/>
          <w:szCs w:val="20"/>
        </w:rPr>
        <w:t> лиц, имеющих право действовать от имени каждой из Сторон настоящего Дополнительного соглашения </w:t>
      </w:r>
      <w:hyperlink r:id="rId45" w:anchor="/document/72144588/entry/16077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7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5.2. документа на бумажном носителе в двух экземплярах, по одному экземпляру для каждой из Сторон </w:t>
      </w:r>
      <w:hyperlink r:id="rId46" w:anchor="/document/72144588/entry/16088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8</w:t>
        </w:r>
      </w:hyperlink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 Подписи Сторон: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</w:t>
            </w:r>
            <w:r w:rsidRPr="00AF3D7A">
              <w:rPr>
                <w:iCs/>
                <w:sz w:val="20"/>
                <w:szCs w:val="20"/>
              </w:rPr>
              <w:t xml:space="preserve">    (администрации)</w:t>
            </w:r>
            <w:r w:rsidRPr="00AF3D7A">
              <w:rPr>
                <w:sz w:val="20"/>
                <w:szCs w:val="20"/>
              </w:rPr>
              <w:t xml:space="preserve"> 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Получателя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Приложение № 6</w:t>
      </w:r>
      <w:r w:rsidRPr="00AF3D7A">
        <w:rPr>
          <w:color w:val="000000"/>
          <w:sz w:val="20"/>
          <w:szCs w:val="20"/>
        </w:rPr>
        <w:br/>
        <w:t xml:space="preserve">к Типовой форме соглашения (договора)                                                                                                                                                              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                                                                                                                 Убинского района Новосибирской области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на возмещение затрат (недополученных доходов)                                                                                                                                         в связи с производством (реализацией) товаров,                                                                                                                               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Приложение №_________</w:t>
      </w:r>
      <w:r w:rsidRPr="00AF3D7A">
        <w:rPr>
          <w:color w:val="000000"/>
          <w:sz w:val="20"/>
          <w:szCs w:val="20"/>
        </w:rPr>
        <w:br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к Соглашению от ____________20___г. №_______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Дополнительное соглашение о расторжении</w:t>
      </w:r>
      <w:hyperlink r:id="rId47" w:anchor="/document/72144588/entry/17011" w:history="1">
        <w:r w:rsidRPr="00AF3D7A">
          <w:rPr>
            <w:rStyle w:val="a7"/>
            <w:bCs/>
            <w:color w:val="000000"/>
            <w:sz w:val="20"/>
            <w:szCs w:val="20"/>
            <w:vertAlign w:val="superscript"/>
          </w:rPr>
          <w:t>1</w:t>
        </w:r>
      </w:hyperlink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 xml:space="preserve">соглашения 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 xml:space="preserve">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proofErr w:type="gramStart"/>
      <w:r w:rsidRPr="00AF3D7A">
        <w:rPr>
          <w:bCs/>
          <w:color w:val="000000"/>
          <w:sz w:val="20"/>
          <w:szCs w:val="20"/>
        </w:rPr>
        <w:t>от</w:t>
      </w:r>
      <w:proofErr w:type="gramEnd"/>
      <w:r w:rsidRPr="00AF3D7A">
        <w:rPr>
          <w:bCs/>
          <w:color w:val="000000"/>
          <w:sz w:val="20"/>
          <w:szCs w:val="20"/>
        </w:rPr>
        <w:t xml:space="preserve"> «____»____________№____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с._________________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(место заключения соглашения)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«____»_________________20___г.                           №______________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(дата заключения соглашения)                                                    (номер соглашения)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Администрация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 xml:space="preserve">сельсовета Убинского района Новосибирской области, именуемая «администрация», в лице Главы действующего на основании Устава сельского поселения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муниципального района Новосибирской области,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(реквизиты </w:t>
      </w:r>
      <w:proofErr w:type="gramStart"/>
      <w:r w:rsidRPr="00AF3D7A">
        <w:rPr>
          <w:iCs/>
          <w:color w:val="000000"/>
          <w:sz w:val="20"/>
          <w:szCs w:val="20"/>
        </w:rPr>
        <w:t>распоряжении</w:t>
      </w:r>
      <w:proofErr w:type="gramEnd"/>
      <w:r w:rsidRPr="00AF3D7A">
        <w:rPr>
          <w:iCs/>
          <w:color w:val="000000"/>
          <w:sz w:val="20"/>
          <w:szCs w:val="20"/>
        </w:rPr>
        <w:t>, доверенности или иного документа, удостоверяющего полномочия)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одной стороны и ____________________________________________________,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именуемый в дальнейшем «Получатель», в лице 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действующего</w:t>
      </w:r>
      <w:proofErr w:type="gramEnd"/>
      <w:r w:rsidRPr="00AF3D7A">
        <w:rPr>
          <w:color w:val="000000"/>
          <w:sz w:val="20"/>
          <w:szCs w:val="20"/>
        </w:rPr>
        <w:t xml:space="preserve"> на</w:t>
      </w: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>основании 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с другой стороны, далее именуемые «Стороны», заключили настоящее Дополнительное соглашение о расторжении Соглашения о 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 xml:space="preserve">сельсовета Убинского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proofErr w:type="gramStart"/>
      <w:r w:rsidRPr="00AF3D7A">
        <w:rPr>
          <w:color w:val="000000"/>
          <w:sz w:val="20"/>
          <w:szCs w:val="20"/>
        </w:rPr>
        <w:t>от</w:t>
      </w:r>
      <w:proofErr w:type="gramEnd"/>
      <w:r w:rsidRPr="00AF3D7A">
        <w:rPr>
          <w:color w:val="000000"/>
          <w:sz w:val="20"/>
          <w:szCs w:val="20"/>
        </w:rPr>
        <w:t xml:space="preserve"> «____»___________ №____ (далее - Соглашение) о нижеследующем.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 Соглашение расторгается </w:t>
      </w:r>
      <w:proofErr w:type="gramStart"/>
      <w:r w:rsidRPr="00AF3D7A">
        <w:rPr>
          <w:color w:val="000000"/>
          <w:sz w:val="20"/>
          <w:szCs w:val="20"/>
        </w:rPr>
        <w:t>с даты вступления</w:t>
      </w:r>
      <w:proofErr w:type="gramEnd"/>
      <w:r w:rsidRPr="00AF3D7A">
        <w:rPr>
          <w:color w:val="000000"/>
          <w:sz w:val="20"/>
          <w:szCs w:val="20"/>
        </w:rPr>
        <w:t> в силу настоящего Дополнительного соглашения о расторжении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 Состояние расчетов на дату расторжения Соглашения: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 бюджетное обязательство Получателя средств местного бюджета исполнено в размере</w:t>
      </w:r>
      <w:proofErr w:type="gramStart"/>
      <w:r w:rsidRPr="00AF3D7A">
        <w:rPr>
          <w:color w:val="000000"/>
          <w:sz w:val="20"/>
          <w:szCs w:val="20"/>
        </w:rPr>
        <w:t xml:space="preserve"> _____(___________) </w:t>
      </w:r>
      <w:proofErr w:type="gramEnd"/>
      <w:r w:rsidRPr="00AF3D7A">
        <w:rPr>
          <w:color w:val="000000"/>
          <w:sz w:val="20"/>
          <w:szCs w:val="20"/>
        </w:rPr>
        <w:t>рублей _____копеек по Коду </w:t>
      </w:r>
      <w:hyperlink r:id="rId48" w:anchor="/document/71971578/entry/1000" w:history="1">
        <w:r w:rsidRPr="00AF3D7A">
          <w:rPr>
            <w:rStyle w:val="a7"/>
            <w:color w:val="000000"/>
            <w:sz w:val="20"/>
            <w:szCs w:val="20"/>
          </w:rPr>
          <w:t>БК</w:t>
        </w:r>
      </w:hyperlink>
      <w:r w:rsidRPr="00AF3D7A">
        <w:rPr>
          <w:sz w:val="20"/>
          <w:szCs w:val="20"/>
        </w:rPr>
        <w:t xml:space="preserve">    </w:t>
      </w:r>
      <w:r w:rsidRPr="00AF3D7A">
        <w:rPr>
          <w:color w:val="000000"/>
          <w:sz w:val="20"/>
          <w:szCs w:val="20"/>
        </w:rPr>
        <w:t>______</w:t>
      </w:r>
      <w:hyperlink r:id="rId49" w:anchor="/document/72144588/entry/17222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2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2.2. обязательство Получателя субсидии исполнено в размере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_____________(_____________________) рублей _______копеек;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2.3. Получатель средств местного бюджета в течение «_____» дней со дня расторжения Соглашения обязуется перечислить Получателю субсидии сумму субсидии в размере</w:t>
      </w:r>
      <w:proofErr w:type="gramStart"/>
      <w:r w:rsidRPr="00AF3D7A">
        <w:rPr>
          <w:color w:val="000000"/>
          <w:sz w:val="20"/>
          <w:szCs w:val="20"/>
        </w:rPr>
        <w:t xml:space="preserve">: ____________(__________________) </w:t>
      </w:r>
      <w:proofErr w:type="gramEnd"/>
      <w:r w:rsidRPr="00AF3D7A">
        <w:rPr>
          <w:color w:val="000000"/>
          <w:sz w:val="20"/>
          <w:szCs w:val="20"/>
        </w:rPr>
        <w:t>рублей _____копеек </w:t>
      </w:r>
      <w:hyperlink r:id="rId50" w:anchor="/document/72144588/entry/17033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3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2.4. Получатель субсидии в течение «_______» дней со дня расторжения Соглашения обязуется возвратить Получателю средств местного бюджета в местный бюджет субсидию в размере</w:t>
      </w:r>
      <w:proofErr w:type="gramStart"/>
      <w:r w:rsidRPr="00AF3D7A">
        <w:rPr>
          <w:color w:val="000000"/>
          <w:sz w:val="20"/>
          <w:szCs w:val="20"/>
        </w:rPr>
        <w:t xml:space="preserve"> ________(___________________) </w:t>
      </w:r>
      <w:proofErr w:type="gramEnd"/>
      <w:r w:rsidRPr="00AF3D7A">
        <w:rPr>
          <w:color w:val="000000"/>
          <w:sz w:val="20"/>
          <w:szCs w:val="20"/>
        </w:rPr>
        <w:t>рублей___ копеек </w:t>
      </w:r>
      <w:hyperlink r:id="rId51" w:anchor="/document/72144588/entry/17033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3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2.5.______________________________________________________</w:t>
      </w:r>
      <w:hyperlink r:id="rId52" w:anchor="/document/72144588/entry/17044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4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 Стороны взаимных претензий друг к другу не имеют.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 Настоящее Дополнительное соглашение о расторжении Соглашения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вступает в силу с момента его подписания лицами, имеющими право действовать от имени каждой из Сторон.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 Обязательства Сторон по Соглашению прекращаются с момента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вступления в силу настоящего Дополнительного соглашения  о расторжении Соглашения, за исключением обязательств, предусмотренных пунктами _______ Соглашения </w:t>
      </w:r>
      <w:hyperlink r:id="rId53" w:anchor="/document/72144588/entry/17055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5</w:t>
        </w:r>
      </w:hyperlink>
      <w:r w:rsidRPr="00AF3D7A">
        <w:rPr>
          <w:color w:val="000000"/>
          <w:sz w:val="20"/>
          <w:szCs w:val="20"/>
        </w:rPr>
        <w:t>, которые прекращают свое действие после полного их исполнения.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6. Настоящее Дополнительное соглашение о расторжении Соглашения     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заключено Сторонами в форме: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6.1.электронного документа в государственной интегрированной информационной системе управления общественными финансами «</w:t>
      </w:r>
      <w:proofErr w:type="gramStart"/>
      <w:r w:rsidRPr="00AF3D7A">
        <w:rPr>
          <w:color w:val="000000"/>
          <w:sz w:val="20"/>
          <w:szCs w:val="20"/>
        </w:rPr>
        <w:t>Электронный</w:t>
      </w:r>
      <w:proofErr w:type="gramEnd"/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бюджет» и подписано усиленными </w:t>
      </w:r>
      <w:hyperlink r:id="rId54" w:anchor="/document/12184522/entry/54" w:history="1">
        <w:r w:rsidRPr="00AF3D7A">
          <w:rPr>
            <w:rStyle w:val="a7"/>
            <w:color w:val="000000"/>
            <w:sz w:val="20"/>
            <w:szCs w:val="20"/>
          </w:rPr>
          <w:t>квалифицированными электронными подписями</w:t>
        </w:r>
      </w:hyperlink>
      <w:r w:rsidRPr="00AF3D7A">
        <w:rPr>
          <w:color w:val="000000"/>
          <w:sz w:val="20"/>
          <w:szCs w:val="20"/>
        </w:rPr>
        <w:t> лиц, имеющих право действовать от имени каждой из Сторон настоящего Дополнительного соглашения о расторжении Соглашения </w:t>
      </w:r>
      <w:hyperlink r:id="rId55" w:anchor="/document/72144588/entry/17066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6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6.2.документа на бумажном носителе в двух экземплярах, по одному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экземпляру для каждой из Сторон </w:t>
      </w:r>
      <w:hyperlink r:id="rId56" w:anchor="/document/72144588/entry/17077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7</w:t>
        </w:r>
      </w:hyperlink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6.3._______________________________________________________</w:t>
      </w:r>
      <w:hyperlink r:id="rId57" w:anchor="/document/72144588/entry/17088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8</w:t>
        </w:r>
      </w:hyperlink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7. Платежные реквизиты Сторон</w:t>
      </w:r>
    </w:p>
    <w:tbl>
      <w:tblPr>
        <w:tblW w:w="9498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Сокращенное наименование </w:t>
            </w:r>
            <w:r w:rsidRPr="00AF3D7A">
              <w:rPr>
                <w:iCs/>
                <w:sz w:val="20"/>
                <w:szCs w:val="20"/>
              </w:rPr>
              <w:t>(администрации)</w:t>
            </w:r>
            <w:r w:rsidRPr="00AF3D7A">
              <w:rPr>
                <w:sz w:val="20"/>
                <w:szCs w:val="20"/>
              </w:rPr>
              <w:t xml:space="preserve">  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Получателя _________________________________</w:t>
            </w: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(администрации)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ОГРН, ОКТМО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Получателя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__________________________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ОГРН, ОКТМО</w:t>
            </w: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8. Подписи Сторон: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</w:t>
            </w:r>
            <w:r w:rsidRPr="00AF3D7A">
              <w:rPr>
                <w:iCs/>
                <w:sz w:val="20"/>
                <w:szCs w:val="20"/>
              </w:rPr>
              <w:t xml:space="preserve">    (администрации)</w:t>
            </w:r>
            <w:r w:rsidRPr="00AF3D7A">
              <w:rPr>
                <w:sz w:val="20"/>
                <w:szCs w:val="20"/>
              </w:rPr>
              <w:t xml:space="preserve"> 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Получателя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1</w:t>
      </w:r>
      <w:proofErr w:type="gramStart"/>
      <w:r w:rsidRPr="00AF3D7A">
        <w:rPr>
          <w:color w:val="000000"/>
          <w:sz w:val="20"/>
          <w:szCs w:val="20"/>
        </w:rPr>
        <w:t> В</w:t>
      </w:r>
      <w:proofErr w:type="gramEnd"/>
      <w:r w:rsidRPr="00AF3D7A">
        <w:rPr>
          <w:color w:val="000000"/>
          <w:sz w:val="20"/>
          <w:szCs w:val="20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пользования»/«секретно»/ «совершенно секретно»/ «особой важности») и номер экземпляра.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2</w:t>
      </w:r>
      <w:proofErr w:type="gramStart"/>
      <w:r w:rsidRPr="00AF3D7A">
        <w:rPr>
          <w:color w:val="000000"/>
          <w:sz w:val="20"/>
          <w:szCs w:val="20"/>
        </w:rPr>
        <w:t> Е</w:t>
      </w:r>
      <w:proofErr w:type="gramEnd"/>
      <w:r w:rsidRPr="00AF3D7A">
        <w:rPr>
          <w:color w:val="000000"/>
          <w:sz w:val="20"/>
          <w:szCs w:val="20"/>
        </w:rPr>
        <w:t>сли субсидия предоставлялась по нескольким Кодам </w:t>
      </w:r>
      <w:hyperlink r:id="rId58" w:anchor="/document/71971578/entry/1000" w:history="1">
        <w:r w:rsidRPr="00AF3D7A">
          <w:rPr>
            <w:rStyle w:val="a7"/>
            <w:color w:val="000000"/>
            <w:sz w:val="20"/>
            <w:szCs w:val="20"/>
          </w:rPr>
          <w:t>БК</w:t>
        </w:r>
      </w:hyperlink>
      <w:r w:rsidRPr="00AF3D7A">
        <w:rPr>
          <w:color w:val="000000"/>
          <w:sz w:val="20"/>
          <w:szCs w:val="20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3</w:t>
      </w:r>
      <w:proofErr w:type="gramStart"/>
      <w:r w:rsidRPr="00AF3D7A">
        <w:rPr>
          <w:color w:val="000000"/>
          <w:sz w:val="20"/>
          <w:szCs w:val="20"/>
        </w:rPr>
        <w:t> У</w:t>
      </w:r>
      <w:proofErr w:type="gramEnd"/>
      <w:r w:rsidRPr="00AF3D7A">
        <w:rPr>
          <w:color w:val="000000"/>
          <w:sz w:val="20"/>
          <w:szCs w:val="20"/>
        </w:rPr>
        <w:t>казывается в зависимости от исполнения обязательств, указанных в </w:t>
      </w:r>
      <w:hyperlink r:id="rId59" w:anchor="/document/72144588/entry/17021" w:history="1">
        <w:r w:rsidRPr="00AF3D7A">
          <w:rPr>
            <w:rStyle w:val="a7"/>
            <w:color w:val="000000"/>
            <w:sz w:val="20"/>
            <w:szCs w:val="20"/>
          </w:rPr>
          <w:t>пунктах 2.1</w:t>
        </w:r>
      </w:hyperlink>
      <w:r w:rsidRPr="00AF3D7A">
        <w:rPr>
          <w:color w:val="000000"/>
          <w:sz w:val="20"/>
          <w:szCs w:val="20"/>
        </w:rPr>
        <w:t> и </w:t>
      </w:r>
      <w:hyperlink r:id="rId60" w:anchor="/document/72144588/entry/17022" w:history="1">
        <w:r w:rsidRPr="00AF3D7A">
          <w:rPr>
            <w:rStyle w:val="a7"/>
            <w:color w:val="000000"/>
            <w:sz w:val="20"/>
            <w:szCs w:val="20"/>
          </w:rPr>
          <w:t>2.2</w:t>
        </w:r>
      </w:hyperlink>
      <w:r w:rsidRPr="00AF3D7A">
        <w:rPr>
          <w:color w:val="000000"/>
          <w:sz w:val="20"/>
          <w:szCs w:val="20"/>
        </w:rPr>
        <w:t> Дополнительного соглашения о расторжении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4</w:t>
      </w:r>
      <w:proofErr w:type="gramStart"/>
      <w:r w:rsidRPr="00AF3D7A">
        <w:rPr>
          <w:color w:val="000000"/>
          <w:sz w:val="20"/>
          <w:szCs w:val="20"/>
        </w:rPr>
        <w:t> П</w:t>
      </w:r>
      <w:proofErr w:type="gramEnd"/>
      <w:r w:rsidRPr="00AF3D7A">
        <w:rPr>
          <w:color w:val="000000"/>
          <w:sz w:val="20"/>
          <w:szCs w:val="20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5</w:t>
      </w:r>
      <w:proofErr w:type="gramStart"/>
      <w:r w:rsidRPr="00AF3D7A">
        <w:rPr>
          <w:color w:val="000000"/>
          <w:sz w:val="20"/>
          <w:szCs w:val="20"/>
        </w:rPr>
        <w:t> У</w:t>
      </w:r>
      <w:proofErr w:type="gramEnd"/>
      <w:r w:rsidRPr="00AF3D7A">
        <w:rPr>
          <w:color w:val="000000"/>
          <w:sz w:val="20"/>
          <w:szCs w:val="20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6</w:t>
      </w:r>
      <w:r w:rsidRPr="00AF3D7A">
        <w:rPr>
          <w:color w:val="000000"/>
          <w:sz w:val="20"/>
          <w:szCs w:val="20"/>
        </w:rPr>
        <w:t> </w:t>
      </w:r>
      <w:hyperlink r:id="rId61" w:anchor="/document/72144588/entry/17061" w:history="1">
        <w:r w:rsidRPr="00AF3D7A">
          <w:rPr>
            <w:rStyle w:val="a7"/>
            <w:color w:val="000000"/>
            <w:sz w:val="20"/>
            <w:szCs w:val="20"/>
          </w:rPr>
          <w:t>Пункт 6.1</w:t>
        </w:r>
      </w:hyperlink>
      <w:r w:rsidRPr="00AF3D7A">
        <w:rPr>
          <w:color w:val="000000"/>
          <w:sz w:val="20"/>
          <w:szCs w:val="20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 «Электронный бюджет».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7</w:t>
      </w:r>
      <w:r w:rsidRPr="00AF3D7A">
        <w:rPr>
          <w:color w:val="000000"/>
          <w:sz w:val="20"/>
          <w:szCs w:val="20"/>
        </w:rPr>
        <w:t> </w:t>
      </w:r>
      <w:hyperlink r:id="rId62" w:anchor="/document/72144588/entry/17062" w:history="1">
        <w:r w:rsidRPr="00AF3D7A">
          <w:rPr>
            <w:rStyle w:val="a7"/>
            <w:color w:val="000000"/>
            <w:sz w:val="20"/>
            <w:szCs w:val="20"/>
          </w:rPr>
          <w:t>Пункт 6.2</w:t>
        </w:r>
      </w:hyperlink>
      <w:r w:rsidRPr="00AF3D7A">
        <w:rPr>
          <w:color w:val="000000"/>
          <w:sz w:val="20"/>
          <w:szCs w:val="20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8</w:t>
      </w:r>
      <w:proofErr w:type="gramStart"/>
      <w:r w:rsidRPr="00AF3D7A">
        <w:rPr>
          <w:color w:val="000000"/>
          <w:sz w:val="20"/>
          <w:szCs w:val="20"/>
        </w:rPr>
        <w:t> У</w:t>
      </w:r>
      <w:proofErr w:type="gramEnd"/>
      <w:r w:rsidRPr="00AF3D7A">
        <w:rPr>
          <w:color w:val="000000"/>
          <w:sz w:val="20"/>
          <w:szCs w:val="20"/>
        </w:rPr>
        <w:t>казываются иные конкретные положения (при наличии).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9</w:t>
      </w:r>
      <w:r w:rsidRPr="00AF3D7A">
        <w:rPr>
          <w:color w:val="000000"/>
          <w:sz w:val="20"/>
          <w:szCs w:val="20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  <w:sectPr w:rsidR="00AF3D7A" w:rsidRPr="00AF3D7A" w:rsidSect="00D809A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Приложение №3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к постановлению администрации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Убинского района                                                                                       Новосибирской области</w:t>
      </w:r>
    </w:p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 от 29.08.2022 № 43-па 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Типовая форма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Соглашение (договор)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 xml:space="preserve">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с. </w:t>
      </w:r>
      <w:proofErr w:type="spellStart"/>
      <w:r w:rsidRPr="00AF3D7A">
        <w:rPr>
          <w:iCs/>
          <w:color w:val="000000"/>
          <w:sz w:val="20"/>
          <w:szCs w:val="20"/>
        </w:rPr>
        <w:t>Ермолаевка</w:t>
      </w:r>
      <w:proofErr w:type="spellEnd"/>
    </w:p>
    <w:tbl>
      <w:tblPr>
        <w:tblW w:w="9821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2"/>
      </w:tblGrid>
      <w:tr w:rsidR="00AF3D7A" w:rsidRPr="00AF3D7A" w:rsidTr="00D6278A">
        <w:trPr>
          <w:trHeight w:val="11"/>
        </w:trPr>
        <w:tc>
          <w:tcPr>
            <w:tcW w:w="9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«____»_____________20__г                                   № ______________</w:t>
            </w:r>
          </w:p>
          <w:tbl>
            <w:tblPr>
              <w:tblW w:w="9425" w:type="dxa"/>
              <w:tblInd w:w="18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5"/>
            </w:tblGrid>
            <w:tr w:rsidR="00AF3D7A" w:rsidRPr="00AF3D7A" w:rsidTr="00D6278A">
              <w:trPr>
                <w:trHeight w:val="2"/>
              </w:trPr>
              <w:tc>
                <w:tcPr>
                  <w:tcW w:w="9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3D7A" w:rsidRPr="00AF3D7A" w:rsidRDefault="00AF3D7A" w:rsidP="00AF3D7A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AF3D7A">
                    <w:rPr>
                      <w:iCs/>
                      <w:sz w:val="20"/>
                      <w:szCs w:val="20"/>
                    </w:rPr>
                    <w:t>(дата заключения соглашения договора)</w:t>
                  </w:r>
                  <w:r w:rsidRPr="00AF3D7A">
                    <w:rPr>
                      <w:sz w:val="20"/>
                      <w:szCs w:val="20"/>
                    </w:rPr>
                    <w:tab/>
                    <w:t xml:space="preserve">                          </w:t>
                  </w:r>
                  <w:r w:rsidRPr="00AF3D7A">
                    <w:rPr>
                      <w:iCs/>
                      <w:sz w:val="20"/>
                      <w:szCs w:val="20"/>
                    </w:rPr>
                    <w:t>(номер соглашения договора)</w:t>
                  </w:r>
                </w:p>
                <w:p w:rsidR="00AF3D7A" w:rsidRPr="00AF3D7A" w:rsidRDefault="00AF3D7A" w:rsidP="00AF3D7A">
                  <w:pPr>
                    <w:pStyle w:val="a5"/>
                    <w:tabs>
                      <w:tab w:val="left" w:pos="7590"/>
                    </w:tabs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AF3D7A" w:rsidRPr="00AF3D7A" w:rsidTr="00D6278A">
              <w:trPr>
                <w:trHeight w:val="4"/>
              </w:trPr>
              <w:tc>
                <w:tcPr>
                  <w:tcW w:w="942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F3D7A" w:rsidRPr="00AF3D7A" w:rsidRDefault="00AF3D7A" w:rsidP="00AF3D7A">
                  <w:pPr>
                    <w:pStyle w:val="a5"/>
                    <w:spacing w:before="0" w:beforeAutospacing="0" w:after="0" w:afterAutospacing="0"/>
                    <w:ind w:firstLine="56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20"/>
        </w:trPr>
        <w:tc>
          <w:tcPr>
            <w:tcW w:w="9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AF3D7A" w:rsidRPr="00AF3D7A" w:rsidRDefault="00AF3D7A" w:rsidP="00AF3D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Администрация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 xml:space="preserve">сельсовета Убинского района                                                                                       Новосибирской области, именуемая «администрация», в лице Главы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области, действующего на основании Устава сельского поселения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 муниципального района Новосибирской области,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одной стороны и __________________________________________________,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142" w:hanging="85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</w:t>
      </w:r>
      <w:proofErr w:type="gramStart"/>
      <w:r w:rsidRPr="00AF3D7A">
        <w:rPr>
          <w:iCs/>
          <w:color w:val="000000"/>
          <w:sz w:val="20"/>
          <w:szCs w:val="20"/>
        </w:rPr>
        <w:t xml:space="preserve">(наименование юридического лица, фамилия, имя, отчество (при наличии индивидуального  предпринимателя или физического лица-производителя товаров, работ, услуг) 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именуемый в дальнейшем «Получатель», в лице 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left="2694" w:hanging="2694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действующего</w:t>
      </w:r>
      <w:proofErr w:type="gramEnd"/>
      <w:r w:rsidRPr="00AF3D7A">
        <w:rPr>
          <w:color w:val="000000"/>
          <w:sz w:val="20"/>
          <w:szCs w:val="20"/>
        </w:rPr>
        <w:t xml:space="preserve"> на</w:t>
      </w: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>основании _________________________________________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2694" w:hanging="2694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__________________________________________________________________,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другой стороны, далее именуемые «Стороны», в соответствии</w:t>
      </w:r>
      <w:r w:rsidRPr="00AF3D7A">
        <w:rPr>
          <w:color w:val="000000"/>
          <w:sz w:val="20"/>
          <w:szCs w:val="20"/>
        </w:rPr>
        <w:br/>
        <w:t>с Бюджетным </w:t>
      </w:r>
      <w:hyperlink r:id="rId63" w:tgtFrame="_blank" w:history="1">
        <w:r w:rsidRPr="00AF3D7A">
          <w:rPr>
            <w:rStyle w:val="15"/>
            <w:sz w:val="20"/>
            <w:szCs w:val="20"/>
          </w:rPr>
          <w:t>кодексом</w:t>
        </w:r>
      </w:hyperlink>
      <w:r w:rsidRPr="00AF3D7A">
        <w:rPr>
          <w:color w:val="000000"/>
          <w:sz w:val="20"/>
          <w:szCs w:val="20"/>
        </w:rPr>
        <w:t> Российской Федерации, __________________________________________________________________,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(наименование Порядка предоставления субсидии из бюджета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сельсовета Убинского района Новосибирской области Получателю)</w:t>
      </w:r>
      <w:r w:rsidRPr="00AF3D7A">
        <w:rPr>
          <w:color w:val="000000"/>
          <w:sz w:val="20"/>
          <w:szCs w:val="20"/>
        </w:rPr>
        <w:br/>
      </w:r>
      <w:proofErr w:type="gramStart"/>
      <w:r w:rsidRPr="00AF3D7A">
        <w:rPr>
          <w:color w:val="000000"/>
          <w:sz w:val="20"/>
          <w:szCs w:val="20"/>
        </w:rPr>
        <w:t>утвержденными</w:t>
      </w:r>
      <w:proofErr w:type="gramEnd"/>
      <w:r w:rsidRPr="00AF3D7A">
        <w:rPr>
          <w:color w:val="000000"/>
          <w:sz w:val="20"/>
          <w:szCs w:val="20"/>
        </w:rPr>
        <w:t xml:space="preserve"> (</w:t>
      </w:r>
      <w:proofErr w:type="spellStart"/>
      <w:r w:rsidRPr="00AF3D7A">
        <w:rPr>
          <w:color w:val="000000"/>
          <w:sz w:val="20"/>
          <w:szCs w:val="20"/>
        </w:rPr>
        <w:t>ым</w:t>
      </w:r>
      <w:proofErr w:type="spellEnd"/>
      <w:r w:rsidRPr="00AF3D7A">
        <w:rPr>
          <w:color w:val="000000"/>
          <w:sz w:val="20"/>
          <w:szCs w:val="20"/>
        </w:rPr>
        <w:t>) постановлением администрации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 от «___» _________20__ г. № ______(далее – Порядок предоставления субсидии), заключили настоящее Соглашение о нижеследующем.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 Предмет Соглашения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1.1. Предметом настоящего Соглашения является предоставление из бюджета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 Новосибирской области (далее – местный бюджет) в 20__ году / 20__– 20__ годах</w:t>
      </w:r>
      <w:bookmarkStart w:id="45" w:name="_ftnref46"/>
      <w:bookmarkEnd w:id="45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"_ftn46"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субсидии: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1.1.1. в целях финансового обеспечения затрат Получателя, связанных </w:t>
      </w:r>
      <w:proofErr w:type="gramStart"/>
      <w:r w:rsidRPr="00AF3D7A">
        <w:rPr>
          <w:color w:val="000000"/>
          <w:sz w:val="20"/>
          <w:szCs w:val="20"/>
        </w:rPr>
        <w:t>с</w:t>
      </w:r>
      <w:proofErr w:type="gramEnd"/>
      <w:r w:rsidRPr="00AF3D7A">
        <w:rPr>
          <w:color w:val="000000"/>
          <w:sz w:val="20"/>
          <w:szCs w:val="20"/>
        </w:rPr>
        <w:t xml:space="preserve"> _________________________________________________ (далее – Субсидия);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(производством (реализацией) товаров, выполнением работ, оказанием услуг)</w:t>
      </w:r>
      <w:bookmarkStart w:id="46" w:name="_ftnref47"/>
      <w:bookmarkEnd w:id="46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"_ftn47"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[47]</w:t>
      </w:r>
      <w:r w:rsidRPr="00AF3D7A">
        <w:rPr>
          <w:color w:val="000000"/>
          <w:sz w:val="20"/>
          <w:szCs w:val="20"/>
        </w:rPr>
        <w:fldChar w:fldCharType="end"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1.1.2. в целях реализации Получателем следующих проектов (мероприятий)</w:t>
      </w:r>
      <w:bookmarkStart w:id="47" w:name="_ftnref48"/>
      <w:bookmarkEnd w:id="47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"_ftn48"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1.1.2.1. 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1.1.2.2. _______________________________________________________.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 Финансовое обеспечение предоставления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48" w:name="_ftnref49"/>
      <w:bookmarkEnd w:id="48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"_ftn49"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 20__ году</w:t>
      </w:r>
      <w:proofErr w:type="gramStart"/>
      <w:r w:rsidRPr="00AF3D7A">
        <w:rPr>
          <w:color w:val="000000"/>
          <w:sz w:val="20"/>
          <w:szCs w:val="20"/>
        </w:rPr>
        <w:t xml:space="preserve"> ______________ (_________) </w:t>
      </w:r>
      <w:proofErr w:type="gramEnd"/>
      <w:r w:rsidRPr="00AF3D7A">
        <w:rPr>
          <w:color w:val="000000"/>
          <w:sz w:val="20"/>
          <w:szCs w:val="20"/>
        </w:rPr>
        <w:t>рублей - по коду БК 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(сумма прописью)            (код БК)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 20__ году</w:t>
      </w:r>
      <w:proofErr w:type="gramStart"/>
      <w:r w:rsidRPr="00AF3D7A">
        <w:rPr>
          <w:color w:val="000000"/>
          <w:sz w:val="20"/>
          <w:szCs w:val="20"/>
        </w:rPr>
        <w:t xml:space="preserve"> ______________ (_________) </w:t>
      </w:r>
      <w:proofErr w:type="gramEnd"/>
      <w:r w:rsidRPr="00AF3D7A">
        <w:rPr>
          <w:color w:val="000000"/>
          <w:sz w:val="20"/>
          <w:szCs w:val="20"/>
        </w:rPr>
        <w:t>рублей - по коду БК 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(сумма прописью)            (код БК)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567" w:hanging="425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 20__ году</w:t>
      </w:r>
      <w:proofErr w:type="gramStart"/>
      <w:r w:rsidRPr="00AF3D7A">
        <w:rPr>
          <w:color w:val="000000"/>
          <w:sz w:val="20"/>
          <w:szCs w:val="20"/>
        </w:rPr>
        <w:t xml:space="preserve"> _______________ (_________) </w:t>
      </w:r>
      <w:proofErr w:type="gramEnd"/>
      <w:r w:rsidRPr="00AF3D7A">
        <w:rPr>
          <w:color w:val="000000"/>
          <w:sz w:val="20"/>
          <w:szCs w:val="20"/>
        </w:rPr>
        <w:t>рублей - по коду БК 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 (сумма прописью)            (код БК)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 xml:space="preserve">             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 Условия и порядок предоставления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 Субсидия предоставляется в соответствии с Порядком предоставления субсидии: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3.1.1. При представлении Получателем в администрацию: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3.1.1.1. </w:t>
      </w:r>
      <w:proofErr w:type="gramStart"/>
      <w:r w:rsidRPr="00AF3D7A">
        <w:rPr>
          <w:color w:val="000000"/>
          <w:sz w:val="20"/>
          <w:szCs w:val="20"/>
        </w:rPr>
        <w:t>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 Российской Федерации), в размере не менее _____ процентов общего объема Субсидии на цели, указанные в разделе I настоящего Соглашения</w:t>
      </w:r>
      <w:bookmarkStart w:id="49" w:name="_ftnref50"/>
      <w:bookmarkEnd w:id="49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3.1.1.2. В срок до «__»_________20__г. иных документов, в том числе</w:t>
      </w:r>
      <w:bookmarkStart w:id="50" w:name="_ftnref51"/>
      <w:bookmarkEnd w:id="5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3.1.1.2.1. 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3.1.1.2.2. 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3.1.2. При соблюдении иных условий, в том числе</w:t>
      </w:r>
      <w:bookmarkStart w:id="51" w:name="_ftnref52"/>
      <w:bookmarkEnd w:id="51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3.1.2.1. 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3.1.2.2. 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3.2. Перечисление Субсидии осуществляется в соответствии с бюджетным законодательством Российской Федерации: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3.2.1. На счет</w:t>
      </w: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>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          (наименование территориального органа Федерального казначейства)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открытый</w:t>
      </w:r>
      <w:proofErr w:type="gramEnd"/>
      <w:r w:rsidRPr="00AF3D7A">
        <w:rPr>
          <w:color w:val="000000"/>
          <w:sz w:val="20"/>
          <w:szCs w:val="20"/>
        </w:rPr>
        <w:t xml:space="preserve"> для учета</w:t>
      </w: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 документов для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(наименование территориального органа Федерального казначейства)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оплаты денежного обязательства Получателя, на финансовое обеспечение которого предоставляется Субсидия</w:t>
      </w:r>
      <w:bookmarkStart w:id="52" w:name="_ftnref53"/>
      <w:bookmarkEnd w:id="52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3.2.2. На счет Получателя, открытый в _____________________</w:t>
      </w:r>
      <w:bookmarkStart w:id="53" w:name="_ftnref54"/>
      <w:bookmarkEnd w:id="53"/>
      <w:r w:rsidRPr="00AF3D7A">
        <w:rPr>
          <w:iCs/>
          <w:color w:val="000000"/>
          <w:sz w:val="20"/>
          <w:szCs w:val="20"/>
        </w:rPr>
        <w:t xml:space="preserve">   (наименование учреждения Центрального банка   Российской Федерации или кредитной организации)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3.2.2.2. В соответствии с планом-графиком перечисления Субсидии, установленном в приложении № ________ к настоящему Соглашению, являющемуся неотъемлемой частью настоящего Соглашения</w:t>
      </w:r>
      <w:bookmarkStart w:id="54" w:name="_ftnref55"/>
      <w:bookmarkEnd w:id="54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3.2.2.3. Не позднее _____ рабочего дня, следующего за днем представления Получателем в администрацию следующих документов</w:t>
      </w:r>
      <w:bookmarkStart w:id="55" w:name="_ftnref56"/>
      <w:bookmarkEnd w:id="55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3.2.2.3.1. 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3.2.2.3.2. 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 Взаимодействие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 Администрация обязуется: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4.1.1. Обеспечить предоставление Субсидии в соответствии с разделом III 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4.1.2. Осуществлять проверку представляемых Получателем документов, указанных в пунктах ____________ настоящего Соглашения, в том числе на соответствие их Порядку предоставления субсидии, в течение _____ рабочих дней со дня их получения от Получателя</w:t>
      </w:r>
      <w:bookmarkStart w:id="56" w:name="_ftnref57"/>
      <w:bookmarkEnd w:id="56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bookmarkStart w:id="57" w:name="_ftnref58"/>
      <w:bookmarkEnd w:id="57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4.1.4. Обеспечивать перечисление Субсидии на счет Получателя, указанный в разделе VIII настоящего Соглашения, в соответствии с пунктом 3.2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4.1.5. Устанавливать</w:t>
      </w:r>
      <w:bookmarkStart w:id="58" w:name="_ftnref59"/>
      <w:bookmarkEnd w:id="58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"_ftn59"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4.1.5.1.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59" w:name="_ftnref60"/>
      <w:bookmarkEnd w:id="59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4.1.5.2. Иные показатели</w:t>
      </w:r>
      <w:bookmarkStart w:id="60" w:name="_ftnref61"/>
      <w:bookmarkEnd w:id="6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4.1.5.2.1. 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4.1.5.2.2. 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bookmarkStart w:id="61" w:name="_ftnref62"/>
      <w:bookmarkEnd w:id="61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4.1.6.1. Отчета (</w:t>
      </w:r>
      <w:proofErr w:type="spellStart"/>
      <w:r w:rsidRPr="00AF3D7A">
        <w:rPr>
          <w:color w:val="000000"/>
          <w:sz w:val="20"/>
          <w:szCs w:val="20"/>
        </w:rPr>
        <w:t>ов</w:t>
      </w:r>
      <w:proofErr w:type="spellEnd"/>
      <w:r w:rsidRPr="00AF3D7A">
        <w:rPr>
          <w:color w:val="000000"/>
          <w:sz w:val="20"/>
          <w:szCs w:val="20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62" w:name="_ftnref63"/>
      <w:bookmarkEnd w:id="62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, являющейся неотъемлемой частью настоящего Соглашения, представленног</w:t>
      </w:r>
      <w:proofErr w:type="gramStart"/>
      <w:r w:rsidRPr="00AF3D7A">
        <w:rPr>
          <w:color w:val="000000"/>
          <w:sz w:val="20"/>
          <w:szCs w:val="20"/>
        </w:rPr>
        <w:t>о(</w:t>
      </w:r>
      <w:proofErr w:type="spellStart"/>
      <w:proofErr w:type="gramEnd"/>
      <w:r w:rsidRPr="00AF3D7A">
        <w:rPr>
          <w:color w:val="000000"/>
          <w:sz w:val="20"/>
          <w:szCs w:val="20"/>
        </w:rPr>
        <w:t>ых</w:t>
      </w:r>
      <w:proofErr w:type="spellEnd"/>
      <w:r w:rsidRPr="00AF3D7A">
        <w:rPr>
          <w:color w:val="000000"/>
          <w:sz w:val="20"/>
          <w:szCs w:val="20"/>
        </w:rPr>
        <w:t>) в соответствии с пунктом 4.3.10.2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4.1.6.2. ___________________________________________________</w:t>
      </w:r>
      <w:bookmarkStart w:id="63" w:name="_ftnref64"/>
      <w:bookmarkEnd w:id="63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4.1.7. Осуществлять </w:t>
      </w:r>
      <w:proofErr w:type="gramStart"/>
      <w:r w:rsidRPr="00AF3D7A">
        <w:rPr>
          <w:color w:val="000000"/>
          <w:sz w:val="20"/>
          <w:szCs w:val="20"/>
        </w:rPr>
        <w:t>контроль за</w:t>
      </w:r>
      <w:proofErr w:type="gramEnd"/>
      <w:r w:rsidRPr="00AF3D7A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4.1.7.1. По месту нахождения администрации на основании: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4.1.7.1.1. Отчета (</w:t>
      </w:r>
      <w:proofErr w:type="spellStart"/>
      <w:r w:rsidRPr="00AF3D7A">
        <w:rPr>
          <w:color w:val="000000"/>
          <w:sz w:val="20"/>
          <w:szCs w:val="20"/>
        </w:rPr>
        <w:t>ов</w:t>
      </w:r>
      <w:proofErr w:type="spellEnd"/>
      <w:r w:rsidRPr="00AF3D7A">
        <w:rPr>
          <w:color w:val="000000"/>
          <w:sz w:val="20"/>
          <w:szCs w:val="20"/>
        </w:rPr>
        <w:t>) о расходах Получателя, источником финансового обеспечения которых является Субсидия, по форме установленной в приложении № __ к настоящему Соглашению</w:t>
      </w:r>
      <w:bookmarkStart w:id="64" w:name="_ftnref65"/>
      <w:bookmarkEnd w:id="64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, являющейся неотъемлемой частью настоящего Соглашения, представленног</w:t>
      </w:r>
      <w:proofErr w:type="gramStart"/>
      <w:r w:rsidRPr="00AF3D7A">
        <w:rPr>
          <w:color w:val="000000"/>
          <w:sz w:val="20"/>
          <w:szCs w:val="20"/>
        </w:rPr>
        <w:t>о(</w:t>
      </w:r>
      <w:proofErr w:type="spellStart"/>
      <w:proofErr w:type="gramEnd"/>
      <w:r w:rsidRPr="00AF3D7A">
        <w:rPr>
          <w:color w:val="000000"/>
          <w:sz w:val="20"/>
          <w:szCs w:val="20"/>
        </w:rPr>
        <w:t>ых</w:t>
      </w:r>
      <w:proofErr w:type="spellEnd"/>
      <w:r w:rsidRPr="00AF3D7A">
        <w:rPr>
          <w:color w:val="000000"/>
          <w:sz w:val="20"/>
          <w:szCs w:val="20"/>
        </w:rPr>
        <w:t>) в соответствии с пунктом 4.3.10.1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4.1.7.1.2. Иных отчетов</w:t>
      </w:r>
      <w:bookmarkStart w:id="65" w:name="_ftnref66"/>
      <w:bookmarkEnd w:id="65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4.1.7.1.2.1. 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4.1.7.1.2.2._______________________________________________________.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4.1.7.1.3. Иных документов, представленных Получателем по запросу администрации в соответствии с пунктом 4.3.11 настоящего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4.1.8. </w:t>
      </w:r>
      <w:proofErr w:type="gramStart"/>
      <w:r w:rsidRPr="00AF3D7A">
        <w:rPr>
          <w:color w:val="000000"/>
          <w:sz w:val="20"/>
          <w:szCs w:val="20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 бюджет поселения в размере и в сроки</w:t>
      </w:r>
      <w:proofErr w:type="gramEnd"/>
      <w:r w:rsidRPr="00AF3D7A">
        <w:rPr>
          <w:color w:val="000000"/>
          <w:sz w:val="20"/>
          <w:szCs w:val="20"/>
        </w:rPr>
        <w:t xml:space="preserve">, </w:t>
      </w:r>
      <w:proofErr w:type="gramStart"/>
      <w:r w:rsidRPr="00AF3D7A">
        <w:rPr>
          <w:color w:val="000000"/>
          <w:sz w:val="20"/>
          <w:szCs w:val="20"/>
        </w:rPr>
        <w:t>определенные</w:t>
      </w:r>
      <w:proofErr w:type="gramEnd"/>
      <w:r w:rsidRPr="00AF3D7A">
        <w:rPr>
          <w:color w:val="000000"/>
          <w:sz w:val="20"/>
          <w:szCs w:val="20"/>
        </w:rPr>
        <w:t xml:space="preserve"> в указанном требовании;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4.1.9. В случае</w:t>
      </w:r>
      <w:proofErr w:type="gramStart"/>
      <w:r w:rsidRPr="00AF3D7A">
        <w:rPr>
          <w:color w:val="000000"/>
          <w:sz w:val="20"/>
          <w:szCs w:val="20"/>
        </w:rPr>
        <w:t>,</w:t>
      </w:r>
      <w:proofErr w:type="gramEnd"/>
      <w:r w:rsidRPr="00AF3D7A">
        <w:rPr>
          <w:color w:val="000000"/>
          <w:sz w:val="20"/>
          <w:szCs w:val="20"/>
        </w:rP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66" w:name="_ftnref67"/>
      <w:bookmarkEnd w:id="66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4.1.10. Рассматривать предложения, документы и иную информацию, направленную Получателем, в том числе в соответствии с пунктом</w:t>
      </w:r>
      <w:proofErr w:type="gramStart"/>
      <w:r w:rsidRPr="00AF3D7A">
        <w:rPr>
          <w:color w:val="000000"/>
          <w:sz w:val="20"/>
          <w:szCs w:val="20"/>
        </w:rPr>
        <w:t>4</w:t>
      </w:r>
      <w:proofErr w:type="gramEnd"/>
      <w:r w:rsidRPr="00AF3D7A">
        <w:rPr>
          <w:color w:val="000000"/>
          <w:sz w:val="20"/>
          <w:szCs w:val="20"/>
        </w:rPr>
        <w:t>.4.1 Настоящего Соглашения, в течение ____ рабочих дней со дня их получения и уведомлять Получателя о принятом решении (при необходимости);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F3D7A">
        <w:rPr>
          <w:color w:val="000000"/>
          <w:sz w:val="20"/>
          <w:szCs w:val="20"/>
          <w:vertAlign w:val="superscript"/>
        </w:rPr>
        <w:t> </w:t>
      </w:r>
      <w:bookmarkStart w:id="67" w:name="_ftnref68"/>
      <w:bookmarkEnd w:id="67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4.1.12.1. ________________________________________________________;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4.1.12.2. ________________________________________________________.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 Администрация вправе: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4.2.1. </w:t>
      </w:r>
      <w:proofErr w:type="gramStart"/>
      <w:r w:rsidRPr="00AF3D7A">
        <w:rPr>
          <w:color w:val="000000"/>
          <w:sz w:val="20"/>
          <w:szCs w:val="20"/>
        </w:rPr>
        <w:t>Принимать решение об изменении условий настоящего Соглашения, в 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68" w:name="_ftnref69"/>
      <w:bookmarkEnd w:id="68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"_ftn69"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4.2.2. </w:t>
      </w:r>
      <w:proofErr w:type="gramStart"/>
      <w:r w:rsidRPr="00AF3D7A">
        <w:rPr>
          <w:color w:val="000000"/>
          <w:sz w:val="20"/>
          <w:szCs w:val="20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bookmarkStart w:id="69" w:name="_ftnref70"/>
      <w:bookmarkEnd w:id="69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остатка Субсидии, не использованного в 20__ году</w:t>
      </w:r>
      <w:bookmarkStart w:id="70" w:name="_ftnref71"/>
      <w:bookmarkEnd w:id="7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, на цели, указанные в разделе I настоящего Соглашения, не позднее ___ рабочих дней</w:t>
      </w:r>
      <w:bookmarkStart w:id="71" w:name="_ftnref72"/>
      <w:bookmarkEnd w:id="71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со дня получения от Получателя следующих документов, обосновывающих потребность в направлении остатка Субсидии на указанные цели</w:t>
      </w:r>
      <w:bookmarkStart w:id="72" w:name="_ftnref73"/>
      <w:bookmarkEnd w:id="72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4.2.2.1. _________________________________________________________;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4.2.2.2. _________________________________________________________;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4.2.3. </w:t>
      </w:r>
      <w:proofErr w:type="gramStart"/>
      <w:r w:rsidRPr="00AF3D7A">
        <w:rPr>
          <w:color w:val="000000"/>
          <w:sz w:val="20"/>
          <w:szCs w:val="20"/>
        </w:rPr>
        <w:t>Приостанавливать предоставление Субсидии 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 Получателя не позднее __________ рабочего дня</w:t>
      </w:r>
      <w:proofErr w:type="gramEnd"/>
      <w:r w:rsidRPr="00AF3D7A">
        <w:rPr>
          <w:color w:val="000000"/>
          <w:sz w:val="20"/>
          <w:szCs w:val="20"/>
        </w:rPr>
        <w:t xml:space="preserve"> </w:t>
      </w:r>
      <w:proofErr w:type="gramStart"/>
      <w:r w:rsidRPr="00AF3D7A">
        <w:rPr>
          <w:color w:val="000000"/>
          <w:sz w:val="20"/>
          <w:szCs w:val="20"/>
        </w:rPr>
        <w:t>с даты принятия</w:t>
      </w:r>
      <w:proofErr w:type="gramEnd"/>
      <w:r w:rsidRPr="00AF3D7A">
        <w:rPr>
          <w:color w:val="000000"/>
          <w:sz w:val="20"/>
          <w:szCs w:val="20"/>
        </w:rPr>
        <w:t xml:space="preserve"> решения о приостановлении</w:t>
      </w:r>
      <w:bookmarkStart w:id="73" w:name="_ftnref74"/>
      <w:bookmarkEnd w:id="73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4.2.4. Запрашивать у Получателя документы и информацию, необходимые для осуществления </w:t>
      </w:r>
      <w:proofErr w:type="gramStart"/>
      <w:r w:rsidRPr="00AF3D7A">
        <w:rPr>
          <w:color w:val="000000"/>
          <w:sz w:val="20"/>
          <w:szCs w:val="20"/>
        </w:rPr>
        <w:t>контроля за</w:t>
      </w:r>
      <w:proofErr w:type="gramEnd"/>
      <w:r w:rsidRPr="00AF3D7A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bookmarkStart w:id="74" w:name="_ftnref75"/>
      <w:bookmarkEnd w:id="74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4.2.5.1. 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4.2.5.2. ______________________________________________________.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 Получатель обязуется: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4.3.1. Представлять в администрацию документы, в соответствии с пунктами 3.1.1.1, 3.1.1.2, 3.2.2.3 настоящего Соглашения</w:t>
      </w:r>
      <w:bookmarkStart w:id="75" w:name="_ftnref76"/>
      <w:bookmarkEnd w:id="75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4.3.2. Представить в администрацию в срок </w:t>
      </w:r>
      <w:proofErr w:type="gramStart"/>
      <w:r w:rsidRPr="00AF3D7A">
        <w:rPr>
          <w:color w:val="000000"/>
          <w:sz w:val="20"/>
          <w:szCs w:val="20"/>
        </w:rPr>
        <w:t>до</w:t>
      </w:r>
      <w:proofErr w:type="gramEnd"/>
      <w:r w:rsidRPr="00AF3D7A">
        <w:rPr>
          <w:color w:val="000000"/>
          <w:sz w:val="20"/>
          <w:szCs w:val="20"/>
        </w:rPr>
        <w:t xml:space="preserve">______________ </w:t>
      </w:r>
      <w:proofErr w:type="gramStart"/>
      <w:r w:rsidRPr="00AF3D7A">
        <w:rPr>
          <w:color w:val="000000"/>
          <w:sz w:val="20"/>
          <w:szCs w:val="20"/>
        </w:rPr>
        <w:t>документы</w:t>
      </w:r>
      <w:proofErr w:type="gramEnd"/>
      <w:r w:rsidRPr="00AF3D7A">
        <w:rPr>
          <w:color w:val="000000"/>
          <w:sz w:val="20"/>
          <w:szCs w:val="20"/>
        </w:rPr>
        <w:t>, установленные пунктом 4.2.2 настоящего Соглашения</w:t>
      </w:r>
      <w:bookmarkStart w:id="76" w:name="_ftnref77"/>
      <w:bookmarkEnd w:id="76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4.3.3. Направлять в администрацию на утверждение</w:t>
      </w:r>
      <w:bookmarkStart w:id="77" w:name="_ftnref78"/>
      <w:bookmarkEnd w:id="77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4.3.3.1. Сведения не позднее _____ рабочего дня со дня заключения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4.3.3.2. Сведения с учетом внесенных изменений не позднее ___ рабочих дней со дня внесения в них изменений.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4.3.4. Утверждать, с направлением копии в администрацию </w:t>
      </w:r>
      <w:bookmarkStart w:id="78" w:name="_ftnref79"/>
      <w:bookmarkEnd w:id="78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"_ftn79"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4.3.4.1. Сведения не позднее _____ рабочего дня со дня заключения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4.3.4.2. Сведения с учетом внесенных изменений не позднее ___ рабочих дней со дня внесения в них изменений.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4.3.5. Открыть в срок </w:t>
      </w:r>
      <w:proofErr w:type="gramStart"/>
      <w:r w:rsidRPr="00AF3D7A">
        <w:rPr>
          <w:color w:val="000000"/>
          <w:sz w:val="20"/>
          <w:szCs w:val="20"/>
        </w:rPr>
        <w:t>до</w:t>
      </w:r>
      <w:proofErr w:type="gramEnd"/>
      <w:r w:rsidRPr="00AF3D7A">
        <w:rPr>
          <w:color w:val="000000"/>
          <w:sz w:val="20"/>
          <w:szCs w:val="20"/>
        </w:rPr>
        <w:t xml:space="preserve"> ___________ лицевой счет в______________</w:t>
      </w:r>
      <w:bookmarkStart w:id="79" w:name="_ftnref80"/>
      <w:bookmarkEnd w:id="79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 (дата) (наименование территориального органа</w:t>
      </w:r>
      <w:r w:rsidRPr="00AF3D7A">
        <w:rPr>
          <w:color w:val="000000"/>
          <w:sz w:val="20"/>
          <w:szCs w:val="20"/>
        </w:rPr>
        <w:t> </w:t>
      </w:r>
      <w:r w:rsidRPr="00AF3D7A">
        <w:rPr>
          <w:iCs/>
          <w:color w:val="000000"/>
          <w:sz w:val="20"/>
          <w:szCs w:val="20"/>
        </w:rPr>
        <w:t>Федерального казначейства)</w:t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4.3.6. Направлять Субсидию на финансовое обеспечение затрат, определенных в Сведениях</w:t>
      </w:r>
      <w:bookmarkStart w:id="80" w:name="_ftnref81"/>
      <w:bookmarkEnd w:id="8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4.3.7.</w:t>
      </w:r>
      <w:r w:rsidRPr="00AF3D7A">
        <w:rPr>
          <w:color w:val="000000"/>
          <w:sz w:val="20"/>
          <w:szCs w:val="20"/>
          <w:vertAlign w:val="superscript"/>
        </w:rPr>
        <w:t> </w:t>
      </w:r>
      <w:r w:rsidRPr="00AF3D7A">
        <w:rPr>
          <w:color w:val="000000"/>
          <w:sz w:val="20"/>
          <w:szCs w:val="20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4.3.8. Вести обособленный аналитический учет операций, осуществляемых за счет Субсидии;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4.3.9.</w:t>
      </w:r>
      <w:r w:rsidRPr="00AF3D7A">
        <w:rPr>
          <w:color w:val="000000"/>
          <w:sz w:val="20"/>
          <w:szCs w:val="20"/>
          <w:vertAlign w:val="superscript"/>
        </w:rPr>
        <w:t> </w:t>
      </w:r>
      <w:r w:rsidRPr="00AF3D7A">
        <w:rPr>
          <w:color w:val="000000"/>
          <w:sz w:val="20"/>
          <w:szCs w:val="20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</w:t>
      </w:r>
      <w:bookmarkStart w:id="81" w:name="_ftnref82"/>
      <w:bookmarkEnd w:id="81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4.3.10. Представлять в администрацию </w:t>
      </w:r>
      <w:bookmarkStart w:id="82" w:name="_ftnref83"/>
      <w:bookmarkEnd w:id="82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4.3.10.1. 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___ рабочего дня, следующего </w:t>
      </w:r>
      <w:proofErr w:type="gramStart"/>
      <w:r w:rsidRPr="00AF3D7A">
        <w:rPr>
          <w:color w:val="000000"/>
          <w:sz w:val="20"/>
          <w:szCs w:val="20"/>
        </w:rPr>
        <w:t>за</w:t>
      </w:r>
      <w:proofErr w:type="gramEnd"/>
      <w:r w:rsidRPr="00AF3D7A">
        <w:rPr>
          <w:color w:val="000000"/>
          <w:sz w:val="20"/>
          <w:szCs w:val="20"/>
        </w:rPr>
        <w:t xml:space="preserve"> отчетным 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(месяц, квартал, год)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4.3.10.2. Отчет о достижении значений показателей результативности в соответствии с пунктом 4.1.6.1 настоящего Соглашения</w:t>
      </w:r>
      <w:bookmarkStart w:id="83" w:name="_ftnref84"/>
      <w:bookmarkEnd w:id="83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 xml:space="preserve"> не позднее __ рабочего дня, следующего </w:t>
      </w:r>
      <w:proofErr w:type="gramStart"/>
      <w:r w:rsidRPr="00AF3D7A">
        <w:rPr>
          <w:color w:val="000000"/>
          <w:sz w:val="20"/>
          <w:szCs w:val="20"/>
        </w:rPr>
        <w:t>за</w:t>
      </w:r>
      <w:proofErr w:type="gramEnd"/>
      <w:r w:rsidRPr="00AF3D7A">
        <w:rPr>
          <w:color w:val="000000"/>
          <w:sz w:val="20"/>
          <w:szCs w:val="20"/>
        </w:rPr>
        <w:t xml:space="preserve"> отчетным________________________________;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 xml:space="preserve">                                                                                          (месяц, квартал, год)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4.3.10.3. Иные отчеты</w:t>
      </w:r>
      <w:bookmarkStart w:id="84" w:name="_ftnref85"/>
      <w:bookmarkEnd w:id="84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4.3.10.3.1. 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4.3.10.3.2. _______________________________________________________;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4.3.11. Направлять по запросу администрации документы и информацию, необходимые для осуществления </w:t>
      </w:r>
      <w:proofErr w:type="gramStart"/>
      <w:r w:rsidRPr="00AF3D7A">
        <w:rPr>
          <w:color w:val="000000"/>
          <w:sz w:val="20"/>
          <w:szCs w:val="20"/>
        </w:rPr>
        <w:t>контроля за</w:t>
      </w:r>
      <w:proofErr w:type="gramEnd"/>
      <w:r w:rsidRPr="00AF3D7A">
        <w:rPr>
          <w:color w:val="000000"/>
          <w:sz w:val="20"/>
          <w:szCs w:val="20"/>
        </w:rPr>
        <w:t xml:space="preserve"> соблюдением порядка, целей и условий предоставления Субсидии в соответствии с пунктом              4.2.4 настоящего Соглашения, в течение _____ рабочих дней со дня получения указанного запроса;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4.3.12. В случае получения от администрации требования в соответствии с пунктом 4.1.8 настоящего Соглашения: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4.3.12.2. Возвращать в бюджет поселения Субсидию в размере и в сроки, определенные в указанном требовании;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4.3.13. Возвращать в бюджет поселения средства в размере, определенном по форме в соответствии с приложением № ____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bookmarkStart w:id="85" w:name="_ftnref86"/>
      <w:bookmarkEnd w:id="85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4.3.14. Возвращать неиспользованный остаток Субсидии в доход бюджета поселения в случае отсутствия решения администрации о наличии потребности в направлении не использованного в 20___ году</w:t>
      </w:r>
      <w:bookmarkStart w:id="86" w:name="_ftnref87"/>
      <w:bookmarkEnd w:id="86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остатка Субсидии на цели, указанные в разделе I настоящего Соглашения, в срок до «____»_________20___г.</w:t>
      </w:r>
      <w:r w:rsidRPr="00AF3D7A">
        <w:rPr>
          <w:color w:val="000000"/>
          <w:sz w:val="20"/>
          <w:szCs w:val="20"/>
          <w:vertAlign w:val="superscript"/>
        </w:rPr>
        <w:t> </w:t>
      </w:r>
      <w:bookmarkStart w:id="87" w:name="_ftnref88"/>
      <w:bookmarkEnd w:id="87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4.3.15. Обеспечивать полноту и достоверность сведений, представляемых в администрацию в соответствии с настоящим Соглашением;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F3D7A">
        <w:rPr>
          <w:color w:val="000000"/>
          <w:sz w:val="20"/>
          <w:szCs w:val="20"/>
          <w:vertAlign w:val="superscript"/>
        </w:rPr>
        <w:t> </w:t>
      </w:r>
      <w:bookmarkStart w:id="88" w:name="_ftnref89"/>
      <w:bookmarkEnd w:id="88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"_ftn89"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4.3.16.1. </w:t>
      </w:r>
      <w:proofErr w:type="gramStart"/>
      <w:r w:rsidRPr="00AF3D7A">
        <w:rPr>
          <w:color w:val="000000"/>
          <w:sz w:val="20"/>
          <w:szCs w:val="20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4.3.16.2. 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 Получатель вправе: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AF3D7A">
        <w:rPr>
          <w:color w:val="000000"/>
          <w:sz w:val="20"/>
          <w:szCs w:val="20"/>
        </w:rPr>
        <w:t>установления необходимости изменения размера Субсидии</w:t>
      </w:r>
      <w:proofErr w:type="gramEnd"/>
      <w:r w:rsidRPr="00AF3D7A">
        <w:rPr>
          <w:color w:val="000000"/>
          <w:sz w:val="20"/>
          <w:szCs w:val="20"/>
        </w:rPr>
        <w:t xml:space="preserve"> с приложением информации, содержащей финансово-экономическое обоснование данного изменения;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4.4.2. Обращаться в администрацию области в целях получения разъяснений в связи с исполнением настоящего Соглашения;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4.4.3. Направлять в 20___ году</w:t>
      </w:r>
      <w:bookmarkStart w:id="89" w:name="_ftnref90"/>
      <w:bookmarkEnd w:id="89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"_ftn90"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 I настоящего Соглашения, в случае принятия администрацией соответствующего решения в соответствии с пунктом 4.2.2 настоящего Соглашения</w:t>
      </w:r>
      <w:bookmarkStart w:id="90" w:name="_ftnref91"/>
      <w:bookmarkEnd w:id="9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"_ftn91"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AF3D7A">
        <w:rPr>
          <w:color w:val="000000"/>
          <w:sz w:val="20"/>
          <w:szCs w:val="20"/>
          <w:vertAlign w:val="superscript"/>
        </w:rPr>
        <w:t> </w:t>
      </w:r>
      <w:bookmarkStart w:id="91" w:name="_ftnref92"/>
      <w:bookmarkEnd w:id="91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"_ftn92"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4.4.4.1. 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4.4.4.2. _____________________________________________________.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4.5. Получатель субсидии </w:t>
      </w:r>
      <w:r w:rsidRPr="00AF3D7A">
        <w:rPr>
          <w:color w:val="000000"/>
          <w:sz w:val="20"/>
          <w:szCs w:val="20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</w:t>
      </w:r>
      <w:proofErr w:type="gramStart"/>
      <w:r w:rsidRPr="00AF3D7A">
        <w:rPr>
          <w:color w:val="000000"/>
          <w:sz w:val="20"/>
          <w:szCs w:val="20"/>
          <w:shd w:val="clear" w:color="auto" w:fill="FFFFFF"/>
        </w:rPr>
        <w:t>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AF3D7A">
        <w:rPr>
          <w:color w:val="000000"/>
          <w:sz w:val="20"/>
          <w:szCs w:val="20"/>
          <w:shd w:val="clear" w:color="auto" w:fill="FFFFFF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 Ответственность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92" w:name="_ftnref93"/>
      <w:bookmarkEnd w:id="92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"_ftn93"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5.2.1. 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5.2.2. 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 Иные условия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6.1. Иные условия по настоящему Соглашению</w:t>
      </w:r>
      <w:bookmarkStart w:id="93" w:name="_ftnref94"/>
      <w:bookmarkEnd w:id="93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"_ftn94"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6.1.1. 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6.1.2. ___________________________________________________.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 Заключительные положения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AF3D7A">
        <w:rPr>
          <w:color w:val="000000"/>
          <w:sz w:val="20"/>
          <w:szCs w:val="20"/>
        </w:rPr>
        <w:t>не достижении</w:t>
      </w:r>
      <w:proofErr w:type="gramEnd"/>
      <w:r w:rsidRPr="00AF3D7A">
        <w:rPr>
          <w:color w:val="000000"/>
          <w:sz w:val="20"/>
          <w:szCs w:val="20"/>
        </w:rPr>
        <w:t xml:space="preserve"> согласия споры между Сторонами решаются в судебном порядке.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7.2. Настоящее Соглашение вступает в силу </w:t>
      </w:r>
      <w:proofErr w:type="gramStart"/>
      <w:r w:rsidRPr="00AF3D7A">
        <w:rPr>
          <w:color w:val="000000"/>
          <w:sz w:val="20"/>
          <w:szCs w:val="20"/>
        </w:rPr>
        <w:t>с даты</w:t>
      </w:r>
      <w:proofErr w:type="gramEnd"/>
      <w:r w:rsidRPr="00AF3D7A">
        <w:rPr>
          <w:color w:val="000000"/>
          <w:sz w:val="20"/>
          <w:szCs w:val="20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7.4. Расторжение настоящего Соглашения возможно в случае: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7.4.1. Реорганизации</w:t>
      </w:r>
      <w:bookmarkStart w:id="94" w:name="_ftnref95"/>
      <w:bookmarkEnd w:id="94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"_ftn95"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или прекращения деятельности Получателя;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7.4.3. ___________________________________________________</w:t>
      </w:r>
      <w:bookmarkStart w:id="95" w:name="_ftnref96"/>
      <w:bookmarkEnd w:id="95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"_ftn96"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7.5. Расторжение настоящего Соглашения в одностороннем порядке возможно в случае </w:t>
      </w:r>
      <w:proofErr w:type="gramStart"/>
      <w:r w:rsidRPr="00AF3D7A">
        <w:rPr>
          <w:color w:val="000000"/>
          <w:sz w:val="20"/>
          <w:szCs w:val="20"/>
        </w:rPr>
        <w:t>не достижения</w:t>
      </w:r>
      <w:proofErr w:type="gramEnd"/>
      <w:r w:rsidRPr="00AF3D7A">
        <w:rPr>
          <w:color w:val="000000"/>
          <w:sz w:val="20"/>
          <w:szCs w:val="20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96" w:name="_ftnref97"/>
      <w:bookmarkEnd w:id="96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"_ftn97"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8. Платежные реквизиты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Сокращенное наименование </w:t>
            </w:r>
            <w:r w:rsidRPr="00AF3D7A">
              <w:rPr>
                <w:iCs/>
                <w:sz w:val="20"/>
                <w:szCs w:val="20"/>
              </w:rPr>
              <w:t>(администрации)</w:t>
            </w:r>
            <w:r w:rsidRPr="00AF3D7A">
              <w:rPr>
                <w:sz w:val="20"/>
                <w:szCs w:val="20"/>
              </w:rPr>
              <w:t>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lastRenderedPageBreak/>
              <w:t>Сокращенное наименование Получателя ____________________________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949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lastRenderedPageBreak/>
              <w:t>Наименование (администрации)</w:t>
            </w:r>
            <w:r w:rsidRPr="00AF3D7A">
              <w:rPr>
                <w:sz w:val="20"/>
                <w:szCs w:val="20"/>
              </w:rPr>
              <w:t xml:space="preserve">               </w:t>
            </w:r>
            <w:r w:rsidRPr="00AF3D7A">
              <w:rPr>
                <w:iCs/>
                <w:sz w:val="20"/>
                <w:szCs w:val="20"/>
              </w:rPr>
              <w:t xml:space="preserve"> 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 Получателя_______________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ОГРН, ОКТМО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9. Подписи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</w:t>
            </w:r>
            <w:r w:rsidRPr="00AF3D7A">
              <w:rPr>
                <w:iCs/>
                <w:sz w:val="20"/>
                <w:szCs w:val="20"/>
              </w:rPr>
              <w:t xml:space="preserve">    (администрации)</w:t>
            </w:r>
            <w:r w:rsidRPr="00AF3D7A">
              <w:rPr>
                <w:sz w:val="20"/>
                <w:szCs w:val="20"/>
              </w:rPr>
              <w:t xml:space="preserve"> 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Получателя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right="4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3D7A">
        <w:rPr>
          <w:rFonts w:ascii="Times New Roman" w:hAnsi="Times New Roman" w:cs="Times New Roman"/>
          <w:color w:val="000000"/>
          <w:sz w:val="20"/>
          <w:szCs w:val="20"/>
        </w:rPr>
        <w:br w:type="textWrapping" w:clear="all"/>
      </w: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43E" w:rsidRPr="00AF3D7A" w:rsidRDefault="00FC143E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Приложение № 1</w:t>
      </w:r>
      <w:r w:rsidRPr="00AF3D7A">
        <w:rPr>
          <w:color w:val="000000"/>
          <w:sz w:val="20"/>
          <w:szCs w:val="20"/>
        </w:rPr>
        <w:br/>
        <w:t>к Типовой форме соглашения (договора) о предоставлении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3119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 Новосибирской области субсидии на финансовое обеспечение затрат в связи с производством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4536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(реализацией) товаров,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График перечисления Субсидии</w:t>
      </w:r>
    </w:p>
    <w:tbl>
      <w:tblPr>
        <w:tblW w:w="10490" w:type="dxa"/>
        <w:tblInd w:w="-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241"/>
        <w:gridCol w:w="752"/>
        <w:gridCol w:w="366"/>
        <w:gridCol w:w="484"/>
        <w:gridCol w:w="494"/>
        <w:gridCol w:w="498"/>
        <w:gridCol w:w="100"/>
        <w:gridCol w:w="3161"/>
        <w:gridCol w:w="13"/>
        <w:gridCol w:w="1398"/>
        <w:gridCol w:w="6"/>
      </w:tblGrid>
      <w:tr w:rsidR="00AF3D7A" w:rsidRPr="00AF3D7A" w:rsidTr="00D6278A">
        <w:trPr>
          <w:gridAfter w:val="1"/>
          <w:wAfter w:w="6" w:type="dxa"/>
          <w:trHeight w:val="75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№ </w:t>
            </w:r>
            <w:proofErr w:type="gramStart"/>
            <w:r w:rsidRPr="00AF3D7A">
              <w:rPr>
                <w:sz w:val="20"/>
                <w:szCs w:val="20"/>
              </w:rPr>
              <w:t>п</w:t>
            </w:r>
            <w:proofErr w:type="gramEnd"/>
            <w:r w:rsidRPr="00AF3D7A">
              <w:rPr>
                <w:sz w:val="20"/>
                <w:szCs w:val="20"/>
              </w:rPr>
              <w:t>/п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проекта (мероприятия)</w:t>
            </w:r>
            <w:bookmarkStart w:id="97" w:name="_ftnref98"/>
            <w:bookmarkEnd w:id="97"/>
            <w:r w:rsidRPr="00AF3D7A">
              <w:rPr>
                <w:sz w:val="20"/>
                <w:szCs w:val="20"/>
              </w:rPr>
              <w:t xml:space="preserve"> </w:t>
            </w:r>
            <w:hyperlink r:id="rId64" w:anchor="_ftn98" w:history="1">
              <w:r w:rsidRPr="00AF3D7A">
                <w:rPr>
                  <w:rStyle w:val="a7"/>
                  <w:sz w:val="20"/>
                  <w:szCs w:val="20"/>
                </w:rPr>
                <w:t>[98]</w:t>
              </w:r>
            </w:hyperlink>
          </w:p>
        </w:tc>
        <w:tc>
          <w:tcPr>
            <w:tcW w:w="38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 по бюджетной классификации Российской Федерации</w:t>
            </w:r>
            <w:r w:rsidRPr="00AF3D7A">
              <w:rPr>
                <w:sz w:val="20"/>
                <w:szCs w:val="20"/>
              </w:rPr>
              <w:br/>
              <w:t>(по расходам бюджета </w:t>
            </w:r>
            <w:proofErr w:type="spellStart"/>
            <w:r w:rsidRPr="00AF3D7A">
              <w:rPr>
                <w:i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F3D7A">
              <w:rPr>
                <w:sz w:val="20"/>
                <w:szCs w:val="20"/>
              </w:rPr>
              <w:t>сельсовета Убинского  района Новосибирской области на предоставление Субсидии)</w:t>
            </w:r>
            <w:bookmarkStart w:id="98" w:name="_ftnref99"/>
            <w:bookmarkEnd w:id="98"/>
            <w:r w:rsidRPr="00AF3D7A">
              <w:rPr>
                <w:sz w:val="20"/>
                <w:szCs w:val="20"/>
              </w:rPr>
              <w:fldChar w:fldCharType="begin"/>
            </w:r>
            <w:r w:rsidRPr="00AF3D7A">
              <w:rPr>
                <w:sz w:val="20"/>
                <w:szCs w:val="20"/>
              </w:rPr>
              <w:instrText xml:space="preserve"> HYPERLINK "http://pravo-search.minjust.ru:8080/bigs/showDocument.html" \l "_ftn99" </w:instrText>
            </w:r>
            <w:r w:rsidRPr="00AF3D7A">
              <w:rPr>
                <w:sz w:val="20"/>
                <w:szCs w:val="20"/>
              </w:rPr>
              <w:fldChar w:fldCharType="separate"/>
            </w:r>
            <w:r w:rsidRPr="00AF3D7A">
              <w:rPr>
                <w:rStyle w:val="a7"/>
                <w:sz w:val="20"/>
                <w:szCs w:val="20"/>
              </w:rPr>
              <w:t>[99]</w:t>
            </w:r>
            <w:r w:rsidRPr="00AF3D7A">
              <w:rPr>
                <w:sz w:val="20"/>
                <w:szCs w:val="20"/>
              </w:rPr>
              <w:fldChar w:fldCharType="end"/>
            </w:r>
          </w:p>
        </w:tc>
        <w:tc>
          <w:tcPr>
            <w:tcW w:w="327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Сроки перечисления Субсидии</w:t>
            </w:r>
            <w:bookmarkStart w:id="99" w:name="_ftnref100"/>
            <w:bookmarkEnd w:id="99"/>
            <w:r w:rsidRPr="00AF3D7A">
              <w:rPr>
                <w:sz w:val="20"/>
                <w:szCs w:val="20"/>
              </w:rPr>
              <w:fldChar w:fldCharType="begin"/>
            </w:r>
            <w:r w:rsidRPr="00AF3D7A">
              <w:rPr>
                <w:sz w:val="20"/>
                <w:szCs w:val="20"/>
              </w:rPr>
              <w:instrText xml:space="preserve"> HYPERLINK "http://pravo-search.minjust.ru:8080/bigs/showDocument.html" \l "_ftn100" </w:instrText>
            </w:r>
            <w:r w:rsidRPr="00AF3D7A">
              <w:rPr>
                <w:sz w:val="20"/>
                <w:szCs w:val="20"/>
              </w:rPr>
              <w:fldChar w:fldCharType="separate"/>
            </w:r>
            <w:r w:rsidRPr="00AF3D7A">
              <w:rPr>
                <w:rStyle w:val="a7"/>
                <w:sz w:val="20"/>
                <w:szCs w:val="20"/>
              </w:rPr>
              <w:t>[100]</w:t>
            </w:r>
            <w:r w:rsidRPr="00AF3D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Сумма, подлежащая перечислению,</w:t>
            </w:r>
            <w:r w:rsidRPr="00AF3D7A">
              <w:rPr>
                <w:sz w:val="20"/>
                <w:szCs w:val="20"/>
              </w:rPr>
              <w:br/>
              <w:t>рублей: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19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 ГРБС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27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всего</w:t>
            </w:r>
          </w:p>
        </w:tc>
      </w:tr>
      <w:tr w:rsidR="00AF3D7A" w:rsidRPr="00AF3D7A" w:rsidTr="00D6278A">
        <w:trPr>
          <w:gridAfter w:val="1"/>
          <w:wAfter w:w="6" w:type="dxa"/>
          <w:trHeight w:val="1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6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8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проекта (мероприятия) 1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 до «__»____________20__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 до «__»____________20__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Итого по КБК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 до «__»____________20__ г.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 до «__»____________20__ г.</w:t>
            </w: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Итого по КБК</w:t>
            </w: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Итого по проекту (мероприятию)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проекта (мероприятия) 2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 до «__»_________20__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 до «__»_________20__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Итого по КБК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hanging="4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 до «__________20__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 до «__»_________20__ 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Итого по КБК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156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7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right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gridAfter w:val="1"/>
          <w:wAfter w:w="6" w:type="dxa"/>
          <w:trHeight w:val="5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Итого по проекту (мероприятию)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75"/>
        </w:trPr>
        <w:tc>
          <w:tcPr>
            <w:tcW w:w="567" w:type="dxa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00" w:type="dxa"/>
            <w:tcBorders>
              <w:top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 </w:t>
      </w:r>
    </w:p>
    <w:p w:rsid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FC143E" w:rsidRDefault="00FC143E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FC143E" w:rsidRDefault="00FC143E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FC143E" w:rsidRDefault="00FC143E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FC143E" w:rsidRDefault="00FC143E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FC143E" w:rsidRPr="00AF3D7A" w:rsidRDefault="00FC143E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FC143E">
      <w:pPr>
        <w:pStyle w:val="a5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 w:rsidRPr="00AF3D7A">
        <w:rPr>
          <w:sz w:val="20"/>
          <w:szCs w:val="20"/>
        </w:rPr>
        <w:lastRenderedPageBreak/>
        <w:t>Приложение № 2</w:t>
      </w:r>
    </w:p>
    <w:p w:rsidR="00AF3D7A" w:rsidRPr="00AF3D7A" w:rsidRDefault="00AF3D7A" w:rsidP="00FC143E">
      <w:pPr>
        <w:pStyle w:val="a5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AF3D7A">
        <w:rPr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 xml:space="preserve">к Типовой форме соглашения (договора)                                         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 xml:space="preserve">сельсовета Убинского района Новосибирской области Новосибирской области субсидии на финансовое обеспечение затрат в связи с производством (реализацией) товаров, </w:t>
      </w:r>
    </w:p>
    <w:p w:rsidR="00AF3D7A" w:rsidRPr="00AF3D7A" w:rsidRDefault="00AF3D7A" w:rsidP="00FC143E">
      <w:pPr>
        <w:pStyle w:val="a5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выполнением работ, оказанием услуг</w:t>
      </w:r>
    </w:p>
    <w:p w:rsidR="00AF3D7A" w:rsidRPr="00AF3D7A" w:rsidRDefault="00AF3D7A" w:rsidP="00FC143E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tabs>
          <w:tab w:val="left" w:pos="6096"/>
        </w:tabs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ПОКАЗАТЕЛИ РЕЗУЛЬТАТИВНОСТИ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tbl>
      <w:tblPr>
        <w:tblW w:w="992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276"/>
        <w:gridCol w:w="992"/>
        <w:gridCol w:w="1418"/>
        <w:gridCol w:w="1842"/>
      </w:tblGrid>
      <w:tr w:rsidR="00AF3D7A" w:rsidRPr="00AF3D7A" w:rsidTr="00D6278A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№№ </w:t>
            </w:r>
            <w:proofErr w:type="gramStart"/>
            <w:r w:rsidRPr="00AF3D7A">
              <w:rPr>
                <w:sz w:val="20"/>
                <w:szCs w:val="20"/>
              </w:rPr>
              <w:t>п</w:t>
            </w:r>
            <w:proofErr w:type="gramEnd"/>
            <w:r w:rsidRPr="00AF3D7A">
              <w:rPr>
                <w:sz w:val="20"/>
                <w:szCs w:val="20"/>
              </w:rPr>
              <w:t>/п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показателя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Наименование проекта (мероприятия </w:t>
            </w:r>
            <w:hyperlink r:id="rId65" w:anchor="_ftn37" w:history="1">
              <w:r w:rsidRPr="00AF3D7A">
                <w:rPr>
                  <w:rStyle w:val="a7"/>
                  <w:sz w:val="20"/>
                  <w:szCs w:val="20"/>
                </w:rPr>
                <w:t>[101]</w:t>
              </w:r>
            </w:hyperlink>
            <w:r w:rsidRPr="00AF3D7A">
              <w:rPr>
                <w:sz w:val="20"/>
                <w:szCs w:val="20"/>
              </w:rPr>
              <w:t>)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Единица измерения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Плановое значение показателя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142"/>
              <w:rPr>
                <w:sz w:val="20"/>
                <w:szCs w:val="20"/>
              </w:rPr>
            </w:pPr>
            <w:r w:rsidRPr="00AF3D7A">
              <w:rPr>
                <w:color w:val="000000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AF3D7A" w:rsidRPr="00AF3D7A" w:rsidTr="00D6278A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-724"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-553"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7</w:t>
            </w:r>
          </w:p>
        </w:tc>
      </w:tr>
      <w:tr w:rsidR="00AF3D7A" w:rsidRPr="00AF3D7A" w:rsidTr="00D6278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sz w:val="20"/>
          <w:szCs w:val="20"/>
        </w:rPr>
        <w:sectPr w:rsidR="00AF3D7A" w:rsidRPr="00AF3D7A" w:rsidSect="001720B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 </w:t>
      </w:r>
      <w:r w:rsidRPr="00AF3D7A">
        <w:rPr>
          <w:sz w:val="20"/>
          <w:szCs w:val="20"/>
        </w:rPr>
        <w:t>Приложение № 3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AF3D7A">
        <w:rPr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 xml:space="preserve">к Типовой форме соглашения (договора)                                         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ОТЧЕТ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 достижении значений показателей результативности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по состоянию на ___ __________ 20__ года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Наименование Получателя _________________________________________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Периодичность:</w:t>
      </w:r>
      <w:r w:rsidRPr="00AF3D7A">
        <w:rPr>
          <w:i/>
          <w:iCs/>
          <w:color w:val="000000"/>
          <w:sz w:val="20"/>
          <w:szCs w:val="20"/>
        </w:rPr>
        <w:t> _______________________</w:t>
      </w:r>
    </w:p>
    <w:tbl>
      <w:tblPr>
        <w:tblW w:w="10454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134"/>
        <w:gridCol w:w="709"/>
        <w:gridCol w:w="1417"/>
        <w:gridCol w:w="1560"/>
        <w:gridCol w:w="992"/>
        <w:gridCol w:w="956"/>
      </w:tblGrid>
      <w:tr w:rsidR="00AF3D7A" w:rsidRPr="00AF3D7A" w:rsidTr="00D6278A">
        <w:trPr>
          <w:trHeight w:val="51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№ </w:t>
            </w:r>
            <w:proofErr w:type="gramStart"/>
            <w:r w:rsidRPr="00AF3D7A">
              <w:rPr>
                <w:sz w:val="20"/>
                <w:szCs w:val="20"/>
              </w:rPr>
              <w:t>п</w:t>
            </w:r>
            <w:proofErr w:type="gramEnd"/>
            <w:r w:rsidRPr="00AF3D7A">
              <w:rPr>
                <w:sz w:val="20"/>
                <w:szCs w:val="20"/>
              </w:rPr>
              <w:t>/п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показателя</w:t>
            </w:r>
            <w:hyperlink r:id="rId66" w:anchor="_ftn102" w:history="1">
              <w:r w:rsidRPr="00AF3D7A">
                <w:rPr>
                  <w:rStyle w:val="a7"/>
                  <w:sz w:val="20"/>
                  <w:szCs w:val="20"/>
                </w:rPr>
                <w:t>[102]</w:t>
              </w:r>
            </w:hyperlink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проекта (мероприятия)</w:t>
            </w:r>
            <w:hyperlink r:id="rId67" w:anchor="_ftn103" w:history="1">
              <w:r w:rsidRPr="00AF3D7A">
                <w:rPr>
                  <w:rStyle w:val="a7"/>
                  <w:sz w:val="20"/>
                  <w:szCs w:val="20"/>
                </w:rPr>
                <w:t>[103]</w:t>
              </w:r>
            </w:hyperlink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Единица измерения по ОКЕИ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Плановое значение показателя </w:t>
            </w:r>
            <w:hyperlink r:id="rId68" w:anchor="_ftn104" w:history="1">
              <w:r w:rsidRPr="00AF3D7A">
                <w:rPr>
                  <w:rStyle w:val="a7"/>
                  <w:sz w:val="20"/>
                  <w:szCs w:val="20"/>
                </w:rPr>
                <w:t>[104]</w:t>
              </w:r>
            </w:hyperlink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Процент выполнения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плана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right="317"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Причина отклонения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trHeight w:val="137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3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9</w:t>
            </w:r>
          </w:p>
        </w:tc>
      </w:tr>
      <w:tr w:rsidR="00AF3D7A" w:rsidRPr="00AF3D7A" w:rsidTr="00D6278A">
        <w:trPr>
          <w:trHeight w:val="1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Руководитель Получателя ___________ ___________ 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(уполномоченное лицо) (должность) (подпись) (расшифровка подписи)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Исполнитель ___________ ___________ 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 (должность) (ФИО) (телефон)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«__» ____________ 20__ г.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  <w:sectPr w:rsidR="00AF3D7A" w:rsidRPr="00AF3D7A" w:rsidSect="001720B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AF3D7A">
        <w:rPr>
          <w:color w:val="000000"/>
          <w:sz w:val="20"/>
          <w:szCs w:val="20"/>
        </w:rPr>
        <w:br w:type="textWrapping" w:clear="all"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2410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Приложение № 1</w:t>
      </w:r>
      <w:r w:rsidRPr="00AF3D7A">
        <w:rPr>
          <w:color w:val="000000"/>
          <w:sz w:val="20"/>
          <w:szCs w:val="20"/>
        </w:rPr>
        <w:br/>
        <w:t>к Типовой форме соглашения (договора) о предоставлении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3119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 Новосибирской области субсидии на финансовое обеспечение затрат в связи с производством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4536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(реализацией) товаров,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9072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9072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Отчет о расходах, источником финансового обеспечения которых является Субсидия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на «__»___________ 20__г.</w:t>
      </w:r>
      <w:bookmarkStart w:id="100" w:name="_ftnref105"/>
      <w:bookmarkEnd w:id="100"/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"_ftn105"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[105]</w:t>
      </w:r>
      <w:r w:rsidRPr="00AF3D7A">
        <w:rPr>
          <w:color w:val="000000"/>
          <w:sz w:val="20"/>
          <w:szCs w:val="20"/>
        </w:rPr>
        <w:fldChar w:fldCharType="end"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Наименование Получателя _____________________________________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Периодичность: квартальная, годовая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Единица измерения: рубль (с точностью до второго десятичного знака)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9781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1895"/>
        <w:gridCol w:w="1783"/>
        <w:gridCol w:w="1329"/>
        <w:gridCol w:w="1675"/>
      </w:tblGrid>
      <w:tr w:rsidR="00AF3D7A" w:rsidRPr="00AF3D7A" w:rsidTr="00D6278A">
        <w:tc>
          <w:tcPr>
            <w:tcW w:w="3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</w:t>
            </w:r>
            <w:bookmarkStart w:id="101" w:name="_ftnref106"/>
            <w:bookmarkEnd w:id="101"/>
            <w:r w:rsidRPr="00AF3D7A">
              <w:rPr>
                <w:sz w:val="20"/>
                <w:szCs w:val="20"/>
              </w:rPr>
              <w:fldChar w:fldCharType="begin"/>
            </w:r>
            <w:r w:rsidRPr="00AF3D7A">
              <w:rPr>
                <w:sz w:val="20"/>
                <w:szCs w:val="20"/>
              </w:rPr>
              <w:instrText xml:space="preserve"> HYPERLINK "http://pravo-search.minjust.ru:8080/bigs/showDocument.html" \l "_ftn106" </w:instrText>
            </w:r>
            <w:r w:rsidRPr="00AF3D7A">
              <w:rPr>
                <w:sz w:val="20"/>
                <w:szCs w:val="20"/>
              </w:rPr>
              <w:fldChar w:fldCharType="separate"/>
            </w:r>
            <w:r w:rsidRPr="00AF3D7A">
              <w:rPr>
                <w:rStyle w:val="a7"/>
                <w:sz w:val="20"/>
                <w:szCs w:val="20"/>
              </w:rPr>
              <w:t>[106]</w:t>
            </w:r>
            <w:r w:rsidRPr="00AF3D7A">
              <w:rPr>
                <w:sz w:val="20"/>
                <w:szCs w:val="20"/>
              </w:rPr>
              <w:fldChar w:fldCharType="end"/>
            </w:r>
            <w:r w:rsidRPr="00AF3D7A">
              <w:rPr>
                <w:sz w:val="20"/>
                <w:szCs w:val="20"/>
              </w:rPr>
              <w:t> строки</w:t>
            </w:r>
          </w:p>
        </w:tc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 направления расходования Субсидии</w:t>
            </w:r>
            <w:bookmarkStart w:id="102" w:name="_ftnref107"/>
            <w:bookmarkEnd w:id="102"/>
            <w:r w:rsidRPr="00AF3D7A">
              <w:rPr>
                <w:sz w:val="20"/>
                <w:szCs w:val="20"/>
              </w:rPr>
              <w:fldChar w:fldCharType="begin"/>
            </w:r>
            <w:r w:rsidRPr="00AF3D7A">
              <w:rPr>
                <w:sz w:val="20"/>
                <w:szCs w:val="20"/>
              </w:rPr>
              <w:instrText xml:space="preserve"> HYPERLINK "http://pravo-search.minjust.ru:8080/bigs/showDocument.html" \l "_ftn107" </w:instrText>
            </w:r>
            <w:r w:rsidRPr="00AF3D7A">
              <w:rPr>
                <w:sz w:val="20"/>
                <w:szCs w:val="20"/>
              </w:rPr>
              <w:fldChar w:fldCharType="separate"/>
            </w:r>
            <w:r w:rsidRPr="00AF3D7A">
              <w:rPr>
                <w:rStyle w:val="a7"/>
                <w:sz w:val="20"/>
                <w:szCs w:val="20"/>
              </w:rPr>
              <w:t>[107]</w:t>
            </w:r>
            <w:r w:rsidRPr="00AF3D7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Сумма</w:t>
            </w:r>
          </w:p>
        </w:tc>
      </w:tr>
      <w:tr w:rsidR="00AF3D7A" w:rsidRPr="00AF3D7A" w:rsidTr="00D627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нарастающим итогом с начала года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5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 том числе: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AF3D7A">
              <w:rPr>
                <w:sz w:val="20"/>
                <w:szCs w:val="20"/>
              </w:rPr>
              <w:t>потребность</w:t>
            </w:r>
            <w:proofErr w:type="gramEnd"/>
            <w:r w:rsidRPr="00AF3D7A">
              <w:rPr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AF3D7A">
              <w:rPr>
                <w:sz w:val="20"/>
                <w:szCs w:val="20"/>
              </w:rPr>
              <w:t xml:space="preserve">подлежащий возврату в бюджет </w:t>
            </w:r>
            <w:proofErr w:type="spellStart"/>
            <w:r w:rsidRPr="00AF3D7A">
              <w:rPr>
                <w:i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F3D7A">
              <w:rPr>
                <w:sz w:val="20"/>
                <w:szCs w:val="20"/>
              </w:rPr>
              <w:t>сельсовета Убинского района Новосибирской области</w:t>
            </w:r>
            <w:proofErr w:type="gram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Поступило средств,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 том числе: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из бюджета </w:t>
            </w:r>
            <w:proofErr w:type="spellStart"/>
            <w:r w:rsidRPr="00AF3D7A">
              <w:rPr>
                <w:i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F3D7A">
              <w:rPr>
                <w:sz w:val="20"/>
                <w:szCs w:val="20"/>
              </w:rPr>
              <w:t>сельсовета Убинского района Новосибирской области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дебиторской задолженности прошлых 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 том числе: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Выплаты персоналу,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0100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0200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330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0300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Перечисление сре</w:t>
            </w:r>
            <w:proofErr w:type="gramStart"/>
            <w:r w:rsidRPr="00AF3D7A">
              <w:rPr>
                <w:sz w:val="20"/>
                <w:szCs w:val="20"/>
              </w:rPr>
              <w:t>дств в к</w:t>
            </w:r>
            <w:proofErr w:type="gramEnd"/>
            <w:r w:rsidRPr="00AF3D7A">
              <w:rPr>
                <w:sz w:val="20"/>
                <w:szCs w:val="20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340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0420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trHeight w:val="158"/>
        </w:trPr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Выбытие со счетов: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350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0610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Перечисление сре</w:t>
            </w:r>
            <w:proofErr w:type="gramStart"/>
            <w:r w:rsidRPr="00AF3D7A">
              <w:rPr>
                <w:sz w:val="20"/>
                <w:szCs w:val="20"/>
              </w:rPr>
              <w:t>дств в ц</w:t>
            </w:r>
            <w:proofErr w:type="gramEnd"/>
            <w:r w:rsidRPr="00AF3D7A">
              <w:rPr>
                <w:sz w:val="20"/>
                <w:szCs w:val="20"/>
              </w:rPr>
              <w:t xml:space="preserve">елях их размещения на депозиты, в иные </w:t>
            </w:r>
            <w:r w:rsidRPr="00AF3D7A">
              <w:rPr>
                <w:sz w:val="20"/>
                <w:szCs w:val="20"/>
              </w:rPr>
              <w:lastRenderedPageBreak/>
              <w:t>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lastRenderedPageBreak/>
              <w:t>360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0620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370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0810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Иные выплаты,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380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0820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Выплаты по окончательным расчетам,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390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из них: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Возвращено в бюджет </w:t>
            </w:r>
            <w:proofErr w:type="spellStart"/>
            <w:r w:rsidRPr="00AF3D7A">
              <w:rPr>
                <w:i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F3D7A">
              <w:rPr>
                <w:sz w:val="20"/>
                <w:szCs w:val="20"/>
              </w:rPr>
              <w:t>сельсовета Убинского района Новосибирской области,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 том числе: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AF3D7A">
              <w:rPr>
                <w:sz w:val="20"/>
                <w:szCs w:val="20"/>
              </w:rPr>
              <w:t>израсходованных</w:t>
            </w:r>
            <w:proofErr w:type="gramEnd"/>
            <w:r w:rsidRPr="00AF3D7A">
              <w:rPr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500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 том числе: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AF3D7A">
              <w:rPr>
                <w:sz w:val="20"/>
                <w:szCs w:val="20"/>
              </w:rPr>
              <w:t>на те</w:t>
            </w:r>
            <w:proofErr w:type="gramEnd"/>
            <w:r w:rsidRPr="00AF3D7A">
              <w:rPr>
                <w:sz w:val="20"/>
                <w:szCs w:val="20"/>
              </w:rPr>
              <w:t xml:space="preserve"> же цели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510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подлежит возврату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520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х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left="9781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Руководитель Получателя ___________ ___________ 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(уполномоченное лицо) (должность) (подпись) (расшифровка подписи)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Исполнитель ___________ ___________ 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(должность) (ФИО) (телефон)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«__» ____________ 20__ г.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sz w:val="20"/>
          <w:szCs w:val="20"/>
        </w:rPr>
        <w:sectPr w:rsidR="00AF3D7A" w:rsidRPr="00AF3D7A" w:rsidSect="001720B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984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4"/>
      </w:tblGrid>
      <w:tr w:rsidR="00AF3D7A" w:rsidRPr="00AF3D7A" w:rsidTr="00D6278A">
        <w:trPr>
          <w:trHeight w:val="2007"/>
        </w:trPr>
        <w:tc>
          <w:tcPr>
            <w:tcW w:w="15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right="394" w:firstLine="567"/>
              <w:jc w:val="right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lastRenderedPageBreak/>
              <w:t>Приложение № 5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 Типовой форме соглашения (договора) о предоставлении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из бюджета </w:t>
            </w:r>
            <w:proofErr w:type="spellStart"/>
            <w:r w:rsidRPr="00AF3D7A">
              <w:rPr>
                <w:iCs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AF3D7A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AF3D7A">
              <w:rPr>
                <w:sz w:val="20"/>
                <w:szCs w:val="20"/>
              </w:rPr>
              <w:t>сельсовета Убинского района Новосибирской области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субсидии на финансовое обеспечение затрат в связи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4536" w:right="394" w:firstLine="567"/>
              <w:jc w:val="right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 производством (реализацией) товаров, выполнением работ, оказанием услуг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9781" w:right="394" w:firstLine="567"/>
              <w:jc w:val="right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right="394"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РАСЧЕТ РАЗМЕРА ШТРАФНЫХ САНКЦИЙ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tbl>
      <w:tblPr>
        <w:tblpPr w:leftFromText="180" w:rightFromText="180" w:vertAnchor="text" w:tblpY="1"/>
        <w:tblOverlap w:val="never"/>
        <w:tblW w:w="15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351"/>
        <w:gridCol w:w="1841"/>
        <w:gridCol w:w="1152"/>
        <w:gridCol w:w="850"/>
        <w:gridCol w:w="1701"/>
        <w:gridCol w:w="1843"/>
        <w:gridCol w:w="851"/>
        <w:gridCol w:w="1275"/>
        <w:gridCol w:w="1276"/>
        <w:gridCol w:w="992"/>
        <w:gridCol w:w="1999"/>
      </w:tblGrid>
      <w:tr w:rsidR="00AF3D7A" w:rsidRPr="00AF3D7A" w:rsidTr="00D6278A">
        <w:trPr>
          <w:trHeight w:val="389"/>
        </w:trPr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№ </w:t>
            </w:r>
            <w:proofErr w:type="gramStart"/>
            <w:r w:rsidRPr="00AF3D7A">
              <w:rPr>
                <w:sz w:val="20"/>
                <w:szCs w:val="20"/>
              </w:rPr>
              <w:t>п</w:t>
            </w:r>
            <w:proofErr w:type="gramEnd"/>
            <w:r w:rsidRPr="00AF3D7A">
              <w:rPr>
                <w:sz w:val="20"/>
                <w:szCs w:val="20"/>
              </w:rPr>
              <w:t>/п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показателя</w:t>
            </w:r>
            <w:bookmarkStart w:id="103" w:name="_ftnref108"/>
            <w:bookmarkEnd w:id="103"/>
            <w:r w:rsidRPr="00AF3D7A">
              <w:rPr>
                <w:sz w:val="20"/>
                <w:szCs w:val="20"/>
              </w:rPr>
              <w:fldChar w:fldCharType="begin"/>
            </w:r>
            <w:r w:rsidRPr="00AF3D7A">
              <w:rPr>
                <w:sz w:val="20"/>
                <w:szCs w:val="20"/>
              </w:rPr>
              <w:instrText xml:space="preserve"> HYPERLINK "http://pravo-search.minjust.ru:8080/bigs/showDocument.html" \l "_ftn108" </w:instrText>
            </w:r>
            <w:r w:rsidRPr="00AF3D7A">
              <w:rPr>
                <w:sz w:val="20"/>
                <w:szCs w:val="20"/>
              </w:rPr>
              <w:fldChar w:fldCharType="separate"/>
            </w:r>
            <w:r w:rsidRPr="00AF3D7A">
              <w:rPr>
                <w:rStyle w:val="a7"/>
                <w:sz w:val="20"/>
                <w:szCs w:val="20"/>
              </w:rPr>
              <w:t>[108]</w:t>
            </w:r>
            <w:r w:rsidRPr="00AF3D7A">
              <w:rPr>
                <w:sz w:val="20"/>
                <w:szCs w:val="20"/>
              </w:rPr>
              <w:fldChar w:fldCharType="end"/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проекта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(мероприятия)</w:t>
            </w:r>
            <w:bookmarkStart w:id="104" w:name="_ftnref109"/>
            <w:bookmarkEnd w:id="104"/>
            <w:r w:rsidRPr="00AF3D7A">
              <w:rPr>
                <w:sz w:val="20"/>
                <w:szCs w:val="20"/>
              </w:rPr>
              <w:t xml:space="preserve">          </w:t>
            </w:r>
            <w:hyperlink r:id="rId69" w:anchor="_ftn109" w:history="1">
              <w:r w:rsidRPr="00AF3D7A">
                <w:rPr>
                  <w:rStyle w:val="a7"/>
                  <w:sz w:val="20"/>
                  <w:szCs w:val="20"/>
                </w:rPr>
                <w:t>[109]</w:t>
              </w:r>
            </w:hyperlink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Единица измерения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left="176" w:firstLine="34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по ОКЕИ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Плановое значение показателя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proofErr w:type="spellStart"/>
            <w:proofErr w:type="gramStart"/>
            <w:r w:rsidRPr="00AF3D7A">
              <w:rPr>
                <w:sz w:val="20"/>
                <w:szCs w:val="20"/>
              </w:rPr>
              <w:t>результативн</w:t>
            </w:r>
            <w:proofErr w:type="spellEnd"/>
            <w:r w:rsidRPr="00AF3D7A">
              <w:rPr>
                <w:sz w:val="20"/>
                <w:szCs w:val="20"/>
              </w:rPr>
              <w:t xml:space="preserve"> ости</w:t>
            </w:r>
            <w:proofErr w:type="gramEnd"/>
            <w:r w:rsidRPr="00AF3D7A">
              <w:rPr>
                <w:sz w:val="20"/>
                <w:szCs w:val="20"/>
              </w:rPr>
              <w:t xml:space="preserve"> (иного показателя)</w:t>
            </w:r>
            <w:bookmarkStart w:id="105" w:name="_ftnref110"/>
            <w:bookmarkEnd w:id="105"/>
            <w:r w:rsidRPr="00AF3D7A">
              <w:rPr>
                <w:sz w:val="20"/>
                <w:szCs w:val="20"/>
              </w:rPr>
              <w:t xml:space="preserve"> </w:t>
            </w:r>
          </w:p>
          <w:p w:rsidR="00AF3D7A" w:rsidRPr="00AF3D7A" w:rsidRDefault="007B62B2" w:rsidP="00AF3D7A">
            <w:pPr>
              <w:pStyle w:val="a5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hyperlink r:id="rId70" w:anchor="_ftn110" w:history="1">
              <w:r w:rsidR="00AF3D7A" w:rsidRPr="00AF3D7A">
                <w:rPr>
                  <w:rStyle w:val="a7"/>
                  <w:sz w:val="20"/>
                  <w:szCs w:val="20"/>
                </w:rPr>
                <w:t>[110]</w:t>
              </w:r>
            </w:hyperlink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Достигнутое значение показателя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результативност</w:t>
            </w:r>
            <w:proofErr w:type="gramStart"/>
            <w:r w:rsidRPr="00AF3D7A">
              <w:rPr>
                <w:sz w:val="20"/>
                <w:szCs w:val="20"/>
              </w:rPr>
              <w:t>и(</w:t>
            </w:r>
            <w:proofErr w:type="gramEnd"/>
            <w:r w:rsidRPr="00AF3D7A">
              <w:rPr>
                <w:sz w:val="20"/>
                <w:szCs w:val="20"/>
              </w:rPr>
              <w:t>иного показателя)</w:t>
            </w:r>
            <w:bookmarkStart w:id="106" w:name="_ftnref111"/>
            <w:bookmarkEnd w:id="106"/>
            <w:r w:rsidRPr="00AF3D7A">
              <w:rPr>
                <w:sz w:val="20"/>
                <w:szCs w:val="20"/>
              </w:rPr>
              <w:t xml:space="preserve"> </w:t>
            </w:r>
            <w:hyperlink r:id="rId71" w:anchor="_ftn111" w:history="1">
              <w:r w:rsidRPr="00AF3D7A">
                <w:rPr>
                  <w:rStyle w:val="a7"/>
                  <w:sz w:val="20"/>
                  <w:szCs w:val="20"/>
                </w:rPr>
                <w:t>[111]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Объем Субсидии,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(тыс. руб.)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Корректирующие коэффициенты</w:t>
            </w:r>
            <w:bookmarkStart w:id="107" w:name="_ftnref112"/>
            <w:bookmarkEnd w:id="107"/>
            <w:r w:rsidRPr="00AF3D7A">
              <w:rPr>
                <w:sz w:val="20"/>
                <w:szCs w:val="20"/>
              </w:rPr>
              <w:fldChar w:fldCharType="begin"/>
            </w:r>
            <w:r w:rsidRPr="00AF3D7A">
              <w:rPr>
                <w:sz w:val="20"/>
                <w:szCs w:val="20"/>
              </w:rPr>
              <w:instrText xml:space="preserve"> HYPERLINK "http://pravo-search.minjust.ru:8080/bigs/showDocument.html" \l "_ftn112" </w:instrText>
            </w:r>
            <w:r w:rsidRPr="00AF3D7A">
              <w:rPr>
                <w:sz w:val="20"/>
                <w:szCs w:val="20"/>
              </w:rPr>
              <w:fldChar w:fldCharType="separate"/>
            </w:r>
            <w:r w:rsidRPr="00AF3D7A">
              <w:rPr>
                <w:rStyle w:val="a7"/>
                <w:sz w:val="20"/>
                <w:szCs w:val="20"/>
              </w:rPr>
              <w:t>[112]</w:t>
            </w:r>
            <w:r w:rsidRPr="00AF3D7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Размер штрафных санкций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(тыс. руб.)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3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(1гр.7÷гр.6) ×гр.8(гр.9) ×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3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гр.10(гр.11)</w:t>
            </w:r>
          </w:p>
        </w:tc>
      </w:tr>
      <w:tr w:rsidR="00AF3D7A" w:rsidRPr="00AF3D7A" w:rsidTr="00D6278A">
        <w:trPr>
          <w:trHeight w:val="570"/>
        </w:trPr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Код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156"/>
        </w:trPr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Израсходовано Получателем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K1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K2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D7A" w:rsidRPr="00AF3D7A" w:rsidRDefault="00AF3D7A" w:rsidP="00AF3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19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11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12</w:t>
            </w:r>
          </w:p>
        </w:tc>
      </w:tr>
      <w:tr w:rsidR="00AF3D7A" w:rsidRPr="00AF3D7A" w:rsidTr="00D6278A">
        <w:trPr>
          <w:trHeight w:val="19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rPr>
          <w:trHeight w:val="19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Итого: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25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-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720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i/>
          <w:iCs/>
          <w:color w:val="000000"/>
          <w:sz w:val="20"/>
          <w:szCs w:val="20"/>
        </w:rPr>
        <w:br w:type="textWrapping" w:clear="all"/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Руководитель ___________ ___________ 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(уполномоченное лицо) (должность) (подпись) (расшифровка подписи)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Исполнитель ___________ ___________ 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  <w:sectPr w:rsidR="00AF3D7A" w:rsidRPr="00AF3D7A" w:rsidSect="001720B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AF3D7A">
        <w:rPr>
          <w:color w:val="000000"/>
          <w:sz w:val="20"/>
          <w:szCs w:val="20"/>
        </w:rPr>
        <w:t>(должность) (ФИО) (телефон)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3828" w:right="394"/>
        <w:jc w:val="right"/>
        <w:rPr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lastRenderedPageBreak/>
        <w:t>Приложение № 6</w:t>
      </w:r>
      <w:r w:rsidRPr="00AF3D7A">
        <w:rPr>
          <w:color w:val="000000"/>
          <w:sz w:val="20"/>
          <w:szCs w:val="20"/>
        </w:rPr>
        <w:br/>
      </w:r>
      <w:r w:rsidRPr="00AF3D7A">
        <w:rPr>
          <w:sz w:val="20"/>
          <w:szCs w:val="20"/>
        </w:rPr>
        <w:t xml:space="preserve">к Типовой форме соглашения (договора) 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sz w:val="20"/>
          <w:szCs w:val="20"/>
        </w:rPr>
        <w:t>сельсовета Убинского района Новосибирской области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AF3D7A">
        <w:rPr>
          <w:sz w:val="20"/>
          <w:szCs w:val="20"/>
        </w:rPr>
        <w:t>субсидии на финансовое обеспечение затрат в связи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AF3D7A">
        <w:rPr>
          <w:sz w:val="20"/>
          <w:szCs w:val="20"/>
        </w:rPr>
        <w:t>с производством (реализацией) товаров,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4536"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Приложение N_________</w:t>
      </w:r>
      <w:r w:rsidRPr="00AF3D7A">
        <w:rPr>
          <w:color w:val="000000"/>
          <w:sz w:val="20"/>
          <w:szCs w:val="20"/>
        </w:rPr>
        <w:br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к Соглашению от ____________20___г. № 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Дополнительное соглашение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к соглашению (договору) о предоставлении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 xml:space="preserve">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 субсидии на финансовое обеспечение затрат в связи с производством (реализацией) товаров,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с. __________________________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(место заключения соглашения)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«___»_______________20____г.                         № 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(дата заключения соглашения)                                                     (номер соглашения)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Администрация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 xml:space="preserve">сельсовета Убинского района Новосибирской области, именуемая «администрация», в лице Главы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области, действующего на основании Устава сельского поселения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муниципального района Новосибирской области,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одной стороны и __________________________________________________,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именуемый в дальнейшем «Получатель», в лице 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действующего</w:t>
      </w:r>
      <w:proofErr w:type="gramEnd"/>
      <w:r w:rsidRPr="00AF3D7A">
        <w:rPr>
          <w:color w:val="000000"/>
          <w:sz w:val="20"/>
          <w:szCs w:val="20"/>
        </w:rPr>
        <w:t xml:space="preserve"> на</w:t>
      </w: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>основании 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с другой стороны, далее именуемые «Стороны», заключили настоящее Дополнительное соглашение №_________к Соглашению о предоставлении 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 субсидии на возмещение затрат (недополученных доходов) в связи с производством (реализацией) товаров, выполнением работ, оказанием услуг </w:t>
      </w:r>
      <w:proofErr w:type="gramStart"/>
      <w:r w:rsidRPr="00AF3D7A">
        <w:rPr>
          <w:color w:val="000000"/>
          <w:sz w:val="20"/>
          <w:szCs w:val="20"/>
        </w:rPr>
        <w:t>от</w:t>
      </w:r>
      <w:proofErr w:type="gramEnd"/>
      <w:r w:rsidRPr="00AF3D7A">
        <w:rPr>
          <w:color w:val="000000"/>
          <w:sz w:val="20"/>
          <w:szCs w:val="20"/>
        </w:rPr>
        <w:t xml:space="preserve"> «____»__________ №_________ (далее - Соглашение) о нижеследующем.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 Внести в Соглашение следующие изменения: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1.1. в </w:t>
      </w:r>
      <w:hyperlink r:id="rId72" w:anchor="/document/72144588/entry/1001" w:history="1">
        <w:r w:rsidRPr="00AF3D7A">
          <w:rPr>
            <w:rStyle w:val="a7"/>
            <w:color w:val="000000"/>
            <w:sz w:val="20"/>
            <w:szCs w:val="20"/>
          </w:rPr>
          <w:t>преамбуле</w:t>
        </w:r>
      </w:hyperlink>
      <w:hyperlink r:id="rId73" w:anchor="/document/72144588/entry/16033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3</w:t>
        </w:r>
      </w:hyperlink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1.1.1. слова «_________________» заменить словами «____________»;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1.2. в </w:t>
      </w:r>
      <w:hyperlink r:id="rId74" w:anchor="/document/72144588/entry/1100" w:history="1">
        <w:r w:rsidRPr="00AF3D7A">
          <w:rPr>
            <w:rStyle w:val="a7"/>
            <w:color w:val="000000"/>
            <w:sz w:val="20"/>
            <w:szCs w:val="20"/>
          </w:rPr>
          <w:t>разделе I</w:t>
        </w:r>
      </w:hyperlink>
      <w:r w:rsidRPr="00AF3D7A">
        <w:rPr>
          <w:color w:val="000000"/>
          <w:sz w:val="20"/>
          <w:szCs w:val="20"/>
        </w:rPr>
        <w:t> «Предмет Соглашения»: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1.2.1. </w:t>
      </w:r>
      <w:hyperlink r:id="rId75" w:anchor="/document/72144588/entry/1011" w:history="1">
        <w:r w:rsidRPr="00AF3D7A">
          <w:rPr>
            <w:rStyle w:val="a7"/>
            <w:color w:val="000000"/>
            <w:sz w:val="20"/>
            <w:szCs w:val="20"/>
          </w:rPr>
          <w:t>пункт 1.1</w:t>
        </w:r>
      </w:hyperlink>
      <w:r w:rsidRPr="00AF3D7A">
        <w:rPr>
          <w:color w:val="000000"/>
          <w:sz w:val="20"/>
          <w:szCs w:val="20"/>
        </w:rPr>
        <w:t> изложить в следующей редакции: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«1.1.______ __________________________________________________»;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1.3. в </w:t>
      </w:r>
      <w:hyperlink r:id="rId76" w:anchor="/document/72144588/entry/1200" w:history="1">
        <w:r w:rsidRPr="00AF3D7A">
          <w:rPr>
            <w:rStyle w:val="a7"/>
            <w:color w:val="000000"/>
            <w:sz w:val="20"/>
            <w:szCs w:val="20"/>
          </w:rPr>
          <w:t>разделе II</w:t>
        </w:r>
      </w:hyperlink>
      <w:r w:rsidRPr="00AF3D7A">
        <w:rPr>
          <w:color w:val="000000"/>
          <w:sz w:val="20"/>
          <w:szCs w:val="20"/>
        </w:rPr>
        <w:t> «Финансовое обеспечение предоставления Субсидии»: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1.3.1. в </w:t>
      </w:r>
      <w:hyperlink r:id="rId77" w:anchor="/document/72144588/entry/1021" w:history="1">
        <w:r w:rsidRPr="00AF3D7A">
          <w:rPr>
            <w:rStyle w:val="a7"/>
            <w:color w:val="000000"/>
            <w:sz w:val="20"/>
            <w:szCs w:val="20"/>
          </w:rPr>
          <w:t>пункте 2.1</w:t>
        </w:r>
      </w:hyperlink>
      <w:r w:rsidRPr="00AF3D7A">
        <w:rPr>
          <w:color w:val="000000"/>
          <w:sz w:val="20"/>
          <w:szCs w:val="20"/>
        </w:rPr>
        <w:t> слова «в общем размере 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(________________) рублей_____ копеек» заменить словами «в общем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размере</w:t>
      </w:r>
      <w:proofErr w:type="gramEnd"/>
      <w:r w:rsidRPr="00AF3D7A">
        <w:rPr>
          <w:color w:val="000000"/>
          <w:sz w:val="20"/>
          <w:szCs w:val="20"/>
        </w:rPr>
        <w:t xml:space="preserve">_______________(______________________) </w:t>
      </w:r>
      <w:proofErr w:type="spellStart"/>
      <w:r w:rsidRPr="00AF3D7A">
        <w:rPr>
          <w:color w:val="000000"/>
          <w:sz w:val="20"/>
          <w:szCs w:val="20"/>
        </w:rPr>
        <w:t>рублей____копеек</w:t>
      </w:r>
      <w:proofErr w:type="spellEnd"/>
      <w:r w:rsidRPr="00AF3D7A">
        <w:rPr>
          <w:color w:val="000000"/>
          <w:sz w:val="20"/>
          <w:szCs w:val="20"/>
        </w:rPr>
        <w:t>»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1.4. в </w:t>
      </w:r>
      <w:hyperlink r:id="rId78" w:anchor="/document/72144588/entry/1300" w:history="1">
        <w:r w:rsidRPr="00AF3D7A">
          <w:rPr>
            <w:rStyle w:val="a7"/>
            <w:color w:val="000000"/>
            <w:sz w:val="20"/>
            <w:szCs w:val="20"/>
          </w:rPr>
          <w:t>разделе III</w:t>
        </w:r>
      </w:hyperlink>
      <w:r w:rsidRPr="00AF3D7A">
        <w:rPr>
          <w:color w:val="000000"/>
          <w:sz w:val="20"/>
          <w:szCs w:val="20"/>
        </w:rPr>
        <w:t> «Условия и порядок предоставления Субсидии»: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1.4.1. в </w:t>
      </w:r>
      <w:hyperlink r:id="rId79" w:anchor="/document/72144588/entry/1311" w:history="1">
        <w:r w:rsidRPr="00AF3D7A">
          <w:rPr>
            <w:rStyle w:val="a7"/>
            <w:color w:val="000000"/>
            <w:sz w:val="20"/>
            <w:szCs w:val="20"/>
          </w:rPr>
          <w:t>пункте 3.3.</w:t>
        </w:r>
      </w:hyperlink>
      <w:r w:rsidRPr="00AF3D7A">
        <w:rPr>
          <w:color w:val="000000"/>
          <w:sz w:val="20"/>
          <w:szCs w:val="20"/>
        </w:rPr>
        <w:t> слова «</w:t>
      </w:r>
      <w:proofErr w:type="gramStart"/>
      <w:r w:rsidRPr="00AF3D7A">
        <w:rPr>
          <w:color w:val="000000"/>
          <w:sz w:val="20"/>
          <w:szCs w:val="20"/>
        </w:rPr>
        <w:t>открытый</w:t>
      </w:r>
      <w:proofErr w:type="gramEnd"/>
      <w:r w:rsidRPr="00AF3D7A">
        <w:rPr>
          <w:color w:val="000000"/>
          <w:sz w:val="20"/>
          <w:szCs w:val="20"/>
        </w:rPr>
        <w:t xml:space="preserve"> в ___» заменить словами «открытый   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в ____»;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1.5. в </w:t>
      </w:r>
      <w:hyperlink r:id="rId80" w:anchor="/document/72144588/entry/1400" w:history="1">
        <w:r w:rsidRPr="00AF3D7A">
          <w:rPr>
            <w:rStyle w:val="a7"/>
            <w:color w:val="000000"/>
            <w:sz w:val="20"/>
            <w:szCs w:val="20"/>
          </w:rPr>
          <w:t>разделе IV</w:t>
        </w:r>
      </w:hyperlink>
      <w:r w:rsidRPr="00AF3D7A">
        <w:rPr>
          <w:color w:val="000000"/>
          <w:sz w:val="20"/>
          <w:szCs w:val="20"/>
        </w:rPr>
        <w:t> «Взаимодействие Сторон»: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1.5.1. в </w:t>
      </w:r>
      <w:hyperlink r:id="rId81" w:anchor="/document/72144588/entry/1412" w:history="1">
        <w:r w:rsidRPr="00AF3D7A">
          <w:rPr>
            <w:rStyle w:val="a7"/>
            <w:color w:val="000000"/>
            <w:sz w:val="20"/>
            <w:szCs w:val="20"/>
          </w:rPr>
          <w:t>пункте 4.1.2</w:t>
        </w:r>
      </w:hyperlink>
      <w:r w:rsidRPr="00AF3D7A">
        <w:rPr>
          <w:color w:val="000000"/>
          <w:sz w:val="20"/>
          <w:szCs w:val="20"/>
        </w:rPr>
        <w:t>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Слова «в пунктах______» заменить словами «в пунктах_____________»;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слова «в течение __ рабочих дней» заменить словами «в течение 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___рабочих дней»;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1.5.2. в </w:t>
      </w:r>
      <w:hyperlink r:id="rId82" w:anchor="/document/72144588/entry/1413" w:history="1">
        <w:r w:rsidRPr="00AF3D7A">
          <w:rPr>
            <w:rStyle w:val="a7"/>
            <w:color w:val="000000"/>
            <w:sz w:val="20"/>
            <w:szCs w:val="20"/>
          </w:rPr>
          <w:t>пункте 4.3.3</w:t>
        </w:r>
      </w:hyperlink>
      <w:r w:rsidRPr="00AF3D7A">
        <w:rPr>
          <w:color w:val="000000"/>
          <w:sz w:val="20"/>
          <w:szCs w:val="20"/>
        </w:rPr>
        <w:t>.1 слова «не позднее ______________ рабочего дня»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заменить словами «не позднее __________ рабочих дней»;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1.6. иные положения по настоящему Дополнительному соглашению: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1.6.1. 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(текст соответствующего пункта)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1.6.2. ______________________________________________________;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(текст соответствующего пункта)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1.7. </w:t>
      </w:r>
      <w:hyperlink r:id="rId83" w:anchor="/document/72144588/entry/1800" w:history="1">
        <w:r w:rsidRPr="00AF3D7A">
          <w:rPr>
            <w:rStyle w:val="a7"/>
            <w:color w:val="000000"/>
            <w:sz w:val="20"/>
            <w:szCs w:val="20"/>
          </w:rPr>
          <w:t xml:space="preserve">раздел </w:t>
        </w:r>
      </w:hyperlink>
      <w:r w:rsidRPr="00AF3D7A">
        <w:rPr>
          <w:rStyle w:val="a7"/>
          <w:color w:val="000000"/>
          <w:sz w:val="20"/>
          <w:szCs w:val="20"/>
        </w:rPr>
        <w:t>8</w:t>
      </w:r>
      <w:r w:rsidRPr="00AF3D7A">
        <w:rPr>
          <w:color w:val="000000"/>
          <w:sz w:val="20"/>
          <w:szCs w:val="20"/>
        </w:rPr>
        <w:t> "Платежные реквизиты Сторон" изложить в следующей редакции: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8. Платежные реквизиты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Сокращенное наименование </w:t>
            </w:r>
            <w:r w:rsidRPr="00AF3D7A">
              <w:rPr>
                <w:iCs/>
                <w:sz w:val="20"/>
                <w:szCs w:val="20"/>
              </w:rPr>
              <w:t>(администрации)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 Получателя ____________________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 (администрации) 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Получателя 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 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 </w:t>
            </w:r>
            <w:r w:rsidRPr="00AF3D7A">
              <w:rPr>
                <w:sz w:val="20"/>
                <w:szCs w:val="20"/>
              </w:rPr>
              <w:t>ОГРН, ОКТМО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1.8. приложение № ________ к Соглашению изложить в редакции согласно приложению № _______ к настоящему Дополнительному соглашению, которое является его неотъемлемой частью </w:t>
      </w:r>
      <w:hyperlink r:id="rId84" w:anchor="/document/72144588/entry/16066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6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1.9. дополнить приложением № ________ к настоящему Дополнительному соглашению, которое является его неотъемлемой частью;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1.10. внести изменения в приложение № ______ согласно приложению № _____ к настоящему Дополнительному соглашению, которое является его неотъемлемой частью.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 Настоящее Дополнительное соглашение является неотъемлемой частью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3. Настоящее Дополнительное соглашение вступает в силу </w:t>
      </w:r>
      <w:proofErr w:type="gramStart"/>
      <w:r w:rsidRPr="00AF3D7A">
        <w:rPr>
          <w:color w:val="000000"/>
          <w:sz w:val="20"/>
          <w:szCs w:val="20"/>
        </w:rPr>
        <w:t>с даты</w:t>
      </w:r>
      <w:proofErr w:type="gramEnd"/>
      <w:r w:rsidRPr="00AF3D7A">
        <w:rPr>
          <w:color w:val="000000"/>
          <w:sz w:val="20"/>
          <w:szCs w:val="20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 Условия Соглашения, не затронутые настоящим Дополнительным соглашением, остаются неизменными.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 Настоящее Дополнительное соглашение заключено Сторонами в форме: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5.1. электронного документа в государственной интегрированной информационной системе управления общественными финансами «Электронный бюджет» и подписано усиленными </w:t>
      </w:r>
      <w:hyperlink r:id="rId85" w:anchor="/document/12184522/entry/54" w:history="1">
        <w:r w:rsidRPr="00AF3D7A">
          <w:rPr>
            <w:rStyle w:val="a7"/>
            <w:color w:val="000000"/>
            <w:sz w:val="20"/>
            <w:szCs w:val="20"/>
          </w:rPr>
          <w:t>квалифицированными электронными подписями</w:t>
        </w:r>
      </w:hyperlink>
      <w:r w:rsidRPr="00AF3D7A">
        <w:rPr>
          <w:color w:val="000000"/>
          <w:sz w:val="20"/>
          <w:szCs w:val="20"/>
        </w:rPr>
        <w:t> лиц, имеющих право действовать от имени каждой из Сторон настоящего Дополнительного соглашения </w:t>
      </w:r>
      <w:hyperlink r:id="rId86" w:anchor="/document/72144588/entry/16077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7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5.2. документа на бумажном носителе в двух экземплярах, по одному экземпляру для каждой из Сторон </w:t>
      </w:r>
      <w:hyperlink r:id="rId87" w:anchor="/document/72144588/entry/16088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8</w:t>
        </w:r>
      </w:hyperlink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 Подписи Сторон: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</w:t>
            </w:r>
            <w:r w:rsidRPr="00AF3D7A">
              <w:rPr>
                <w:iCs/>
                <w:sz w:val="20"/>
                <w:szCs w:val="20"/>
              </w:rPr>
              <w:t xml:space="preserve">    (администрации)</w:t>
            </w:r>
            <w:r w:rsidRPr="00AF3D7A">
              <w:rPr>
                <w:sz w:val="20"/>
                <w:szCs w:val="20"/>
              </w:rPr>
              <w:t xml:space="preserve"> 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Получателя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br w:type="textWrapping" w:clear="all"/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bCs/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bookmarkStart w:id="108" w:name="_GoBack"/>
      <w:bookmarkEnd w:id="108"/>
      <w:r w:rsidRPr="00AF3D7A">
        <w:rPr>
          <w:bCs/>
          <w:color w:val="000000"/>
          <w:sz w:val="20"/>
          <w:szCs w:val="20"/>
        </w:rPr>
        <w:t>Приложение № 7</w:t>
      </w:r>
      <w:r w:rsidRPr="00AF3D7A">
        <w:rPr>
          <w:color w:val="000000"/>
          <w:sz w:val="20"/>
          <w:szCs w:val="20"/>
        </w:rPr>
        <w:br/>
      </w:r>
      <w:r w:rsidRPr="00AF3D7A">
        <w:rPr>
          <w:sz w:val="20"/>
          <w:szCs w:val="20"/>
        </w:rPr>
        <w:t>к Типовой форме соглашения (договора) о предоставлении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AF3D7A">
        <w:rPr>
          <w:sz w:val="20"/>
          <w:szCs w:val="20"/>
        </w:rPr>
        <w:t xml:space="preserve">из бюджета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sz w:val="20"/>
          <w:szCs w:val="20"/>
        </w:rPr>
        <w:t>сельсовета Убинского района Новосибирской области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AF3D7A">
        <w:rPr>
          <w:sz w:val="20"/>
          <w:szCs w:val="20"/>
        </w:rPr>
        <w:t>субсидии на финансовое обеспечение затрат в связи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4536" w:right="394" w:firstLine="567"/>
        <w:jc w:val="right"/>
        <w:rPr>
          <w:sz w:val="20"/>
          <w:szCs w:val="20"/>
        </w:rPr>
      </w:pPr>
      <w:r w:rsidRPr="00AF3D7A">
        <w:rPr>
          <w:sz w:val="20"/>
          <w:szCs w:val="20"/>
        </w:rPr>
        <w:t>с производством (реализацией) товаров, выполнением работ, оказанием услуг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left="3686" w:firstLine="567"/>
        <w:jc w:val="right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Приложение № _________</w:t>
      </w:r>
      <w:r w:rsidRPr="00AF3D7A">
        <w:rPr>
          <w:color w:val="000000"/>
          <w:sz w:val="20"/>
          <w:szCs w:val="20"/>
        </w:rPr>
        <w:br/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к Соглашению от ____________20___г. № 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Дополнительное соглашение о расторжении</w:t>
      </w:r>
      <w:hyperlink r:id="rId88" w:anchor="/document/72144588/entry/17011" w:history="1">
        <w:r w:rsidRPr="00AF3D7A">
          <w:rPr>
            <w:rStyle w:val="a7"/>
            <w:bCs/>
            <w:color w:val="000000"/>
            <w:sz w:val="20"/>
            <w:szCs w:val="20"/>
            <w:vertAlign w:val="superscript"/>
          </w:rPr>
          <w:t>1</w:t>
        </w:r>
      </w:hyperlink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соглашения о предоставлении из бюджета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 xml:space="preserve">сельсовета Убинского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  <w:proofErr w:type="gramStart"/>
      <w:r w:rsidRPr="00AF3D7A">
        <w:rPr>
          <w:bCs/>
          <w:color w:val="000000"/>
          <w:sz w:val="20"/>
          <w:szCs w:val="20"/>
        </w:rPr>
        <w:t>от</w:t>
      </w:r>
      <w:proofErr w:type="gramEnd"/>
      <w:r w:rsidRPr="00AF3D7A">
        <w:rPr>
          <w:bCs/>
          <w:color w:val="000000"/>
          <w:sz w:val="20"/>
          <w:szCs w:val="20"/>
        </w:rPr>
        <w:t xml:space="preserve"> ___________ №__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с. ______________________________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(место заключения соглашения)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«____»_________________20___г.                № ______________</w:t>
      </w:r>
    </w:p>
    <w:p w:rsidR="00AF3D7A" w:rsidRPr="00AF3D7A" w:rsidRDefault="00AF3D7A" w:rsidP="00AF3D7A">
      <w:pPr>
        <w:pStyle w:val="a5"/>
        <w:spacing w:before="0" w:beforeAutospacing="0" w:after="0" w:afterAutospacing="0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(дата заключения соглашения)                                       (номер соглашения)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Администрация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>, именуемая «администрация», в лице Главы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>сельсовета Убинского района Новосибирской области</w:t>
      </w:r>
      <w:r w:rsidRPr="00AF3D7A">
        <w:rPr>
          <w:color w:val="000000"/>
          <w:sz w:val="20"/>
          <w:szCs w:val="20"/>
        </w:rPr>
        <w:t xml:space="preserve">, действующего на основании Устава сельского поселения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муниципального района Новосибирской области,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одной стороны и ______________________________________________,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(наименование юридического лица, фамилия, имя, отчество (при наличии) индивидуального предпринимателя или физического лица-производителя товаров, работ, услуг)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именуемый в дальнейшем «Получатель», в лице 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iCs/>
          <w:color w:val="000000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AF3D7A">
        <w:rPr>
          <w:color w:val="000000"/>
          <w:sz w:val="20"/>
          <w:szCs w:val="20"/>
        </w:rPr>
        <w:t>действующего</w:t>
      </w:r>
      <w:proofErr w:type="gramEnd"/>
      <w:r w:rsidRPr="00AF3D7A">
        <w:rPr>
          <w:color w:val="000000"/>
          <w:sz w:val="20"/>
          <w:szCs w:val="20"/>
        </w:rPr>
        <w:t xml:space="preserve"> на</w:t>
      </w:r>
      <w:r w:rsidRPr="00AF3D7A">
        <w:rPr>
          <w:i/>
          <w:iCs/>
          <w:color w:val="000000"/>
          <w:sz w:val="20"/>
          <w:szCs w:val="20"/>
        </w:rPr>
        <w:t> </w:t>
      </w:r>
      <w:r w:rsidRPr="00AF3D7A">
        <w:rPr>
          <w:color w:val="000000"/>
          <w:sz w:val="20"/>
          <w:szCs w:val="20"/>
        </w:rPr>
        <w:t>основании _________________________________________,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iCs/>
          <w:color w:val="000000"/>
          <w:sz w:val="20"/>
          <w:szCs w:val="20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 другой стороны, далее именуемые «Стороны», заключили настоящее Дополнительное соглашение о расторжении Соглашения о предоставлении из бюджета 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bCs/>
          <w:color w:val="000000"/>
          <w:sz w:val="20"/>
          <w:szCs w:val="20"/>
        </w:rPr>
        <w:t xml:space="preserve">сельсовета Убинского района Новосибирской области </w:t>
      </w:r>
      <w:r w:rsidRPr="00AF3D7A">
        <w:rPr>
          <w:color w:val="000000"/>
          <w:sz w:val="20"/>
          <w:szCs w:val="20"/>
        </w:rPr>
        <w:t xml:space="preserve">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proofErr w:type="gramStart"/>
      <w:r w:rsidRPr="00AF3D7A">
        <w:rPr>
          <w:color w:val="000000"/>
          <w:sz w:val="20"/>
          <w:szCs w:val="20"/>
        </w:rPr>
        <w:t>от</w:t>
      </w:r>
      <w:proofErr w:type="gramEnd"/>
      <w:r w:rsidRPr="00AF3D7A">
        <w:rPr>
          <w:color w:val="000000"/>
          <w:sz w:val="20"/>
          <w:szCs w:val="20"/>
        </w:rPr>
        <w:t> «____»______ № ____ (далее - Соглашение) о нижеследующем.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1. Соглашение расторгается </w:t>
      </w:r>
      <w:proofErr w:type="gramStart"/>
      <w:r w:rsidRPr="00AF3D7A">
        <w:rPr>
          <w:color w:val="000000"/>
          <w:sz w:val="20"/>
          <w:szCs w:val="20"/>
        </w:rPr>
        <w:t>с даты вступления</w:t>
      </w:r>
      <w:proofErr w:type="gramEnd"/>
      <w:r w:rsidRPr="00AF3D7A">
        <w:rPr>
          <w:color w:val="000000"/>
          <w:sz w:val="20"/>
          <w:szCs w:val="20"/>
        </w:rPr>
        <w:t> в силу настоящего Дополнительного соглашения о расторжении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 Состояние расчетов на дату расторжения Соглашения: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2.1. бюджетное обязательство Получателя средств местного бюджета 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исполнено в размере</w:t>
      </w:r>
      <w:proofErr w:type="gramStart"/>
      <w:r w:rsidRPr="00AF3D7A">
        <w:rPr>
          <w:color w:val="000000"/>
          <w:sz w:val="20"/>
          <w:szCs w:val="20"/>
        </w:rPr>
        <w:t xml:space="preserve"> ______(________) </w:t>
      </w:r>
      <w:proofErr w:type="spellStart"/>
      <w:proofErr w:type="gramEnd"/>
      <w:r w:rsidRPr="00AF3D7A">
        <w:rPr>
          <w:color w:val="000000"/>
          <w:sz w:val="20"/>
          <w:szCs w:val="20"/>
        </w:rPr>
        <w:t>рублей_____копеек</w:t>
      </w:r>
      <w:proofErr w:type="spellEnd"/>
      <w:r w:rsidRPr="00AF3D7A">
        <w:rPr>
          <w:color w:val="000000"/>
          <w:sz w:val="20"/>
          <w:szCs w:val="20"/>
        </w:rPr>
        <w:t xml:space="preserve"> по Коду  </w:t>
      </w:r>
      <w:hyperlink r:id="rId89" w:anchor="/document/71971578/entry/1000" w:history="1">
        <w:r w:rsidRPr="00AF3D7A">
          <w:rPr>
            <w:rStyle w:val="a7"/>
            <w:color w:val="000000"/>
            <w:sz w:val="20"/>
            <w:szCs w:val="20"/>
          </w:rPr>
          <w:t>БК</w:t>
        </w:r>
      </w:hyperlink>
      <w:r w:rsidRPr="00AF3D7A">
        <w:rPr>
          <w:color w:val="000000"/>
          <w:sz w:val="20"/>
          <w:szCs w:val="20"/>
        </w:rPr>
        <w:t>___</w:t>
      </w:r>
      <w:hyperlink r:id="rId90" w:anchor="/document/72144588/entry/17222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2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2.2. обязательство Получателя субсидии исполнено в                                          размере</w:t>
      </w:r>
      <w:proofErr w:type="gramStart"/>
      <w:r w:rsidRPr="00AF3D7A">
        <w:rPr>
          <w:color w:val="000000"/>
          <w:sz w:val="20"/>
          <w:szCs w:val="20"/>
        </w:rPr>
        <w:t xml:space="preserve"> ________(_____________) </w:t>
      </w:r>
      <w:proofErr w:type="gramEnd"/>
      <w:r w:rsidRPr="00AF3D7A">
        <w:rPr>
          <w:color w:val="000000"/>
          <w:sz w:val="20"/>
          <w:szCs w:val="20"/>
        </w:rPr>
        <w:t>рублей __копеек;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2.3. Получатель средств местного бюджета в течение «_____» дней со дня расторжения Соглашения обязуется перечислить Получателю субсидии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сумму субсидии в размере</w:t>
      </w:r>
      <w:proofErr w:type="gramStart"/>
      <w:r w:rsidRPr="00AF3D7A">
        <w:rPr>
          <w:color w:val="000000"/>
          <w:sz w:val="20"/>
          <w:szCs w:val="20"/>
        </w:rPr>
        <w:t xml:space="preserve">: ______(____________) </w:t>
      </w:r>
      <w:proofErr w:type="gramEnd"/>
      <w:r w:rsidRPr="00AF3D7A">
        <w:rPr>
          <w:color w:val="000000"/>
          <w:sz w:val="20"/>
          <w:szCs w:val="20"/>
        </w:rPr>
        <w:t>рублей _____копеек </w:t>
      </w:r>
      <w:hyperlink r:id="rId91" w:anchor="/document/72144588/entry/17033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3</w:t>
        </w:r>
      </w:hyperlink>
      <w:r w:rsidRPr="00AF3D7A">
        <w:rPr>
          <w:color w:val="000000"/>
          <w:sz w:val="20"/>
          <w:szCs w:val="20"/>
        </w:rPr>
        <w:t xml:space="preserve">;                                                                              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 xml:space="preserve">                                                     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2.4. Получатель субсидии в течение «_______» дней со дня расторжения Соглашения обязуется возвратить Получателю средств местного бюджета в местный бюджет субсидию в размере</w:t>
      </w:r>
      <w:proofErr w:type="gramStart"/>
      <w:r w:rsidRPr="00AF3D7A">
        <w:rPr>
          <w:color w:val="000000"/>
          <w:sz w:val="20"/>
          <w:szCs w:val="20"/>
        </w:rPr>
        <w:t xml:space="preserve"> _____(______)  </w:t>
      </w:r>
      <w:proofErr w:type="gramEnd"/>
      <w:r w:rsidRPr="00AF3D7A">
        <w:rPr>
          <w:color w:val="000000"/>
          <w:sz w:val="20"/>
          <w:szCs w:val="20"/>
        </w:rPr>
        <w:t>рублей ___ копеек </w:t>
      </w:r>
      <w:hyperlink r:id="rId92" w:anchor="/document/72144588/entry/17033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3</w:t>
        </w:r>
      </w:hyperlink>
      <w:r w:rsidRPr="00AF3D7A">
        <w:rPr>
          <w:color w:val="000000"/>
          <w:sz w:val="20"/>
          <w:szCs w:val="20"/>
        </w:rPr>
        <w:t xml:space="preserve">; </w:t>
      </w:r>
    </w:p>
    <w:p w:rsidR="00AF3D7A" w:rsidRPr="00AF3D7A" w:rsidRDefault="00AF3D7A" w:rsidP="00AF3D7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(сумма прописью)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2.5.______________________________________________________</w:t>
      </w:r>
      <w:hyperlink r:id="rId93" w:anchor="/document/72144588/entry/17044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4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3. Стороны взаимных претензий друг к другу не имеют.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4.Настоящее Дополнительное соглашение о расторжении Соглашения вступает в силу с момента его подписания лицами, имеющими право действовать от имени каждой из Сторон.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t>5.Обязательства Сторон по Соглашению прекращаются с момента вступления в силу настоящего Дополнительного соглашения о расторжении Соглашения, за исключением обязательств, предусмотренных пунктами _______Соглашения </w:t>
      </w:r>
      <w:hyperlink r:id="rId94" w:anchor="/document/72144588/entry/17055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5</w:t>
        </w:r>
      </w:hyperlink>
      <w:r w:rsidRPr="00AF3D7A">
        <w:rPr>
          <w:color w:val="000000"/>
          <w:sz w:val="20"/>
          <w:szCs w:val="20"/>
        </w:rPr>
        <w:t>, которые прекращают свое действие после полного их исполнения.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 Настоящее Дополнительное соглашение о расторжении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Соглашения заключено Сторонами в форме: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6.1.электронного документа в государственной интегрированной информационной системе управления общественными финансами «Электронный Бюджет» и подписано усиленными </w:t>
      </w:r>
      <w:hyperlink r:id="rId95" w:anchor="/document/12184522/entry/54" w:history="1">
        <w:r w:rsidRPr="00AF3D7A">
          <w:rPr>
            <w:rStyle w:val="a7"/>
            <w:color w:val="000000"/>
            <w:sz w:val="20"/>
            <w:szCs w:val="20"/>
          </w:rPr>
          <w:t>квалифицированными электронными подписями</w:t>
        </w:r>
      </w:hyperlink>
      <w:r w:rsidRPr="00AF3D7A">
        <w:rPr>
          <w:color w:val="000000"/>
          <w:sz w:val="20"/>
          <w:szCs w:val="20"/>
        </w:rPr>
        <w:t> лиц, имеющих право действовать от имени каждой из Сторон настоящего Дополнительного соглашения о расторжении Соглашения </w:t>
      </w:r>
      <w:hyperlink r:id="rId96" w:anchor="/document/72144588/entry/17066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6</w:t>
        </w:r>
      </w:hyperlink>
      <w:r w:rsidRPr="00AF3D7A">
        <w:rPr>
          <w:color w:val="000000"/>
          <w:sz w:val="20"/>
          <w:szCs w:val="20"/>
        </w:rPr>
        <w:t>;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6.2. документа на бумажном носителе в двух экземплярах, по одному экземпляру для каждой из Сторон </w:t>
      </w:r>
      <w:hyperlink r:id="rId97" w:anchor="/document/72144588/entry/17077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7</w:t>
        </w:r>
      </w:hyperlink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6.3._______________________________________________________</w:t>
      </w:r>
      <w:hyperlink r:id="rId98" w:anchor="/document/72144588/entry/17088" w:history="1">
        <w:r w:rsidRPr="00AF3D7A">
          <w:rPr>
            <w:rStyle w:val="a7"/>
            <w:color w:val="000000"/>
            <w:sz w:val="20"/>
            <w:szCs w:val="20"/>
            <w:vertAlign w:val="superscript"/>
          </w:rPr>
          <w:t>8</w:t>
        </w:r>
      </w:hyperlink>
      <w:r w:rsidRPr="00AF3D7A">
        <w:rPr>
          <w:color w:val="000000"/>
          <w:sz w:val="20"/>
          <w:szCs w:val="20"/>
        </w:rPr>
        <w:t>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bCs/>
          <w:color w:val="000000"/>
          <w:sz w:val="20"/>
          <w:szCs w:val="20"/>
        </w:rPr>
        <w:t>7.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820"/>
      </w:tblGrid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Сокращенное наименование </w:t>
            </w:r>
            <w:r w:rsidRPr="00AF3D7A">
              <w:rPr>
                <w:iCs/>
                <w:sz w:val="20"/>
                <w:szCs w:val="20"/>
              </w:rPr>
              <w:t>(администрации)</w:t>
            </w:r>
            <w:r w:rsidRPr="00AF3D7A">
              <w:rPr>
                <w:sz w:val="20"/>
                <w:szCs w:val="20"/>
              </w:rPr>
              <w:t>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Получателя ____________________________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AF3D7A" w:rsidRPr="00AF3D7A" w:rsidTr="00D6278A">
        <w:trPr>
          <w:trHeight w:val="949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(администрации)</w:t>
            </w:r>
            <w:r w:rsidRPr="00AF3D7A">
              <w:rPr>
                <w:sz w:val="20"/>
                <w:szCs w:val="20"/>
              </w:rPr>
              <w:t xml:space="preserve">               </w:t>
            </w:r>
            <w:r w:rsidRPr="00AF3D7A">
              <w:rPr>
                <w:iCs/>
                <w:sz w:val="20"/>
                <w:szCs w:val="20"/>
              </w:rPr>
              <w:t xml:space="preserve"> 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 xml:space="preserve"> ОГРН, ОКТМО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>Наименование  Получателя_______________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ОГРН, ОКТМО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Место нахождения: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ИНН/КПП</w:t>
            </w:r>
          </w:p>
        </w:tc>
      </w:tr>
      <w:tr w:rsidR="00AF3D7A" w:rsidRPr="00AF3D7A" w:rsidTr="00D6278A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Лицевой счет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Платежные реквизиты: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Наименование учреждения Банка России, БИК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Расчетный счет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 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9. Подписи Сторон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</w:t>
            </w:r>
            <w:r w:rsidRPr="00AF3D7A">
              <w:rPr>
                <w:iCs/>
                <w:sz w:val="20"/>
                <w:szCs w:val="20"/>
              </w:rPr>
              <w:t xml:space="preserve">    (администрации)</w:t>
            </w:r>
            <w:r w:rsidRPr="00AF3D7A">
              <w:rPr>
                <w:sz w:val="20"/>
                <w:szCs w:val="20"/>
              </w:rPr>
              <w:t xml:space="preserve"> 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Сокращенное наименование Получателя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F3D7A" w:rsidRPr="00AF3D7A" w:rsidTr="00D6278A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(подпись)                (ФИО)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sz w:val="20"/>
                <w:szCs w:val="20"/>
              </w:rPr>
              <w:t>_____________ / _____________________</w:t>
            </w:r>
          </w:p>
          <w:p w:rsidR="00AF3D7A" w:rsidRPr="00AF3D7A" w:rsidRDefault="00AF3D7A" w:rsidP="00AF3D7A">
            <w:pPr>
              <w:pStyle w:val="a5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</w:rPr>
            </w:pPr>
            <w:r w:rsidRPr="00AF3D7A">
              <w:rPr>
                <w:iCs/>
                <w:sz w:val="20"/>
                <w:szCs w:val="20"/>
              </w:rPr>
              <w:t xml:space="preserve">      (подпись)                            (ФИО)</w:t>
            </w:r>
          </w:p>
        </w:tc>
      </w:tr>
    </w:tbl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1</w:t>
      </w:r>
      <w:proofErr w:type="gramStart"/>
      <w:r w:rsidRPr="00AF3D7A">
        <w:rPr>
          <w:color w:val="000000"/>
          <w:sz w:val="20"/>
          <w:szCs w:val="20"/>
        </w:rPr>
        <w:t> В</w:t>
      </w:r>
      <w:proofErr w:type="gramEnd"/>
      <w:r w:rsidRPr="00AF3D7A">
        <w:rPr>
          <w:color w:val="000000"/>
          <w:sz w:val="20"/>
          <w:szCs w:val="20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пользования»/«секретно» / «совершенно секретно»/ «особой важности») и номер экземпляра.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2</w:t>
      </w:r>
      <w:proofErr w:type="gramStart"/>
      <w:r w:rsidRPr="00AF3D7A">
        <w:rPr>
          <w:color w:val="000000"/>
          <w:sz w:val="20"/>
          <w:szCs w:val="20"/>
        </w:rPr>
        <w:t> Е</w:t>
      </w:r>
      <w:proofErr w:type="gramEnd"/>
      <w:r w:rsidRPr="00AF3D7A">
        <w:rPr>
          <w:color w:val="000000"/>
          <w:sz w:val="20"/>
          <w:szCs w:val="20"/>
        </w:rPr>
        <w:t>сли субсидия предоставлялась по нескольким Кодам </w:t>
      </w:r>
      <w:hyperlink r:id="rId99" w:anchor="/document/71971578/entry/1000" w:history="1">
        <w:r w:rsidRPr="00AF3D7A">
          <w:rPr>
            <w:rStyle w:val="a7"/>
            <w:color w:val="000000"/>
            <w:sz w:val="20"/>
            <w:szCs w:val="20"/>
          </w:rPr>
          <w:t>БК</w:t>
        </w:r>
      </w:hyperlink>
      <w:r w:rsidRPr="00AF3D7A">
        <w:rPr>
          <w:color w:val="000000"/>
          <w:sz w:val="20"/>
          <w:szCs w:val="20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3</w:t>
      </w:r>
      <w:proofErr w:type="gramStart"/>
      <w:r w:rsidRPr="00AF3D7A">
        <w:rPr>
          <w:color w:val="000000"/>
          <w:sz w:val="20"/>
          <w:szCs w:val="20"/>
        </w:rPr>
        <w:t> У</w:t>
      </w:r>
      <w:proofErr w:type="gramEnd"/>
      <w:r w:rsidRPr="00AF3D7A">
        <w:rPr>
          <w:color w:val="000000"/>
          <w:sz w:val="20"/>
          <w:szCs w:val="20"/>
        </w:rPr>
        <w:t>казывается в зависимости от исполнения обязательств, указанных в </w:t>
      </w:r>
      <w:hyperlink r:id="rId100" w:anchor="/document/72144588/entry/17021" w:history="1">
        <w:r w:rsidRPr="00AF3D7A">
          <w:rPr>
            <w:rStyle w:val="a7"/>
            <w:color w:val="000000"/>
            <w:sz w:val="20"/>
            <w:szCs w:val="20"/>
          </w:rPr>
          <w:t>пунктах 2.1</w:t>
        </w:r>
      </w:hyperlink>
      <w:r w:rsidRPr="00AF3D7A">
        <w:rPr>
          <w:color w:val="000000"/>
          <w:sz w:val="20"/>
          <w:szCs w:val="20"/>
        </w:rPr>
        <w:t> и </w:t>
      </w:r>
      <w:hyperlink r:id="rId101" w:anchor="/document/72144588/entry/17022" w:history="1">
        <w:r w:rsidRPr="00AF3D7A">
          <w:rPr>
            <w:rStyle w:val="a7"/>
            <w:color w:val="000000"/>
            <w:sz w:val="20"/>
            <w:szCs w:val="20"/>
          </w:rPr>
          <w:t>2.2</w:t>
        </w:r>
      </w:hyperlink>
      <w:r w:rsidRPr="00AF3D7A">
        <w:rPr>
          <w:color w:val="000000"/>
          <w:sz w:val="20"/>
          <w:szCs w:val="20"/>
        </w:rPr>
        <w:t> Дополнительного соглашения о расторжении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4</w:t>
      </w:r>
      <w:proofErr w:type="gramStart"/>
      <w:r w:rsidRPr="00AF3D7A">
        <w:rPr>
          <w:color w:val="000000"/>
          <w:sz w:val="20"/>
          <w:szCs w:val="20"/>
        </w:rPr>
        <w:t> П</w:t>
      </w:r>
      <w:proofErr w:type="gramEnd"/>
      <w:r w:rsidRPr="00AF3D7A">
        <w:rPr>
          <w:color w:val="000000"/>
          <w:sz w:val="20"/>
          <w:szCs w:val="20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5</w:t>
      </w:r>
      <w:proofErr w:type="gramStart"/>
      <w:r w:rsidRPr="00AF3D7A">
        <w:rPr>
          <w:color w:val="000000"/>
          <w:sz w:val="20"/>
          <w:szCs w:val="20"/>
        </w:rPr>
        <w:t> У</w:t>
      </w:r>
      <w:proofErr w:type="gramEnd"/>
      <w:r w:rsidRPr="00AF3D7A">
        <w:rPr>
          <w:color w:val="000000"/>
          <w:sz w:val="20"/>
          <w:szCs w:val="20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6</w:t>
      </w:r>
      <w:r w:rsidRPr="00AF3D7A">
        <w:rPr>
          <w:color w:val="000000"/>
          <w:sz w:val="20"/>
          <w:szCs w:val="20"/>
        </w:rPr>
        <w:t> </w:t>
      </w:r>
      <w:hyperlink r:id="rId102" w:anchor="/document/72144588/entry/17061" w:history="1">
        <w:r w:rsidRPr="00AF3D7A">
          <w:rPr>
            <w:rStyle w:val="a7"/>
            <w:color w:val="000000"/>
            <w:sz w:val="20"/>
            <w:szCs w:val="20"/>
          </w:rPr>
          <w:t>Пункт 6.1</w:t>
        </w:r>
      </w:hyperlink>
      <w:r w:rsidRPr="00AF3D7A">
        <w:rPr>
          <w:color w:val="000000"/>
          <w:sz w:val="20"/>
          <w:szCs w:val="20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 «Электронный бюджет».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7</w:t>
      </w:r>
      <w:r w:rsidRPr="00AF3D7A">
        <w:rPr>
          <w:color w:val="000000"/>
          <w:sz w:val="20"/>
          <w:szCs w:val="20"/>
        </w:rPr>
        <w:t> </w:t>
      </w:r>
      <w:hyperlink r:id="rId103" w:anchor="/document/72144588/entry/17062" w:history="1">
        <w:r w:rsidRPr="00AF3D7A">
          <w:rPr>
            <w:rStyle w:val="a7"/>
            <w:color w:val="000000"/>
            <w:sz w:val="20"/>
            <w:szCs w:val="20"/>
          </w:rPr>
          <w:t>Пункт 6.2</w:t>
        </w:r>
      </w:hyperlink>
      <w:r w:rsidRPr="00AF3D7A">
        <w:rPr>
          <w:color w:val="000000"/>
          <w:sz w:val="20"/>
          <w:szCs w:val="20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8</w:t>
      </w:r>
      <w:proofErr w:type="gramStart"/>
      <w:r w:rsidRPr="00AF3D7A">
        <w:rPr>
          <w:color w:val="000000"/>
          <w:sz w:val="20"/>
          <w:szCs w:val="20"/>
        </w:rPr>
        <w:t> У</w:t>
      </w:r>
      <w:proofErr w:type="gramEnd"/>
      <w:r w:rsidRPr="00AF3D7A">
        <w:rPr>
          <w:color w:val="000000"/>
          <w:sz w:val="20"/>
          <w:szCs w:val="20"/>
        </w:rPr>
        <w:t>казываются иные конкретные положения (при наличии).</w:t>
      </w:r>
    </w:p>
    <w:p w:rsidR="00AF3D7A" w:rsidRPr="00AF3D7A" w:rsidRDefault="00AF3D7A" w:rsidP="00AF3D7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  <w:vertAlign w:val="superscript"/>
        </w:rPr>
        <w:t>9</w:t>
      </w:r>
      <w:r w:rsidRPr="00AF3D7A">
        <w:rPr>
          <w:color w:val="000000"/>
          <w:sz w:val="20"/>
          <w:szCs w:val="20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AF3D7A" w:rsidRPr="00AF3D7A" w:rsidRDefault="007B62B2" w:rsidP="00A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rect id="_x0000_i1026" style="width:370pt;height:.75pt" o:hrpct="0" o:hrstd="t" o:hrnoshade="t" o:hr="t" fillcolor="black" stroked="f"/>
        </w:pict>
      </w:r>
    </w:p>
    <w:bookmarkStart w:id="109" w:name="_ftn1"/>
    <w:bookmarkEnd w:id="10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 срок, на который предоставляется Субсидия.</w:t>
      </w:r>
    </w:p>
    <w:bookmarkStart w:id="110" w:name="_ftn2"/>
    <w:bookmarkEnd w:id="11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в соответствии с Порядком предоставления субсидии.</w:t>
      </w:r>
    </w:p>
    <w:bookmarkStart w:id="111" w:name="_ftn3"/>
    <w:bookmarkEnd w:id="11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"_ftnref3" </w:instrText>
      </w:r>
      <w:r w:rsidRPr="00AF3D7A">
        <w:rPr>
          <w:color w:val="000000"/>
          <w:sz w:val="20"/>
          <w:szCs w:val="20"/>
        </w:rPr>
        <w:fldChar w:fldCharType="separate"/>
      </w:r>
      <w:proofErr w:type="gramStart"/>
      <w:r w:rsidRPr="00AF3D7A">
        <w:rPr>
          <w:rStyle w:val="a7"/>
          <w:sz w:val="20"/>
          <w:szCs w:val="20"/>
        </w:rPr>
        <w:t>[3]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наименование товаров (работ, услуг) на возмещение затрат (недополученных доходов), связанных с производством (реализацией) (выполнением, оказанием) которых, предоставляется Субсидия в соответствии с Порядком предоставления субсидии.</w:t>
      </w:r>
      <w:proofErr w:type="gramEnd"/>
    </w:p>
    <w:bookmarkStart w:id="112" w:name="_ftn4"/>
    <w:bookmarkEnd w:id="11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конкретный размер предоставляемой Субсидии в соответствующем финансовом году по коду БК, по которому доведены лимиты бюджетных обязательств на предоставление Субсидии. Расчет размера Субсидии с указанием информации, обосновывающей размер Субсидии, а также (при необходимости) источника получения данной информации, является неотъемлемой частью соглашения (за исключением случаев, когда размер Субсидии и порядок его расчета определены Порядком предоставления субсидии).</w:t>
      </w:r>
    </w:p>
    <w:bookmarkStart w:id="113" w:name="_ftn5"/>
    <w:bookmarkEnd w:id="11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Перечень документов, определенных в приложении, указанном в пункте 3.1.2, должен содержать документы, указанные в приложении № 1 к настоящей Типовой форме, а также иные документы, установленные Порядком предоставления субсидии.</w:t>
      </w:r>
    </w:p>
    <w:bookmarkStart w:id="114" w:name="_ftn6"/>
    <w:bookmarkEnd w:id="11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конкретные условия, установленные Порядком предоставления субсидии.</w:t>
      </w:r>
    </w:p>
    <w:bookmarkStart w:id="115" w:name="_ftn7"/>
    <w:bookmarkEnd w:id="11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периодичность перечисления Субсидии: единовременно или ежемесячно/ежеквартально/иная периодичность в соответствии с Порядком предоставления субсидии.</w:t>
      </w:r>
    </w:p>
    <w:bookmarkStart w:id="116" w:name="_ftn8"/>
    <w:bookmarkEnd w:id="11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Но не позднее десятого рабочего дня после принятия администрацией решения о перечислении Получателю субсидии по результатам рассмотрения документов.</w:t>
      </w:r>
    </w:p>
    <w:bookmarkStart w:id="117" w:name="_ftn9"/>
    <w:bookmarkEnd w:id="11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 в соглашении иных пунктов, предусматривающих представление Получателем в администрацию конкретных документов, с указанием таких пунктов.</w:t>
      </w:r>
    </w:p>
    <w:bookmarkStart w:id="118" w:name="_ftn10"/>
    <w:bookmarkEnd w:id="11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Порядком предоставления субсидии установлено право администрации </w:t>
      </w:r>
      <w:proofErr w:type="gramStart"/>
      <w:r w:rsidRPr="00AF3D7A">
        <w:rPr>
          <w:color w:val="000000"/>
          <w:sz w:val="20"/>
          <w:szCs w:val="20"/>
        </w:rPr>
        <w:t>устанавливать</w:t>
      </w:r>
      <w:proofErr w:type="gramEnd"/>
      <w:r w:rsidRPr="00AF3D7A">
        <w:rPr>
          <w:color w:val="000000"/>
          <w:sz w:val="20"/>
          <w:szCs w:val="20"/>
        </w:rPr>
        <w:t xml:space="preserve"> конкретные показатели результативности и (или) иные показатели в соглашении.</w:t>
      </w:r>
    </w:p>
    <w:bookmarkStart w:id="119" w:name="_ftn11"/>
    <w:bookmarkEnd w:id="11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это предусмотрено Порядком предоставления субсидии. Приложение, указанное в пункте 4.1.4.1, оформляется в соответствии с приложением № 2 к настоящей Типовой форме.</w:t>
      </w:r>
    </w:p>
    <w:bookmarkStart w:id="120" w:name="_ftn12"/>
    <w:bookmarkEnd w:id="12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 Указываются иные конкретные показатели, оформляемые в виде приложения к соглашению, являющемуся его неотъемлемой частью.</w:t>
      </w:r>
    </w:p>
    <w:bookmarkStart w:id="121" w:name="_ftn13"/>
    <w:bookmarkEnd w:id="12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 соглашении пункта 4.1.4, а также в случае, если это установлено Порядком предоставления субсидии.</w:t>
      </w:r>
    </w:p>
    <w:bookmarkStart w:id="122" w:name="_ftn14"/>
    <w:bookmarkEnd w:id="12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4.1.4.1, а также в случае, если это установлено Порядком предоставления субсидии. Отчет, указанный в пункте 4.1.5.1, оформляется по форме согласно приложению № 3 к настоящей Типовой форме.</w:t>
      </w:r>
    </w:p>
    <w:bookmarkStart w:id="123" w:name="_ftn15"/>
    <w:bookmarkEnd w:id="12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Предусматривается, в том числе при наличии в соглашении пункта 4.1.4.2. Указываются иные конкретные основания (в том числе отчеты) для осуществления оценки достижения Получателем показателей, установленных администрацией, установленные Порядком предоставления субсидии.</w:t>
      </w:r>
    </w:p>
    <w:bookmarkStart w:id="124" w:name="_ftn16"/>
    <w:bookmarkEnd w:id="12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 Указываются иные конкретные основания (документы, отчеты) для осуществления администрацией </w:t>
      </w:r>
      <w:proofErr w:type="gramStart"/>
      <w:r w:rsidRPr="00AF3D7A">
        <w:rPr>
          <w:color w:val="000000"/>
          <w:sz w:val="20"/>
          <w:szCs w:val="20"/>
        </w:rPr>
        <w:t>контроля за</w:t>
      </w:r>
      <w:proofErr w:type="gramEnd"/>
      <w:r w:rsidRPr="00AF3D7A">
        <w:rPr>
          <w:color w:val="000000"/>
          <w:sz w:val="20"/>
          <w:szCs w:val="20"/>
        </w:rPr>
        <w:t xml:space="preserve"> соблюдением Получателем порядка, целей и условий предоставления Субсидии, установленные Порядком предоставления субсидии.</w:t>
      </w:r>
    </w:p>
    <w:bookmarkStart w:id="125" w:name="_ftn17"/>
    <w:bookmarkEnd w:id="12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 по форме согласно приложению № 4 к настоящей Типовой форме, если иная форма не установлена Порядком предоставления субсидии.</w:t>
      </w:r>
    </w:p>
    <w:bookmarkStart w:id="126" w:name="_ftn18"/>
    <w:bookmarkEnd w:id="12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Указываются иные конкретные обязательства, установленные Порядком предоставления субсидии.</w:t>
      </w:r>
    </w:p>
    <w:bookmarkStart w:id="127" w:name="_ftn19"/>
    <w:bookmarkEnd w:id="12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Пункты 4.2.1-4.2.3 могут не предусматриваться в случае указания в пункте 3.3 соглашения периодичности перечисления Субсидии – «единовременно».</w:t>
      </w:r>
    </w:p>
    <w:bookmarkStart w:id="128" w:name="_ftn20"/>
    <w:bookmarkEnd w:id="12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 установлено Порядком предоставления субсидии.</w:t>
      </w:r>
    </w:p>
    <w:bookmarkStart w:id="129" w:name="_ftn21"/>
    <w:bookmarkEnd w:id="12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Предусматривается, в случае если это установлено Порядком предоставления субсидии.</w:t>
      </w:r>
    </w:p>
    <w:bookmarkStart w:id="130" w:name="_ftn22"/>
    <w:bookmarkEnd w:id="13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права, установленные Порядком предоставления субсидии.</w:t>
      </w:r>
    </w:p>
    <w:bookmarkStart w:id="131" w:name="_ftn23"/>
    <w:bookmarkEnd w:id="13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 в соглашении иных пунктов, предусматривающих представление Получателем в администрацию конкретных документов, с указанием таких пунктов.</w:t>
      </w:r>
    </w:p>
    <w:bookmarkStart w:id="132" w:name="_ftn24"/>
    <w:bookmarkEnd w:id="13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4.1.4, а также в случае, если это установлено Порядком предоставления субсидии.</w:t>
      </w:r>
    </w:p>
    <w:bookmarkStart w:id="133" w:name="_ftn25"/>
    <w:bookmarkEnd w:id="13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 xml:space="preserve"> Сроки представление отчетов, указанных в пункте 4.3.3, должны соответствовать срокам, установленным Порядком предоставления субсидии, за исключением случаев, когда Порядком предоставления субсидии установлено право администрации </w:t>
      </w:r>
      <w:proofErr w:type="gramStart"/>
      <w:r w:rsidRPr="00AF3D7A">
        <w:rPr>
          <w:color w:val="000000"/>
          <w:sz w:val="20"/>
          <w:szCs w:val="20"/>
        </w:rPr>
        <w:t>устанавливать</w:t>
      </w:r>
      <w:proofErr w:type="gramEnd"/>
      <w:r w:rsidRPr="00AF3D7A">
        <w:rPr>
          <w:color w:val="000000"/>
          <w:sz w:val="20"/>
          <w:szCs w:val="20"/>
        </w:rPr>
        <w:t xml:space="preserve"> сроки и формы представления отчетности в соглашении.</w:t>
      </w:r>
    </w:p>
    <w:bookmarkStart w:id="134" w:name="_ftn26"/>
    <w:bookmarkEnd w:id="13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 пункта 4.1.5.1.</w:t>
      </w:r>
    </w:p>
    <w:bookmarkStart w:id="135" w:name="_ftn27"/>
    <w:bookmarkEnd w:id="13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 xml:space="preserve"> Предусматривается при наличии в соглашении пункта 4.1.5.2, а также в случае, если это установлено Порядком предоставления субсидии. Указываются конкретные отчеты, а также периодичность их представления. </w:t>
      </w:r>
      <w:r w:rsidRPr="00AF3D7A">
        <w:rPr>
          <w:color w:val="000000"/>
          <w:sz w:val="20"/>
          <w:szCs w:val="20"/>
        </w:rPr>
        <w:lastRenderedPageBreak/>
        <w:t>Формы отчетов с указанием прилагаемых документов (при необходимости) прилагаются к соглашению и являются его неотъемлемой частью.</w:t>
      </w:r>
    </w:p>
    <w:bookmarkStart w:id="136" w:name="_ftn28"/>
    <w:bookmarkEnd w:id="13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4.1.8.</w:t>
      </w:r>
    </w:p>
    <w:bookmarkStart w:id="137" w:name="_ftn29"/>
    <w:bookmarkEnd w:id="13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"_ftnref29"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[29]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обязательства, установленные Порядком предоставления субсидии.</w:t>
      </w:r>
    </w:p>
    <w:bookmarkStart w:id="138" w:name="_ftn30"/>
    <w:bookmarkEnd w:id="13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Пункт 4.4.1 может не предусматриваться в случае указания в пункте 3.3 соглашения периодичности перечисления Субсидии – «единовременно».</w:t>
      </w:r>
    </w:p>
    <w:bookmarkStart w:id="139" w:name="_ftn31"/>
    <w:bookmarkEnd w:id="13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права установленные Порядком предоставления субсидии.</w:t>
      </w:r>
    </w:p>
    <w:bookmarkStart w:id="140" w:name="_ftn32"/>
    <w:bookmarkEnd w:id="14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положения, установленные Порядком предоставления субсидии.</w:t>
      </w:r>
    </w:p>
    <w:bookmarkStart w:id="141" w:name="_ftn33"/>
    <w:bookmarkEnd w:id="14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 Указываются иные конкретные условия, установленные Порядком предоставления субсидии.</w:t>
      </w:r>
    </w:p>
    <w:bookmarkStart w:id="142" w:name="_ftn34"/>
    <w:bookmarkEnd w:id="14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143" w:name="_ftn35"/>
    <w:bookmarkEnd w:id="14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 Указываются иные конкретные случаи, установленные Порядком предоставления субсидии.</w:t>
      </w:r>
    </w:p>
    <w:bookmarkStart w:id="144" w:name="_ftn36"/>
    <w:bookmarkEnd w:id="14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</w:t>
      </w:r>
    </w:p>
    <w:bookmarkStart w:id="145" w:name="_ftn37"/>
    <w:bookmarkEnd w:id="14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bookmarkStart w:id="146" w:name="_ftn38"/>
    <w:bookmarkEnd w:id="14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bookmarkStart w:id="147" w:name="_ftn39"/>
    <w:bookmarkEnd w:id="14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"_ftnref39"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[39]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Заполняется по решению администрации</w:t>
      </w:r>
      <w:proofErr w:type="gramStart"/>
      <w:r w:rsidRPr="00AF3D7A">
        <w:rPr>
          <w:color w:val="000000"/>
          <w:sz w:val="20"/>
          <w:szCs w:val="20"/>
        </w:rPr>
        <w:t> ,</w:t>
      </w:r>
      <w:proofErr w:type="gramEnd"/>
      <w:r w:rsidRPr="00AF3D7A">
        <w:rPr>
          <w:color w:val="000000"/>
          <w:sz w:val="20"/>
          <w:szCs w:val="20"/>
        </w:rPr>
        <w:t> в случае указания в пункте 1.1.2 соглашения конкретных проектов (мероприятий).</w:t>
      </w:r>
    </w:p>
    <w:bookmarkStart w:id="148" w:name="_ftn40"/>
    <w:bookmarkEnd w:id="14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bookmarkStart w:id="149" w:name="_ftn41"/>
    <w:bookmarkEnd w:id="14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bookmarkStart w:id="150" w:name="_ftn42"/>
    <w:bookmarkEnd w:id="15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 xml:space="preserve"> Заполняется по решению администрации </w:t>
      </w:r>
      <w:proofErr w:type="spellStart"/>
      <w:r w:rsidRPr="00AF3D7A">
        <w:rPr>
          <w:iCs/>
          <w:color w:val="000000"/>
          <w:sz w:val="20"/>
          <w:szCs w:val="20"/>
        </w:rPr>
        <w:t>Ермолаевского</w:t>
      </w:r>
      <w:proofErr w:type="spellEnd"/>
      <w:r w:rsidRPr="00AF3D7A">
        <w:rPr>
          <w:iCs/>
          <w:color w:val="000000"/>
          <w:sz w:val="20"/>
          <w:szCs w:val="20"/>
        </w:rPr>
        <w:t xml:space="preserve"> </w:t>
      </w:r>
      <w:r w:rsidRPr="00AF3D7A">
        <w:rPr>
          <w:color w:val="000000"/>
          <w:sz w:val="20"/>
          <w:szCs w:val="20"/>
        </w:rPr>
        <w:t>сельсовета Убинского района Новосибирской области в случае указания в пункте 1.1.2 соглашения конкретных проектов (мероприятий).</w:t>
      </w:r>
    </w:p>
    <w:bookmarkStart w:id="151" w:name="_ftn43"/>
    <w:bookmarkEnd w:id="15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bookmarkStart w:id="152" w:name="_ftn44"/>
    <w:bookmarkEnd w:id="15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Достигнутое значение показателя, указываемого в настоящей таблице должно соответствовать достигнутому значению показателя, указанному в графе 7 приложения № 3 к соглашению на соответствующую дату.</w:t>
      </w:r>
    </w:p>
    <w:bookmarkStart w:id="153" w:name="_ftn45"/>
    <w:bookmarkEnd w:id="15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Заполняется при необходимости.</w:t>
      </w:r>
    </w:p>
    <w:bookmarkStart w:id="154" w:name="_ftn46"/>
    <w:bookmarkEnd w:id="15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 срок, на который предоставляется Субсидия.</w:t>
      </w:r>
    </w:p>
    <w:bookmarkStart w:id="155" w:name="_ftn47"/>
    <w:bookmarkEnd w:id="15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наименование товаров (работ, услуг) на финансовое обеспечение затрат, связанных с производством (реализацией) (выполнением, оказанием) которых, предоставляется Субсидия в соответствии с Порядком предоставления субсидии.</w:t>
      </w:r>
    </w:p>
    <w:bookmarkStart w:id="156" w:name="_ftn48"/>
    <w:bookmarkEnd w:id="15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конкретные проекты (мероприятия), установленные Порядком предоставления субсидии.</w:t>
      </w:r>
    </w:p>
    <w:bookmarkStart w:id="157" w:name="_ftn49"/>
    <w:bookmarkEnd w:id="15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"_ftnref49"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[49]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конкретный размер предоставляемой Субсидии в соответствующем финансовом году по коду БК, по которому доведены лимиты бюджетных обязательств на предоставление Субсидии. Расчет размера Субсидии с указанием информации, обосновывающей размер Субсидии, а также (при необходимости) источника получения данной информации, является неотъемлемой частью соглашения (за исключением случаев, когда размер Субсидии и порядок его расчета определены Порядком предоставления субсидии).</w:t>
      </w:r>
    </w:p>
    <w:bookmarkStart w:id="158" w:name="_ftn50"/>
    <w:bookmarkEnd w:id="15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 предоставления субсидии.</w:t>
      </w:r>
    </w:p>
    <w:bookmarkStart w:id="159" w:name="_ftn51"/>
    <w:bookmarkEnd w:id="15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 Указываются конкретные документы, установленные Порядком предоставления субсидии.</w:t>
      </w:r>
    </w:p>
    <w:bookmarkStart w:id="160" w:name="_ftn52"/>
    <w:bookmarkEnd w:id="16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конкретные условия, установленные Порядком предоставления субсидии.</w:t>
      </w:r>
    </w:p>
    <w:bookmarkStart w:id="161" w:name="_ftn53"/>
    <w:bookmarkEnd w:id="16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 в соответствии с Порядком предоставления субсидии, предоставление Субсидии осуществляется в рамках казначейского сопровождения в порядке, установленном бюджетным законодательством Российской Федерации.</w:t>
      </w:r>
    </w:p>
    <w:bookmarkStart w:id="162" w:name="_ftn54"/>
    <w:bookmarkEnd w:id="16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если, в соответствии с Порядком предоставления субсидии, предоставление Субсидии не подлежит казначейскому сопровождению в порядке и в случаях, установленных бюджетным законодательством Российской Федерации, а также в случае, если Получателем является индивидуальный предприниматель, физическое лицо – производитель товаров, работ, услуг.</w:t>
      </w:r>
    </w:p>
    <w:bookmarkStart w:id="163" w:name="_ftn55"/>
    <w:bookmarkEnd w:id="16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 Приложение, указанное в пункте 3.2.2.2, оформляется в соответствии с приложением № 1 к настоящей Типовой форме, если иная форма не установлена Порядком предоставления субсидий.</w:t>
      </w:r>
    </w:p>
    <w:bookmarkStart w:id="164" w:name="_ftn56"/>
    <w:bookmarkEnd w:id="16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 Указываются конкретные документы, установленные Порядком предоставления субсидии.</w:t>
      </w:r>
    </w:p>
    <w:bookmarkStart w:id="165" w:name="_ftn57"/>
    <w:bookmarkEnd w:id="16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lastRenderedPageBreak/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 пунктов 3.1.1, 3.1.2, 3.2.2.3, 4.2.2 и (или) иных пунктов, предусматривающих представление Получателем в администрацию конкретных документов, с указанием таких пунктов.</w:t>
      </w:r>
    </w:p>
    <w:bookmarkStart w:id="166" w:name="_ftn58"/>
    <w:bookmarkEnd w:id="16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бюджетным законодательством Российской Федерации и (или) Порядком предоставления субсидии установлено право администрации как главного распорядителя средств бюджета поселения </w:t>
      </w:r>
      <w:proofErr w:type="gramStart"/>
      <w:r w:rsidRPr="00AF3D7A">
        <w:rPr>
          <w:color w:val="000000"/>
          <w:sz w:val="20"/>
          <w:szCs w:val="20"/>
        </w:rPr>
        <w:t>принимать</w:t>
      </w:r>
      <w:proofErr w:type="gramEnd"/>
      <w:r w:rsidRPr="00AF3D7A">
        <w:rPr>
          <w:color w:val="000000"/>
          <w:sz w:val="20"/>
          <w:szCs w:val="20"/>
        </w:rPr>
        <w:t xml:space="preserve"> решение об утверждении им Сведений. 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167" w:name="_ftn59"/>
    <w:bookmarkEnd w:id="16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"_ftnref59"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[59]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Порядком предоставления субсидии установлено право администрации </w:t>
      </w:r>
      <w:proofErr w:type="gramStart"/>
      <w:r w:rsidRPr="00AF3D7A">
        <w:rPr>
          <w:color w:val="000000"/>
          <w:sz w:val="20"/>
          <w:szCs w:val="20"/>
        </w:rPr>
        <w:t>устанавливать</w:t>
      </w:r>
      <w:proofErr w:type="gramEnd"/>
      <w:r w:rsidRPr="00AF3D7A">
        <w:rPr>
          <w:color w:val="000000"/>
          <w:sz w:val="20"/>
          <w:szCs w:val="20"/>
        </w:rPr>
        <w:t xml:space="preserve"> конкретные показатели результативности и (или) иные показатели в соглашении.</w:t>
      </w:r>
    </w:p>
    <w:bookmarkStart w:id="168" w:name="_ftn60"/>
    <w:bookmarkEnd w:id="16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это предусмотрено Порядком предоставления субсидии. Приложение, указанное в пункте 4.1.5.1, оформляется в соответствии с приложением № 2 к настоящей Типовой форме.</w:t>
      </w:r>
    </w:p>
    <w:bookmarkStart w:id="169" w:name="_ftn61"/>
    <w:bookmarkEnd w:id="16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случае, если это установлено Порядком предоставления субсидии. Указываются иные конкретные показатели, оформляемые в виде приложения к соглашению, являющемуся его неотъемлемой частью.</w:t>
      </w:r>
    </w:p>
    <w:bookmarkStart w:id="170" w:name="_ftn62"/>
    <w:bookmarkEnd w:id="17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 наличии в соглашении пункта 4.1.5, а также в случае, если это установлено Порядком предоставления субсидии.</w:t>
      </w:r>
    </w:p>
    <w:bookmarkStart w:id="171" w:name="_ftn63"/>
    <w:bookmarkEnd w:id="17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4.1.5.1, а также в случае, если это установлено Порядком предоставления субсидии. Отчет, указанный в пункте 4.1.6.1, оформляется по форме согласно приложению № 3 к настоящей Типовой форме (в случае если Порядком предоставления субсидии установлено право администрации </w:t>
      </w:r>
      <w:proofErr w:type="gramStart"/>
      <w:r w:rsidRPr="00AF3D7A">
        <w:rPr>
          <w:color w:val="000000"/>
          <w:sz w:val="20"/>
          <w:szCs w:val="20"/>
        </w:rPr>
        <w:t>устанавливать</w:t>
      </w:r>
      <w:proofErr w:type="gramEnd"/>
      <w:r w:rsidRPr="00AF3D7A">
        <w:rPr>
          <w:color w:val="000000"/>
          <w:sz w:val="20"/>
          <w:szCs w:val="20"/>
        </w:rPr>
        <w:t xml:space="preserve"> сроки и формы представления отчетности в соглашении) или иной форме, установленной Порядком предоставления субсидии, которая является неотъемлемой частью соглашения.</w:t>
      </w:r>
    </w:p>
    <w:bookmarkStart w:id="172" w:name="_ftn64"/>
    <w:bookmarkEnd w:id="17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 пункта 4.1.5.2. Указываются иные конкретные основания (в том числе отчеты) для осуществления оценки достижения Получателем показателей, установленных администрацией, установленные Порядком предоставления субсидии.</w:t>
      </w:r>
    </w:p>
    <w:bookmarkStart w:id="173" w:name="_ftn65"/>
    <w:bookmarkEnd w:id="17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Отчет, указанный в пункте 4.1.7.1.1, оформляется по форме согласно приложению № 4 к настоящей Типовой форме (в случае если Порядком предоставления субсидии установлено право администрации </w:t>
      </w:r>
      <w:proofErr w:type="gramStart"/>
      <w:r w:rsidRPr="00AF3D7A">
        <w:rPr>
          <w:color w:val="000000"/>
          <w:sz w:val="20"/>
          <w:szCs w:val="20"/>
        </w:rPr>
        <w:t>устанавливать</w:t>
      </w:r>
      <w:proofErr w:type="gramEnd"/>
      <w:r w:rsidRPr="00AF3D7A">
        <w:rPr>
          <w:color w:val="000000"/>
          <w:sz w:val="20"/>
          <w:szCs w:val="20"/>
        </w:rPr>
        <w:t xml:space="preserve"> сроки и формы представления отчетности в соглашении) или иной формой, установленной Порядком предоставления субсидии, которая является неотъемлемой частью соглашения.</w:t>
      </w:r>
    </w:p>
    <w:bookmarkStart w:id="174" w:name="_ftn66"/>
    <w:bookmarkEnd w:id="17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Указываются отчеты, установленные Порядком предоставления субсидии или иные конкретные отчеты, в случае если Порядком предоставления субсидии установлено право администрации </w:t>
      </w:r>
      <w:proofErr w:type="gramStart"/>
      <w:r w:rsidRPr="00AF3D7A">
        <w:rPr>
          <w:color w:val="000000"/>
          <w:sz w:val="20"/>
          <w:szCs w:val="20"/>
        </w:rPr>
        <w:t>устанавливать</w:t>
      </w:r>
      <w:proofErr w:type="gramEnd"/>
      <w:r w:rsidRPr="00AF3D7A">
        <w:rPr>
          <w:color w:val="000000"/>
          <w:sz w:val="20"/>
          <w:szCs w:val="20"/>
        </w:rPr>
        <w:t xml:space="preserve">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bookmarkStart w:id="175" w:name="_ftn67"/>
    <w:bookmarkEnd w:id="17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субсидии, а также при наличии в соглашении пункта 4.1.5. Приложение, указанное в пункте 4.1.9, оформляется по форме согласно приложению № 5 к настоящей Типовой форме, если иная форма не установлена Порядком предоставления субсидии.</w:t>
      </w:r>
    </w:p>
    <w:bookmarkStart w:id="176" w:name="_ftn68"/>
    <w:bookmarkEnd w:id="17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обязательства, установленные Порядком предоставления субсидии.</w:t>
      </w:r>
    </w:p>
    <w:bookmarkStart w:id="177" w:name="_ftn69"/>
    <w:bookmarkEnd w:id="17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"_ftnref69"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[69]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 установлено Порядком предоставления субсидии.</w:t>
      </w:r>
    </w:p>
    <w:bookmarkStart w:id="178" w:name="_ftn70"/>
    <w:bookmarkEnd w:id="17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год, следующий за годом предоставления Субсидии.</w:t>
      </w:r>
    </w:p>
    <w:bookmarkStart w:id="179" w:name="_ftn71"/>
    <w:bookmarkEnd w:id="17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год предоставления Субсидии.</w:t>
      </w:r>
    </w:p>
    <w:bookmarkStart w:id="180" w:name="_ftn72"/>
    <w:bookmarkEnd w:id="18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Указывается конкретный срок принятия решения о наличии или отсутствии потребности в направлении в году, следующем за годом предоставления Субсидии, остатка Субсидии, не использованного в течение года, в котором предоставлялась Субсидия, на цели, указанные в разделе I соглашения, но не позднее срока, установленного бюджетным законодательством Российской Федерации.</w:t>
      </w:r>
    </w:p>
    <w:bookmarkStart w:id="181" w:name="_ftn73"/>
    <w:bookmarkEnd w:id="18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 если в соответствии с Порядком предоставления субсидии, предоставление Субсидии не подлежит казначейскому сопровождению в порядке, установленном 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 Указываются документы, необходимые для принятия решения о наличии потребности в направлении в году, следующем за годом предоставления Субсидии, остатка Субсидии, не использованного в течение года, в котором предоставлялась Субсидии, на цели, указанные в разделе I соглашения.</w:t>
      </w:r>
    </w:p>
    <w:bookmarkStart w:id="182" w:name="_ftn74"/>
    <w:bookmarkEnd w:id="18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 если это установлено Порядком предоставления субсидии.</w:t>
      </w:r>
    </w:p>
    <w:bookmarkStart w:id="183" w:name="_ftn75"/>
    <w:bookmarkEnd w:id="18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права, установленные Порядком предоставления субсидии.</w:t>
      </w:r>
    </w:p>
    <w:bookmarkStart w:id="184" w:name="_ftn76"/>
    <w:bookmarkEnd w:id="18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при наличии в соглашении соответственно пунктов 3.1.1.1, 3.1.1.2, 3.2.2.3.</w:t>
      </w:r>
    </w:p>
    <w:bookmarkStart w:id="185" w:name="_ftn77"/>
    <w:bookmarkEnd w:id="18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4.2.2.</w:t>
      </w:r>
    </w:p>
    <w:bookmarkStart w:id="186" w:name="_ftn78"/>
    <w:bookmarkEnd w:id="18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4.1.3.</w:t>
      </w:r>
    </w:p>
    <w:bookmarkStart w:id="187" w:name="_ftn79"/>
    <w:bookmarkEnd w:id="18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"_ftnref79"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[79]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 xml:space="preserve"> Предусматривается в случае, если бюджетным законодательством Российской Федерации и (или) Порядком предоставления субсидии установлено право администрации как главного распорядителя средств </w:t>
      </w:r>
      <w:r w:rsidRPr="00AF3D7A">
        <w:rPr>
          <w:color w:val="000000"/>
          <w:sz w:val="20"/>
          <w:szCs w:val="20"/>
        </w:rPr>
        <w:lastRenderedPageBreak/>
        <w:t>бюджета местного бюджета </w:t>
      </w:r>
      <w:proofErr w:type="gramStart"/>
      <w:r w:rsidRPr="00AF3D7A">
        <w:rPr>
          <w:color w:val="000000"/>
          <w:sz w:val="20"/>
          <w:szCs w:val="20"/>
        </w:rPr>
        <w:t>принимать</w:t>
      </w:r>
      <w:proofErr w:type="gramEnd"/>
      <w:r w:rsidRPr="00AF3D7A">
        <w:rPr>
          <w:color w:val="000000"/>
          <w:sz w:val="20"/>
          <w:szCs w:val="20"/>
        </w:rPr>
        <w:t> решение об утверждении Сведений Получателем. 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188" w:name="_ftn80"/>
    <w:bookmarkEnd w:id="18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 в случае отсутствия у Получателя указанного лицевого счета, при наличии в соглашении, заключаемом в соответствии с настоящей Типовой формой, пункта 3.2.1.</w:t>
      </w:r>
    </w:p>
    <w:bookmarkStart w:id="189" w:name="_ftn81"/>
    <w:bookmarkEnd w:id="18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190" w:name="_ftn82"/>
    <w:bookmarkEnd w:id="19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4.1.5, а также в случае, если это установлено Порядком предоставления субсидии.</w:t>
      </w:r>
    </w:p>
    <w:bookmarkStart w:id="191" w:name="_ftn83"/>
    <w:bookmarkEnd w:id="19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Сроки представления отчетов, указанных в пункте 4.3.10, должны соответствовать срокам, установленным Порядком предоставления субсидии, за исключением случаев, когда Порядком предоставления субсидии установлено право администрации </w:t>
      </w:r>
      <w:proofErr w:type="gramStart"/>
      <w:r w:rsidRPr="00AF3D7A">
        <w:rPr>
          <w:color w:val="000000"/>
          <w:sz w:val="20"/>
          <w:szCs w:val="20"/>
        </w:rPr>
        <w:t>устанавливать</w:t>
      </w:r>
      <w:proofErr w:type="gramEnd"/>
      <w:r w:rsidRPr="00AF3D7A">
        <w:rPr>
          <w:color w:val="000000"/>
          <w:sz w:val="20"/>
          <w:szCs w:val="20"/>
        </w:rPr>
        <w:t xml:space="preserve"> сроки и формы представления отчетности в соглашении.</w:t>
      </w:r>
    </w:p>
    <w:bookmarkStart w:id="192" w:name="_ftn84"/>
    <w:bookmarkEnd w:id="19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4.1.6.1.</w:t>
      </w:r>
    </w:p>
    <w:bookmarkStart w:id="193" w:name="_ftn85"/>
    <w:bookmarkEnd w:id="19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4.1.7.1.2.</w:t>
      </w:r>
    </w:p>
    <w:bookmarkStart w:id="194" w:name="_ftn86"/>
    <w:bookmarkEnd w:id="19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 пункта 4.1.9.</w:t>
      </w:r>
    </w:p>
    <w:bookmarkStart w:id="195" w:name="_ftn87"/>
    <w:bookmarkEnd w:id="19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год предоставления Субсидии.</w:t>
      </w:r>
    </w:p>
    <w:bookmarkStart w:id="196" w:name="_ftn88"/>
    <w:bookmarkEnd w:id="19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 xml:space="preserve"> Предусматривается при наличии в соглашении пункта 4.2.2. Указывается конкретный срок возврата Получателем остатка Субсидии или ее части, не </w:t>
      </w:r>
      <w:proofErr w:type="gramStart"/>
      <w:r w:rsidRPr="00AF3D7A">
        <w:rPr>
          <w:color w:val="000000"/>
          <w:sz w:val="20"/>
          <w:szCs w:val="20"/>
        </w:rPr>
        <w:t>использованных</w:t>
      </w:r>
      <w:proofErr w:type="gramEnd"/>
      <w:r w:rsidRPr="00AF3D7A">
        <w:rPr>
          <w:color w:val="000000"/>
          <w:sz w:val="20"/>
          <w:szCs w:val="20"/>
        </w:rPr>
        <w:t> на цели, указанные в разделе I соглашения, но не позднее срока, установленного бюджетным законодательством Российской Федерации.</w:t>
      </w:r>
    </w:p>
    <w:bookmarkStart w:id="197" w:name="_ftn89"/>
    <w:bookmarkEnd w:id="19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"_ftnref89"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[89]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обязательства, установленные Порядком предоставления субсидии.</w:t>
      </w:r>
    </w:p>
    <w:bookmarkStart w:id="198" w:name="_ftn90"/>
    <w:bookmarkEnd w:id="19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год, следующий за годом предоставления Субсидии.</w:t>
      </w:r>
    </w:p>
    <w:bookmarkStart w:id="199" w:name="_ftn91"/>
    <w:bookmarkEnd w:id="19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при наличии в соглашении пункта 4.2.2.</w:t>
      </w:r>
    </w:p>
    <w:bookmarkStart w:id="200" w:name="_ftn92"/>
    <w:bookmarkEnd w:id="20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права, установленные Порядком предоставления субсидии.</w:t>
      </w:r>
    </w:p>
    <w:bookmarkStart w:id="201" w:name="_ftn93"/>
    <w:bookmarkEnd w:id="20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 Порядком предоставления субсидии. Указываются иные конкретные положения, установленные Порядком предоставления субсидии.</w:t>
      </w:r>
    </w:p>
    <w:bookmarkStart w:id="202" w:name="_ftn94"/>
    <w:bookmarkEnd w:id="20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 Указываются иные конкретные условия, установленные Порядком предоставления субсидии.</w:t>
      </w:r>
    </w:p>
    <w:bookmarkStart w:id="203" w:name="_ftn95"/>
    <w:bookmarkEnd w:id="20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Не предусматривается в случае, если Получателем является индивидуальный предприниматель, физическое лицо – производитель товаров, работ, услуг.</w:t>
      </w:r>
    </w:p>
    <w:bookmarkStart w:id="204" w:name="_ftn96"/>
    <w:bookmarkEnd w:id="20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 Указываются иные конкретные случаи, установленные Порядком предоставления субсидии.</w:t>
      </w:r>
    </w:p>
    <w:bookmarkStart w:id="205" w:name="_ftn97"/>
    <w:bookmarkEnd w:id="20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Предусматривается в случае, если это установлено Порядком предоставления субсидии.</w:t>
      </w:r>
    </w:p>
    <w:bookmarkStart w:id="206" w:name="_ftn98"/>
    <w:bookmarkEnd w:id="20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bookmarkStart w:id="207" w:name="_ftn99"/>
    <w:bookmarkEnd w:id="20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"_ftnref99"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[99]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Указывается в соответствии с пунктом 2.1 соглашения.</w:t>
      </w:r>
    </w:p>
    <w:bookmarkStart w:id="208" w:name="_ftn100"/>
    <w:bookmarkEnd w:id="208"/>
    <w:p w:rsidR="00AF3D7A" w:rsidRPr="00AF3D7A" w:rsidRDefault="00AF3D7A" w:rsidP="00AF3D7A">
      <w:pPr>
        <w:pStyle w:val="consplusnormal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Указываются конкретные сроки перечисления Субсидии Получателю.</w:t>
      </w:r>
    </w:p>
    <w:bookmarkStart w:id="209" w:name="_ftn101"/>
    <w:bookmarkEnd w:id="20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Заполняется по решению администрации в случае указания в пункте 1.1.2 соглашения конкретных проектов (мероприятий).</w:t>
      </w:r>
    </w:p>
    <w:bookmarkStart w:id="210" w:name="_ftn102"/>
    <w:bookmarkEnd w:id="21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bookmarkStart w:id="211" w:name="_ftn103"/>
    <w:bookmarkEnd w:id="211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"_ftnref103"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[103]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Заполняется по решению администрации в случае указания в пункте 1.1.2 соглашения конкретных проектов (мероприятий).</w:t>
      </w:r>
    </w:p>
    <w:bookmarkStart w:id="212" w:name="_ftn104"/>
    <w:bookmarkEnd w:id="212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"_ftnref104"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[104]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bookmarkStart w:id="213" w:name="_ftn105"/>
    <w:bookmarkEnd w:id="213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"_ftnref105"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[105]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Настоящий отчет составляется нарастающим итогом с начала текущего финансового года.</w:t>
      </w:r>
    </w:p>
    <w:bookmarkStart w:id="214" w:name="_ftn106"/>
    <w:bookmarkEnd w:id="214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"_ftnref106"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[106]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bookmarkStart w:id="215" w:name="_ftn107"/>
    <w:bookmarkEnd w:id="215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"_ftnref107"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[107]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Коды направлений расходования Субсидии, указываемые в настоящем отчете, должны соответствовать кодам, указанным в Сведениях.</w:t>
      </w:r>
    </w:p>
    <w:bookmarkStart w:id="216" w:name="_ftn108"/>
    <w:bookmarkEnd w:id="216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"_ftnref108"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[108]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Наименование показателя, указываемого в настоящей таблице должно соответствовать наименованию показателя, указанному в графе 2 приложения № 2 к соглашению.</w:t>
      </w:r>
    </w:p>
    <w:bookmarkStart w:id="217" w:name="_ftn109"/>
    <w:bookmarkEnd w:id="217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"_ftnref109"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[109]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Заполняется по решению администрации в случае указания в пункте 1.1.2 соглашения конкретных проектов (мероприятий).</w:t>
      </w:r>
    </w:p>
    <w:bookmarkStart w:id="218" w:name="_ftn110"/>
    <w:bookmarkEnd w:id="218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"_ftnref110"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[110]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Плановое значение показателя, указываемого в настоящей таблице должно соответствовать плановому значению показателя, указанному в графе 6 приложения № 2 к соглашению.</w:t>
      </w:r>
    </w:p>
    <w:bookmarkStart w:id="219" w:name="_ftn111"/>
    <w:bookmarkEnd w:id="219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"_ftnref111"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[111]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Достигнутое значение показателя, указываемого в настоящей таблице должно соответствовать достигнутому значению показателя, указанному в графе 7 приложения № 3 к соглашению на соответствующую дату.</w:t>
      </w:r>
    </w:p>
    <w:bookmarkStart w:id="220" w:name="_ftn112"/>
    <w:bookmarkEnd w:id="220"/>
    <w:p w:rsidR="00AF3D7A" w:rsidRPr="00AF3D7A" w:rsidRDefault="00AF3D7A" w:rsidP="00AF3D7A">
      <w:pPr>
        <w:pStyle w:val="footnotetext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F3D7A">
        <w:rPr>
          <w:color w:val="000000"/>
          <w:sz w:val="20"/>
          <w:szCs w:val="20"/>
        </w:rPr>
        <w:fldChar w:fldCharType="begin"/>
      </w:r>
      <w:r w:rsidRPr="00AF3D7A">
        <w:rPr>
          <w:color w:val="000000"/>
          <w:sz w:val="20"/>
          <w:szCs w:val="20"/>
        </w:rPr>
        <w:instrText xml:space="preserve"> HYPERLINK "http://pravo-search.minjust.ru:8080/bigs/showDocument.html" \l "_ftnref112" </w:instrText>
      </w:r>
      <w:r w:rsidRPr="00AF3D7A">
        <w:rPr>
          <w:color w:val="000000"/>
          <w:sz w:val="20"/>
          <w:szCs w:val="20"/>
        </w:rPr>
        <w:fldChar w:fldCharType="separate"/>
      </w:r>
      <w:r w:rsidRPr="00AF3D7A">
        <w:rPr>
          <w:rStyle w:val="a7"/>
          <w:sz w:val="20"/>
          <w:szCs w:val="20"/>
        </w:rPr>
        <w:t>[112]</w:t>
      </w:r>
      <w:r w:rsidRPr="00AF3D7A">
        <w:rPr>
          <w:color w:val="000000"/>
          <w:sz w:val="20"/>
          <w:szCs w:val="20"/>
        </w:rPr>
        <w:fldChar w:fldCharType="end"/>
      </w:r>
      <w:r w:rsidRPr="00AF3D7A">
        <w:rPr>
          <w:color w:val="000000"/>
          <w:sz w:val="20"/>
          <w:szCs w:val="20"/>
        </w:rPr>
        <w:t> Заполняется при необходимости.</w:t>
      </w:r>
    </w:p>
    <w:p w:rsidR="00AF3D7A" w:rsidRPr="00AF3D7A" w:rsidRDefault="00AF3D7A" w:rsidP="00AF3D7A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F3D7A" w:rsidRPr="00AF3D7A" w:rsidRDefault="00AF3D7A" w:rsidP="00AF3D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5595" w:rsidRDefault="00265595" w:rsidP="00265595">
      <w:pPr>
        <w:rPr>
          <w:sz w:val="20"/>
          <w:szCs w:val="20"/>
        </w:rPr>
      </w:pPr>
    </w:p>
    <w:p w:rsidR="00265595" w:rsidRDefault="00265595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B79E8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>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B2" w:rsidRDefault="007B62B2" w:rsidP="009A5C76">
      <w:pPr>
        <w:spacing w:after="0" w:line="240" w:lineRule="auto"/>
      </w:pPr>
      <w:r>
        <w:separator/>
      </w:r>
    </w:p>
  </w:endnote>
  <w:endnote w:type="continuationSeparator" w:id="0">
    <w:p w:rsidR="007B62B2" w:rsidRDefault="007B62B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B2" w:rsidRDefault="007B62B2" w:rsidP="009A5C76">
      <w:pPr>
        <w:spacing w:after="0" w:line="240" w:lineRule="auto"/>
      </w:pPr>
      <w:r>
        <w:separator/>
      </w:r>
    </w:p>
  </w:footnote>
  <w:footnote w:type="continuationSeparator" w:id="0">
    <w:p w:rsidR="007B62B2" w:rsidRDefault="007B62B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1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4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7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8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9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0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1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3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6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7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30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31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2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4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5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7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41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42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43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7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9"/>
  </w:num>
  <w:num w:numId="6">
    <w:abstractNumId w:val="30"/>
  </w:num>
  <w:num w:numId="7">
    <w:abstractNumId w:val="36"/>
  </w:num>
  <w:num w:numId="8">
    <w:abstractNumId w:val="43"/>
  </w:num>
  <w:num w:numId="9">
    <w:abstractNumId w:val="22"/>
  </w:num>
  <w:num w:numId="10">
    <w:abstractNumId w:val="16"/>
  </w:num>
  <w:num w:numId="11">
    <w:abstractNumId w:val="40"/>
  </w:num>
  <w:num w:numId="12">
    <w:abstractNumId w:val="29"/>
  </w:num>
  <w:num w:numId="13">
    <w:abstractNumId w:val="26"/>
  </w:num>
  <w:num w:numId="14">
    <w:abstractNumId w:val="10"/>
  </w:num>
  <w:num w:numId="15">
    <w:abstractNumId w:val="5"/>
  </w:num>
  <w:num w:numId="16">
    <w:abstractNumId w:val="25"/>
  </w:num>
  <w:num w:numId="17">
    <w:abstractNumId w:val="18"/>
  </w:num>
  <w:num w:numId="18">
    <w:abstractNumId w:val="6"/>
  </w:num>
  <w:num w:numId="19">
    <w:abstractNumId w:val="20"/>
  </w:num>
  <w:num w:numId="20">
    <w:abstractNumId w:val="34"/>
  </w:num>
  <w:num w:numId="21">
    <w:abstractNumId w:val="27"/>
  </w:num>
  <w:num w:numId="22">
    <w:abstractNumId w:val="42"/>
  </w:num>
  <w:num w:numId="23">
    <w:abstractNumId w:val="31"/>
  </w:num>
  <w:num w:numId="24">
    <w:abstractNumId w:val="13"/>
  </w:num>
  <w:num w:numId="25">
    <w:abstractNumId w:val="17"/>
  </w:num>
  <w:num w:numId="26">
    <w:abstractNumId w:val="33"/>
  </w:num>
  <w:num w:numId="27">
    <w:abstractNumId w:val="14"/>
  </w:num>
  <w:num w:numId="28">
    <w:abstractNumId w:val="2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1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5"/>
  </w:num>
  <w:num w:numId="39">
    <w:abstractNumId w:val="32"/>
  </w:num>
  <w:num w:numId="40">
    <w:abstractNumId w:val="8"/>
  </w:num>
  <w:num w:numId="41">
    <w:abstractNumId w:val="23"/>
  </w:num>
  <w:num w:numId="42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6311"/>
    <w:rsid w:val="0008641B"/>
    <w:rsid w:val="0009087D"/>
    <w:rsid w:val="00097700"/>
    <w:rsid w:val="000A0F2A"/>
    <w:rsid w:val="000B26F4"/>
    <w:rsid w:val="000B2B94"/>
    <w:rsid w:val="000B448F"/>
    <w:rsid w:val="000B79E8"/>
    <w:rsid w:val="000C103B"/>
    <w:rsid w:val="000E5C6A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534F"/>
    <w:rsid w:val="001D580D"/>
    <w:rsid w:val="001E1E86"/>
    <w:rsid w:val="001F019A"/>
    <w:rsid w:val="001F27B9"/>
    <w:rsid w:val="002060F3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65595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2542C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09D6"/>
    <w:rsid w:val="005A1D0F"/>
    <w:rsid w:val="005C49CE"/>
    <w:rsid w:val="005C5817"/>
    <w:rsid w:val="005D6302"/>
    <w:rsid w:val="005E0DEF"/>
    <w:rsid w:val="005E4E8F"/>
    <w:rsid w:val="005F2DCC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0A2B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B62B2"/>
    <w:rsid w:val="007C0069"/>
    <w:rsid w:val="007C4D2B"/>
    <w:rsid w:val="007C5171"/>
    <w:rsid w:val="007C614A"/>
    <w:rsid w:val="007E055C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73CBF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066D"/>
    <w:rsid w:val="008D1196"/>
    <w:rsid w:val="008D7C0D"/>
    <w:rsid w:val="008E0519"/>
    <w:rsid w:val="008E42D1"/>
    <w:rsid w:val="008E765C"/>
    <w:rsid w:val="008E7DAD"/>
    <w:rsid w:val="008F3EF6"/>
    <w:rsid w:val="008F6E55"/>
    <w:rsid w:val="00902585"/>
    <w:rsid w:val="009109EB"/>
    <w:rsid w:val="00921082"/>
    <w:rsid w:val="00926178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16FA5"/>
    <w:rsid w:val="00A23554"/>
    <w:rsid w:val="00A345B8"/>
    <w:rsid w:val="00A45B3A"/>
    <w:rsid w:val="00A5069B"/>
    <w:rsid w:val="00A54156"/>
    <w:rsid w:val="00A66B41"/>
    <w:rsid w:val="00A74010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E06"/>
    <w:rsid w:val="00AE3F00"/>
    <w:rsid w:val="00AF0D11"/>
    <w:rsid w:val="00AF3D7A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92719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86C35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6223"/>
    <w:rsid w:val="00DC708D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2C5"/>
    <w:rsid w:val="00EC0D3E"/>
    <w:rsid w:val="00EC16E8"/>
    <w:rsid w:val="00EC6618"/>
    <w:rsid w:val="00ED2AD7"/>
    <w:rsid w:val="00ED3858"/>
    <w:rsid w:val="00EE08F1"/>
    <w:rsid w:val="00EE4EB7"/>
    <w:rsid w:val="00EF166A"/>
    <w:rsid w:val="00EF1B03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143E"/>
    <w:rsid w:val="00FC682C"/>
    <w:rsid w:val="00FD48B8"/>
    <w:rsid w:val="00FE422B"/>
    <w:rsid w:val="00FE5F5D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uiPriority w:val="99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normalweb">
    <w:name w:val="normalweb"/>
    <w:basedOn w:val="a"/>
    <w:rsid w:val="00AF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AF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AF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-search.minjust.ru:8080/bigs/showDocument.html" TargetMode="External"/><Relationship Id="rId21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63" Type="http://schemas.openxmlformats.org/officeDocument/2006/relationships/hyperlink" Target="http://pravo-search.minjust.ru:8080/bigs/showDocument.html?id=8F21B21C-A408-42C4-B9FE-A939B863C84A" TargetMode="External"/><Relationship Id="rId68" Type="http://schemas.openxmlformats.org/officeDocument/2006/relationships/hyperlink" Target="http://pravo-search.minjust.ru:8080/bigs/showDocument.html" TargetMode="External"/><Relationship Id="rId84" Type="http://schemas.openxmlformats.org/officeDocument/2006/relationships/hyperlink" Target="http://pravo.minjust.ru/" TargetMode="External"/><Relationship Id="rId89" Type="http://schemas.openxmlformats.org/officeDocument/2006/relationships/hyperlink" Target="http://pravo.minjust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ravo-search.minjust.ru:8080/bigs/showDocument.html" TargetMode="External"/><Relationship Id="rId9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49E2D475-EA4D-4A1E-AFC9-3352CD26146B" TargetMode="External"/><Relationship Id="rId29" Type="http://schemas.openxmlformats.org/officeDocument/2006/relationships/hyperlink" Target="http://pravo-search.minjust.ru:8080/bigs/showDocument.html" TargetMode="External"/><Relationship Id="rId11" Type="http://schemas.openxmlformats.org/officeDocument/2006/relationships/hyperlink" Target="http://internet.garant.ru/document/redirect/403348089/0" TargetMode="External"/><Relationship Id="rId24" Type="http://schemas.openxmlformats.org/officeDocument/2006/relationships/hyperlink" Target="http://pravo-search.minjust.ru:8080/bigs/showDocument.html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://pravo.minjust.ru/" TargetMode="External"/><Relationship Id="rId66" Type="http://schemas.openxmlformats.org/officeDocument/2006/relationships/hyperlink" Target="http://pravo-search.minjust.ru:8080/bigs/showDocument.html" TargetMode="External"/><Relationship Id="rId74" Type="http://schemas.openxmlformats.org/officeDocument/2006/relationships/hyperlink" Target="http://pravo.minjust.ru/" TargetMode="External"/><Relationship Id="rId79" Type="http://schemas.openxmlformats.org/officeDocument/2006/relationships/hyperlink" Target="http://pravo.minjust.ru/" TargetMode="External"/><Relationship Id="rId87" Type="http://schemas.openxmlformats.org/officeDocument/2006/relationships/hyperlink" Target="http://pravo.minjust.ru/" TargetMode="External"/><Relationship Id="rId102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pravo.minjust.ru/" TargetMode="External"/><Relationship Id="rId82" Type="http://schemas.openxmlformats.org/officeDocument/2006/relationships/hyperlink" Target="http://pravo.minjust.ru/" TargetMode="External"/><Relationship Id="rId90" Type="http://schemas.openxmlformats.org/officeDocument/2006/relationships/hyperlink" Target="http://pravo.minjust.ru/" TargetMode="External"/><Relationship Id="rId95" Type="http://schemas.openxmlformats.org/officeDocument/2006/relationships/hyperlink" Target="http://pravo.minjus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://pravo-search.minjust.ru:8080/bigs/showDocument.html?id=96E20C02-1B12-465A-B64C-24AA92270007" TargetMode="External"/><Relationship Id="rId22" Type="http://schemas.openxmlformats.org/officeDocument/2006/relationships/hyperlink" Target="http://pravo-search.minjust.ru:8080/bigs/showDocument.html" TargetMode="External"/><Relationship Id="rId27" Type="http://schemas.openxmlformats.org/officeDocument/2006/relationships/hyperlink" Target="http://pravo-search.minjust.ru:8080/bigs/showDocument.html" TargetMode="External"/><Relationship Id="rId30" Type="http://schemas.openxmlformats.org/officeDocument/2006/relationships/hyperlink" Target="http://pravo-search.minjust.ru:8080/bigs/showDocument.html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pravo.minjust.ru/" TargetMode="External"/><Relationship Id="rId64" Type="http://schemas.openxmlformats.org/officeDocument/2006/relationships/hyperlink" Target="http://pravo-search.minjust.ru:8080/bigs/showDocument.html" TargetMode="External"/><Relationship Id="rId69" Type="http://schemas.openxmlformats.org/officeDocument/2006/relationships/hyperlink" Target="http://pravo-search.minjust.ru:8080/bigs/showDocument.html" TargetMode="External"/><Relationship Id="rId77" Type="http://schemas.openxmlformats.org/officeDocument/2006/relationships/hyperlink" Target="http://pravo.minjust.ru/" TargetMode="External"/><Relationship Id="rId100" Type="http://schemas.openxmlformats.org/officeDocument/2006/relationships/hyperlink" Target="http://pravo.minjust.ru/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pravo.minjust.ru/" TargetMode="External"/><Relationship Id="rId72" Type="http://schemas.openxmlformats.org/officeDocument/2006/relationships/hyperlink" Target="http://pravo.minjust.ru/" TargetMode="External"/><Relationship Id="rId80" Type="http://schemas.openxmlformats.org/officeDocument/2006/relationships/hyperlink" Target="http://pravo.minjust.ru/" TargetMode="External"/><Relationship Id="rId85" Type="http://schemas.openxmlformats.org/officeDocument/2006/relationships/hyperlink" Target="http://pravo.minjust.ru/" TargetMode="External"/><Relationship Id="rId93" Type="http://schemas.openxmlformats.org/officeDocument/2006/relationships/hyperlink" Target="http://pravo.minjust.ru/" TargetMode="External"/><Relationship Id="rId9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7190001/1704" TargetMode="External"/><Relationship Id="rId17" Type="http://schemas.openxmlformats.org/officeDocument/2006/relationships/hyperlink" Target="http://pravo-search.minjust.ru:8080/bigs/showDocument.html?id=8F21B21C-A408-42C4-B9FE-A939B863C84A" TargetMode="External"/><Relationship Id="rId25" Type="http://schemas.openxmlformats.org/officeDocument/2006/relationships/hyperlink" Target="http://pravo-search.minjust.ru:8080/bigs/showDocument.html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http://pravo.minjust.ru/" TargetMode="External"/><Relationship Id="rId67" Type="http://schemas.openxmlformats.org/officeDocument/2006/relationships/hyperlink" Target="http://pravo-search.minjust.ru:8080/bigs/showDocument.html" TargetMode="External"/><Relationship Id="rId103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8F21B21C-A408-42C4-B9FE-A939B863C84A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pravo.minjust.ru/" TargetMode="External"/><Relationship Id="rId62" Type="http://schemas.openxmlformats.org/officeDocument/2006/relationships/hyperlink" Target="http://pravo.minjust.ru/" TargetMode="External"/><Relationship Id="rId70" Type="http://schemas.openxmlformats.org/officeDocument/2006/relationships/hyperlink" Target="http://pravo-search.minjust.ru:8080/bigs/showDocument.html" TargetMode="External"/><Relationship Id="rId75" Type="http://schemas.openxmlformats.org/officeDocument/2006/relationships/hyperlink" Target="http://pravo.minjust.ru/" TargetMode="External"/><Relationship Id="rId83" Type="http://schemas.openxmlformats.org/officeDocument/2006/relationships/hyperlink" Target="http://pravo.minjust.ru/" TargetMode="External"/><Relationship Id="rId88" Type="http://schemas.openxmlformats.org/officeDocument/2006/relationships/hyperlink" Target="http://pravo.minjust.ru/" TargetMode="External"/><Relationship Id="rId91" Type="http://schemas.openxmlformats.org/officeDocument/2006/relationships/hyperlink" Target="http://pravo.minjust.ru/" TargetMode="External"/><Relationship Id="rId96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6E20C02-1B12-465A-B64C-24AA92270007" TargetMode="External"/><Relationship Id="rId23" Type="http://schemas.openxmlformats.org/officeDocument/2006/relationships/hyperlink" Target="http://pravo-search.minjust.ru:8080/bigs/showDocument.html" TargetMode="External"/><Relationship Id="rId28" Type="http://schemas.openxmlformats.org/officeDocument/2006/relationships/hyperlink" Target="http://pravo-search.minjust.ru:8080/bigs/showDocument.html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://pravo.minjust.ru/" TargetMode="External"/><Relationship Id="rId65" Type="http://schemas.openxmlformats.org/officeDocument/2006/relationships/hyperlink" Target="http://pravo-search.minjust.ru:8080/bigs/showDocument.html" TargetMode="External"/><Relationship Id="rId73" Type="http://schemas.openxmlformats.org/officeDocument/2006/relationships/hyperlink" Target="http://pravo.minjust.ru/" TargetMode="External"/><Relationship Id="rId78" Type="http://schemas.openxmlformats.org/officeDocument/2006/relationships/hyperlink" Target="http://pravo.minjust.ru/" TargetMode="External"/><Relationship Id="rId81" Type="http://schemas.openxmlformats.org/officeDocument/2006/relationships/hyperlink" Target="http://pravo.minjust.ru/" TargetMode="External"/><Relationship Id="rId86" Type="http://schemas.openxmlformats.org/officeDocument/2006/relationships/hyperlink" Target="http://pravo.minjust.ru/" TargetMode="External"/><Relationship Id="rId94" Type="http://schemas.openxmlformats.org/officeDocument/2006/relationships/hyperlink" Target="http://pravo.minjust.ru/" TargetMode="External"/><Relationship Id="rId99" Type="http://schemas.openxmlformats.org/officeDocument/2006/relationships/hyperlink" Target="http://pravo.minjust.ru/" TargetMode="External"/><Relationship Id="rId101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-search.minjust.ru:8080/bigs/showDocument.html?id=8F21B21C-A408-42C4-B9FE-A939B863C84A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://pravo.minjust.ru/" TargetMode="External"/><Relationship Id="rId76" Type="http://schemas.openxmlformats.org/officeDocument/2006/relationships/hyperlink" Target="http://pravo.minjust.ru/" TargetMode="External"/><Relationship Id="rId97" Type="http://schemas.openxmlformats.org/officeDocument/2006/relationships/hyperlink" Target="http://pravo.minjust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73ABF-49E7-4366-BCA2-BA572AC2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65</Pages>
  <Words>34469</Words>
  <Characters>196475</Characters>
  <Application>Microsoft Office Word</Application>
  <DocSecurity>0</DocSecurity>
  <Lines>1637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171</cp:revision>
  <cp:lastPrinted>2020-08-10T04:29:00Z</cp:lastPrinted>
  <dcterms:created xsi:type="dcterms:W3CDTF">2021-02-26T05:08:00Z</dcterms:created>
  <dcterms:modified xsi:type="dcterms:W3CDTF">2022-08-29T02:53:00Z</dcterms:modified>
</cp:coreProperties>
</file>