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416" w:rsidRPr="00AE4537" w:rsidRDefault="00222416" w:rsidP="00222416">
      <w:pPr>
        <w:suppressAutoHyphens/>
        <w:jc w:val="center"/>
        <w:rPr>
          <w:b/>
          <w:sz w:val="28"/>
          <w:szCs w:val="28"/>
        </w:rPr>
      </w:pPr>
      <w:r w:rsidRPr="00AE4537">
        <w:rPr>
          <w:b/>
          <w:sz w:val="28"/>
          <w:szCs w:val="28"/>
        </w:rPr>
        <w:t xml:space="preserve">АДМИНИСТРАЦИЯ ЕРМОЛАЕВСКОГО СЕЛЬСОВЕТА </w:t>
      </w:r>
    </w:p>
    <w:p w:rsidR="00222416" w:rsidRPr="00AE4537" w:rsidRDefault="00222416" w:rsidP="00222416">
      <w:pPr>
        <w:suppressAutoHyphens/>
        <w:jc w:val="center"/>
        <w:rPr>
          <w:b/>
          <w:sz w:val="28"/>
          <w:szCs w:val="28"/>
        </w:rPr>
      </w:pPr>
      <w:r w:rsidRPr="00AE4537">
        <w:rPr>
          <w:b/>
          <w:sz w:val="28"/>
          <w:szCs w:val="28"/>
        </w:rPr>
        <w:t>УБИНСКОГО РАЙОНА НОВОСИБИРСКОЙ ОБЛАСТИ</w:t>
      </w:r>
    </w:p>
    <w:p w:rsidR="00222416" w:rsidRPr="00AE4537" w:rsidRDefault="00222416" w:rsidP="00222416">
      <w:pPr>
        <w:suppressAutoHyphens/>
        <w:jc w:val="center"/>
        <w:rPr>
          <w:sz w:val="28"/>
          <w:szCs w:val="28"/>
        </w:rPr>
      </w:pPr>
    </w:p>
    <w:p w:rsidR="00222416" w:rsidRPr="00AE4537" w:rsidRDefault="00222416" w:rsidP="00222416">
      <w:pPr>
        <w:pStyle w:val="a3"/>
        <w:jc w:val="center"/>
        <w:rPr>
          <w:b/>
          <w:sz w:val="32"/>
          <w:szCs w:val="32"/>
        </w:rPr>
      </w:pPr>
      <w:r w:rsidRPr="00AE4537">
        <w:rPr>
          <w:b/>
          <w:sz w:val="32"/>
          <w:szCs w:val="32"/>
        </w:rPr>
        <w:t>РАСПОРЯЖЕНИЕ</w:t>
      </w:r>
    </w:p>
    <w:p w:rsidR="00222416" w:rsidRPr="00AE4537" w:rsidRDefault="00222416" w:rsidP="00222416">
      <w:pPr>
        <w:pStyle w:val="a3"/>
        <w:jc w:val="center"/>
        <w:rPr>
          <w:szCs w:val="28"/>
        </w:rPr>
      </w:pPr>
    </w:p>
    <w:p w:rsidR="00222416" w:rsidRPr="00AE4537" w:rsidRDefault="00222416" w:rsidP="00222416">
      <w:pPr>
        <w:pStyle w:val="a3"/>
        <w:jc w:val="center"/>
        <w:rPr>
          <w:szCs w:val="28"/>
        </w:rPr>
      </w:pPr>
      <w:r w:rsidRPr="00AE4537">
        <w:rPr>
          <w:szCs w:val="28"/>
        </w:rPr>
        <w:t xml:space="preserve">с. </w:t>
      </w:r>
      <w:proofErr w:type="spellStart"/>
      <w:r w:rsidRPr="00AE4537">
        <w:rPr>
          <w:szCs w:val="28"/>
        </w:rPr>
        <w:t>Ермолаевка</w:t>
      </w:r>
      <w:proofErr w:type="spellEnd"/>
    </w:p>
    <w:p w:rsidR="00222416" w:rsidRPr="00AE4537" w:rsidRDefault="00222416" w:rsidP="00222416">
      <w:pPr>
        <w:pStyle w:val="a3"/>
        <w:jc w:val="center"/>
        <w:rPr>
          <w:szCs w:val="28"/>
        </w:rPr>
      </w:pPr>
    </w:p>
    <w:p w:rsidR="00222416" w:rsidRPr="00AE4537" w:rsidRDefault="00222416" w:rsidP="00222416">
      <w:pPr>
        <w:pStyle w:val="a3"/>
        <w:jc w:val="center"/>
        <w:rPr>
          <w:szCs w:val="28"/>
        </w:rPr>
      </w:pPr>
      <w:r w:rsidRPr="00AE4537">
        <w:rPr>
          <w:szCs w:val="28"/>
        </w:rPr>
        <w:t>от 24.04.2025                                                                                      № 19-ра</w:t>
      </w:r>
    </w:p>
    <w:p w:rsidR="00222416" w:rsidRPr="00AE4537" w:rsidRDefault="00222416" w:rsidP="00222416">
      <w:pPr>
        <w:pStyle w:val="a4"/>
        <w:tabs>
          <w:tab w:val="left" w:pos="1414"/>
          <w:tab w:val="left" w:pos="1985"/>
        </w:tabs>
        <w:suppressAutoHyphens/>
        <w:rPr>
          <w:b w:val="0"/>
          <w:bCs w:val="0"/>
          <w:sz w:val="22"/>
          <w:szCs w:val="22"/>
        </w:rPr>
      </w:pPr>
    </w:p>
    <w:p w:rsidR="00222416" w:rsidRPr="00AE4537" w:rsidRDefault="00222416" w:rsidP="00222416">
      <w:pPr>
        <w:suppressAutoHyphens/>
        <w:jc w:val="center"/>
        <w:rPr>
          <w:sz w:val="28"/>
          <w:szCs w:val="28"/>
        </w:rPr>
      </w:pPr>
      <w:r w:rsidRPr="00AE4537">
        <w:rPr>
          <w:sz w:val="28"/>
          <w:szCs w:val="28"/>
        </w:rPr>
        <w:t xml:space="preserve">Об утверждении перечня документов, прилагаемых к решению о проведении </w:t>
      </w:r>
    </w:p>
    <w:p w:rsidR="00222416" w:rsidRPr="00AE4537" w:rsidRDefault="00222416" w:rsidP="00222416">
      <w:pPr>
        <w:suppressAutoHyphens/>
        <w:jc w:val="center"/>
        <w:rPr>
          <w:sz w:val="28"/>
          <w:szCs w:val="28"/>
        </w:rPr>
      </w:pPr>
      <w:r w:rsidRPr="00AE4537">
        <w:rPr>
          <w:sz w:val="28"/>
          <w:szCs w:val="28"/>
        </w:rPr>
        <w:t>контрольного мероприятия на основании индикаторов риска нарушения</w:t>
      </w:r>
    </w:p>
    <w:p w:rsidR="00222416" w:rsidRPr="00AE4537" w:rsidRDefault="00222416" w:rsidP="00222416">
      <w:pPr>
        <w:suppressAutoHyphens/>
        <w:jc w:val="center"/>
        <w:rPr>
          <w:sz w:val="28"/>
          <w:szCs w:val="28"/>
        </w:rPr>
      </w:pPr>
      <w:r w:rsidRPr="00AE4537">
        <w:rPr>
          <w:sz w:val="28"/>
          <w:szCs w:val="28"/>
        </w:rPr>
        <w:t xml:space="preserve"> обязательных требований</w:t>
      </w:r>
    </w:p>
    <w:p w:rsidR="00222416" w:rsidRPr="00AE4537" w:rsidRDefault="00222416" w:rsidP="00222416">
      <w:pPr>
        <w:suppressAutoHyphens/>
        <w:ind w:firstLine="567"/>
        <w:jc w:val="center"/>
        <w:rPr>
          <w:sz w:val="28"/>
          <w:szCs w:val="28"/>
        </w:rPr>
      </w:pPr>
    </w:p>
    <w:p w:rsidR="00222416" w:rsidRPr="00AE4537" w:rsidRDefault="00222416" w:rsidP="00222416">
      <w:pPr>
        <w:suppressAutoHyphens/>
        <w:ind w:firstLine="720"/>
        <w:jc w:val="both"/>
        <w:rPr>
          <w:sz w:val="28"/>
          <w:szCs w:val="28"/>
        </w:rPr>
      </w:pPr>
      <w:proofErr w:type="gramStart"/>
      <w:r w:rsidRPr="00AE4537">
        <w:rPr>
          <w:sz w:val="28"/>
          <w:szCs w:val="28"/>
        </w:rPr>
        <w:t xml:space="preserve">В соответствии с Федеральным законом от 06.10.2003 </w:t>
      </w:r>
      <w:hyperlink r:id="rId5" w:history="1">
        <w:r w:rsidRPr="00AE4537">
          <w:rPr>
            <w:sz w:val="28"/>
            <w:szCs w:val="28"/>
          </w:rPr>
          <w:t>№ 131-ФЗ</w:t>
        </w:r>
      </w:hyperlink>
      <w:r w:rsidRPr="00AE4537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Земельным кодексом Российской Федерации</w:t>
      </w:r>
      <w:r w:rsidRPr="00AE4537">
        <w:rPr>
          <w:sz w:val="28"/>
          <w:szCs w:val="28"/>
          <w:shd w:val="clear" w:color="auto" w:fill="FFFFFF"/>
        </w:rPr>
        <w:t>, Федеральным законом от 31.07.2020 № 248-ФЗ «О государственном контроле (надзоре) и муниципальном контроле в Российской Федерации»,</w:t>
      </w:r>
      <w:r w:rsidRPr="00AE4537">
        <w:rPr>
          <w:sz w:val="28"/>
          <w:szCs w:val="28"/>
        </w:rPr>
        <w:t xml:space="preserve"> решениями сорок восьмой сессии Совета депутатов </w:t>
      </w:r>
      <w:proofErr w:type="spellStart"/>
      <w:r w:rsidRPr="00AE4537">
        <w:rPr>
          <w:sz w:val="28"/>
          <w:szCs w:val="28"/>
        </w:rPr>
        <w:t>Ермолаевского</w:t>
      </w:r>
      <w:proofErr w:type="spellEnd"/>
      <w:r w:rsidRPr="00AE4537">
        <w:rPr>
          <w:sz w:val="28"/>
          <w:szCs w:val="28"/>
        </w:rPr>
        <w:t xml:space="preserve"> сельсовета Убинского района Новосибирской области (шестого созыва) от 26.03.2025 № 172 «</w:t>
      </w:r>
      <w:r w:rsidRPr="00AE4537">
        <w:rPr>
          <w:bCs/>
          <w:color w:val="000000"/>
          <w:sz w:val="28"/>
          <w:szCs w:val="28"/>
        </w:rPr>
        <w:t>Об утверждении Положения о муниципальном жилищном контроле</w:t>
      </w:r>
      <w:proofErr w:type="gramEnd"/>
      <w:r w:rsidRPr="00AE4537">
        <w:rPr>
          <w:bCs/>
          <w:color w:val="000000"/>
          <w:sz w:val="28"/>
          <w:szCs w:val="28"/>
        </w:rPr>
        <w:t> </w:t>
      </w:r>
      <w:proofErr w:type="gramStart"/>
      <w:r w:rsidRPr="00AE4537">
        <w:rPr>
          <w:bCs/>
          <w:color w:val="000000"/>
          <w:sz w:val="28"/>
          <w:szCs w:val="28"/>
        </w:rPr>
        <w:t>на территории </w:t>
      </w:r>
      <w:proofErr w:type="spellStart"/>
      <w:r w:rsidRPr="00AE4537">
        <w:rPr>
          <w:bCs/>
          <w:color w:val="000000"/>
          <w:sz w:val="28"/>
          <w:szCs w:val="28"/>
        </w:rPr>
        <w:t>Ермолаевского</w:t>
      </w:r>
      <w:proofErr w:type="spellEnd"/>
      <w:r w:rsidRPr="00AE4537">
        <w:rPr>
          <w:bCs/>
          <w:color w:val="000000"/>
          <w:sz w:val="28"/>
          <w:szCs w:val="28"/>
        </w:rPr>
        <w:t xml:space="preserve"> сельсовета Убинского района Новосибирской области»</w:t>
      </w:r>
      <w:r w:rsidRPr="00AE4537">
        <w:rPr>
          <w:sz w:val="28"/>
          <w:szCs w:val="28"/>
        </w:rPr>
        <w:t>, от 26.03.2025 № 171 «</w:t>
      </w:r>
      <w:r w:rsidRPr="00AE4537">
        <w:rPr>
          <w:bCs/>
          <w:sz w:val="28"/>
          <w:szCs w:val="28"/>
        </w:rPr>
        <w:t xml:space="preserve">Об утверждении положения о муниципальном контроле в сфере благоустройства на территории </w:t>
      </w:r>
      <w:proofErr w:type="spellStart"/>
      <w:r w:rsidRPr="00AE4537">
        <w:rPr>
          <w:bCs/>
          <w:sz w:val="28"/>
          <w:szCs w:val="28"/>
        </w:rPr>
        <w:t>Ермолаевского</w:t>
      </w:r>
      <w:proofErr w:type="spellEnd"/>
      <w:r w:rsidRPr="00AE4537">
        <w:rPr>
          <w:bCs/>
          <w:sz w:val="28"/>
          <w:szCs w:val="28"/>
        </w:rPr>
        <w:t xml:space="preserve"> сельсовета Убинского района Новосибирской области</w:t>
      </w:r>
      <w:r w:rsidRPr="00AE4537">
        <w:rPr>
          <w:bCs/>
          <w:color w:val="000000"/>
          <w:sz w:val="28"/>
          <w:szCs w:val="28"/>
        </w:rPr>
        <w:t xml:space="preserve">», </w:t>
      </w:r>
      <w:r w:rsidRPr="00AE4537">
        <w:rPr>
          <w:sz w:val="28"/>
          <w:szCs w:val="28"/>
        </w:rPr>
        <w:t>от 26.03.2025 № 173 «</w:t>
      </w:r>
      <w:r w:rsidRPr="00AE4537">
        <w:rPr>
          <w:bCs/>
          <w:sz w:val="28"/>
          <w:szCs w:val="28"/>
        </w:rPr>
        <w:t>Об утверждении Положения </w:t>
      </w:r>
      <w:bookmarkStart w:id="0" w:name="_Hlk77671647"/>
      <w:r w:rsidRPr="00AE4537">
        <w:rPr>
          <w:bCs/>
          <w:sz w:val="28"/>
          <w:szCs w:val="28"/>
        </w:rPr>
        <w:t>о муниципальном контроле </w:t>
      </w:r>
      <w:bookmarkStart w:id="1" w:name="_Hlk77686366"/>
      <w:bookmarkEnd w:id="0"/>
      <w:r w:rsidRPr="00AE4537">
        <w:rPr>
          <w:bCs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Pr="00AE4537">
        <w:rPr>
          <w:bCs/>
          <w:sz w:val="28"/>
          <w:szCs w:val="28"/>
        </w:rPr>
        <w:t>Ермолаевского</w:t>
      </w:r>
      <w:proofErr w:type="spellEnd"/>
      <w:r w:rsidRPr="00AE4537">
        <w:rPr>
          <w:bCs/>
          <w:sz w:val="28"/>
          <w:szCs w:val="28"/>
        </w:rPr>
        <w:t xml:space="preserve"> сельсовета Убинского района Новосибирской области</w:t>
      </w:r>
      <w:bookmarkEnd w:id="1"/>
      <w:r w:rsidRPr="00AE4537">
        <w:rPr>
          <w:bCs/>
          <w:color w:val="000000"/>
          <w:sz w:val="28"/>
          <w:szCs w:val="28"/>
        </w:rPr>
        <w:t>», в</w:t>
      </w:r>
      <w:r w:rsidRPr="00AE4537">
        <w:rPr>
          <w:sz w:val="28"/>
          <w:szCs w:val="28"/>
        </w:rPr>
        <w:t xml:space="preserve"> целях</w:t>
      </w:r>
      <w:proofErr w:type="gramEnd"/>
      <w:r w:rsidRPr="00AE4537">
        <w:rPr>
          <w:sz w:val="28"/>
          <w:szCs w:val="28"/>
        </w:rPr>
        <w:t xml:space="preserve"> снижения количества отказов органами прокуратуры в согласовании проведения контрольных мероприятий по основаниям, связанным с выявлением индикаторов риска нарушения обязательных требований:</w:t>
      </w:r>
    </w:p>
    <w:p w:rsidR="00222416" w:rsidRPr="00AE4537" w:rsidRDefault="00222416" w:rsidP="00222416">
      <w:pPr>
        <w:tabs>
          <w:tab w:val="left" w:pos="709"/>
        </w:tabs>
        <w:suppressAutoHyphens/>
        <w:jc w:val="both"/>
        <w:rPr>
          <w:sz w:val="28"/>
          <w:szCs w:val="28"/>
        </w:rPr>
      </w:pPr>
      <w:r w:rsidRPr="00AE4537">
        <w:rPr>
          <w:sz w:val="28"/>
          <w:szCs w:val="28"/>
        </w:rPr>
        <w:tab/>
        <w:t>утвердить прилагаемый перечень документов, прилагаемых к решению о проведении контрольного мероприятия на основании индикаторов риска нарушения обязательных требований.</w:t>
      </w:r>
    </w:p>
    <w:p w:rsidR="00222416" w:rsidRPr="00AE4537" w:rsidRDefault="00222416" w:rsidP="00222416">
      <w:pPr>
        <w:widowControl w:val="0"/>
        <w:shd w:val="clear" w:color="auto" w:fill="FFFFFF"/>
        <w:suppressAutoHyphens/>
        <w:autoSpaceDE w:val="0"/>
        <w:autoSpaceDN w:val="0"/>
        <w:adjustRightInd w:val="0"/>
        <w:ind w:left="567"/>
        <w:jc w:val="both"/>
        <w:rPr>
          <w:sz w:val="24"/>
          <w:szCs w:val="24"/>
        </w:rPr>
      </w:pPr>
    </w:p>
    <w:p w:rsidR="00222416" w:rsidRPr="00AE4537" w:rsidRDefault="00222416" w:rsidP="00222416">
      <w:pPr>
        <w:suppressAutoHyphens/>
        <w:jc w:val="both"/>
        <w:rPr>
          <w:sz w:val="28"/>
          <w:szCs w:val="28"/>
        </w:rPr>
      </w:pPr>
    </w:p>
    <w:p w:rsidR="00222416" w:rsidRPr="00AE4537" w:rsidRDefault="00222416" w:rsidP="00222416">
      <w:pPr>
        <w:suppressAutoHyphens/>
        <w:jc w:val="both"/>
        <w:rPr>
          <w:sz w:val="28"/>
          <w:szCs w:val="28"/>
        </w:rPr>
      </w:pPr>
      <w:r w:rsidRPr="00AE4537">
        <w:rPr>
          <w:sz w:val="28"/>
          <w:szCs w:val="28"/>
        </w:rPr>
        <w:t xml:space="preserve">Глава </w:t>
      </w:r>
      <w:proofErr w:type="spellStart"/>
      <w:r w:rsidRPr="00AE4537">
        <w:rPr>
          <w:sz w:val="28"/>
          <w:szCs w:val="28"/>
        </w:rPr>
        <w:t>Ермолаевского</w:t>
      </w:r>
      <w:proofErr w:type="spellEnd"/>
      <w:r w:rsidRPr="00AE4537">
        <w:rPr>
          <w:sz w:val="28"/>
          <w:szCs w:val="28"/>
        </w:rPr>
        <w:t xml:space="preserve"> сельсовета</w:t>
      </w:r>
    </w:p>
    <w:p w:rsidR="00222416" w:rsidRPr="00AE4537" w:rsidRDefault="00222416" w:rsidP="00222416">
      <w:pPr>
        <w:suppressAutoHyphens/>
        <w:rPr>
          <w:sz w:val="28"/>
          <w:szCs w:val="28"/>
        </w:rPr>
      </w:pPr>
      <w:r w:rsidRPr="00AE4537">
        <w:rPr>
          <w:sz w:val="28"/>
          <w:szCs w:val="28"/>
        </w:rPr>
        <w:t xml:space="preserve">Убинского района Новосибирской области  </w:t>
      </w:r>
      <w:r w:rsidRPr="00AE4537">
        <w:rPr>
          <w:sz w:val="28"/>
          <w:szCs w:val="28"/>
        </w:rPr>
        <w:tab/>
        <w:t xml:space="preserve">                                        А.Н. </w:t>
      </w:r>
      <w:proofErr w:type="spellStart"/>
      <w:r w:rsidRPr="00AE4537">
        <w:rPr>
          <w:sz w:val="28"/>
          <w:szCs w:val="28"/>
        </w:rPr>
        <w:t>Пасевич</w:t>
      </w:r>
      <w:proofErr w:type="spellEnd"/>
    </w:p>
    <w:p w:rsidR="00222416" w:rsidRPr="00AE4537" w:rsidRDefault="00222416" w:rsidP="00222416">
      <w:pPr>
        <w:suppressAutoHyphens/>
        <w:rPr>
          <w:sz w:val="16"/>
          <w:szCs w:val="16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</w:r>
      <w:r w:rsidRPr="00AE4537">
        <w:rPr>
          <w:b/>
          <w:sz w:val="32"/>
        </w:rPr>
        <w:tab/>
        <w:t xml:space="preserve">      </w:t>
      </w: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center"/>
        <w:rPr>
          <w:b/>
          <w:sz w:val="32"/>
        </w:rPr>
      </w:pPr>
    </w:p>
    <w:p w:rsidR="00222416" w:rsidRPr="00AE4537" w:rsidRDefault="00222416" w:rsidP="00222416">
      <w:pPr>
        <w:suppressAutoHyphens/>
        <w:spacing w:line="263" w:lineRule="auto"/>
        <w:ind w:left="579" w:right="-1"/>
        <w:jc w:val="right"/>
        <w:rPr>
          <w:sz w:val="28"/>
          <w:szCs w:val="28"/>
        </w:rPr>
      </w:pPr>
      <w:r w:rsidRPr="00AE4537">
        <w:rPr>
          <w:b/>
          <w:sz w:val="32"/>
        </w:rPr>
        <w:lastRenderedPageBreak/>
        <w:t xml:space="preserve"> </w:t>
      </w:r>
      <w:r w:rsidRPr="00AE4537">
        <w:rPr>
          <w:sz w:val="28"/>
          <w:szCs w:val="28"/>
        </w:rPr>
        <w:t xml:space="preserve">Приложение </w:t>
      </w:r>
    </w:p>
    <w:p w:rsidR="00222416" w:rsidRPr="00AE4537" w:rsidRDefault="00222416" w:rsidP="00222416">
      <w:pPr>
        <w:suppressAutoHyphens/>
        <w:spacing w:line="263" w:lineRule="auto"/>
        <w:ind w:left="579" w:right="-1"/>
        <w:jc w:val="right"/>
        <w:rPr>
          <w:sz w:val="28"/>
          <w:szCs w:val="28"/>
        </w:rPr>
      </w:pPr>
      <w:r w:rsidRPr="00AE4537">
        <w:rPr>
          <w:sz w:val="28"/>
          <w:szCs w:val="28"/>
        </w:rPr>
        <w:t>к распоряжению администрации</w:t>
      </w:r>
    </w:p>
    <w:p w:rsidR="00222416" w:rsidRPr="00AE4537" w:rsidRDefault="00222416" w:rsidP="00222416">
      <w:pPr>
        <w:suppressAutoHyphens/>
        <w:spacing w:line="263" w:lineRule="auto"/>
        <w:ind w:left="579" w:right="-1"/>
        <w:jc w:val="right"/>
        <w:rPr>
          <w:sz w:val="28"/>
          <w:szCs w:val="28"/>
        </w:rPr>
      </w:pPr>
      <w:proofErr w:type="spellStart"/>
      <w:r w:rsidRPr="00AE4537">
        <w:rPr>
          <w:sz w:val="28"/>
          <w:szCs w:val="28"/>
        </w:rPr>
        <w:t>Ермолаевского</w:t>
      </w:r>
      <w:proofErr w:type="spellEnd"/>
      <w:r w:rsidRPr="00AE4537">
        <w:rPr>
          <w:sz w:val="28"/>
          <w:szCs w:val="28"/>
        </w:rPr>
        <w:t xml:space="preserve"> сельсовет</w:t>
      </w:r>
    </w:p>
    <w:p w:rsidR="00222416" w:rsidRPr="00AE4537" w:rsidRDefault="00222416" w:rsidP="00222416">
      <w:pPr>
        <w:suppressAutoHyphens/>
        <w:spacing w:line="263" w:lineRule="auto"/>
        <w:ind w:left="579" w:right="-1"/>
        <w:jc w:val="right"/>
        <w:rPr>
          <w:sz w:val="28"/>
          <w:szCs w:val="28"/>
        </w:rPr>
      </w:pPr>
      <w:r w:rsidRPr="00AE4537">
        <w:rPr>
          <w:sz w:val="28"/>
          <w:szCs w:val="28"/>
        </w:rPr>
        <w:t xml:space="preserve">Убинского района </w:t>
      </w:r>
    </w:p>
    <w:p w:rsidR="00222416" w:rsidRPr="00AE4537" w:rsidRDefault="00222416" w:rsidP="00222416">
      <w:pPr>
        <w:suppressAutoHyphens/>
        <w:spacing w:line="263" w:lineRule="auto"/>
        <w:ind w:left="579" w:right="-1"/>
        <w:jc w:val="right"/>
        <w:rPr>
          <w:sz w:val="28"/>
          <w:szCs w:val="28"/>
        </w:rPr>
      </w:pPr>
      <w:r w:rsidRPr="00AE4537">
        <w:rPr>
          <w:sz w:val="28"/>
          <w:szCs w:val="28"/>
        </w:rPr>
        <w:t>Новосибирской области</w:t>
      </w:r>
    </w:p>
    <w:p w:rsidR="00222416" w:rsidRPr="00AE4537" w:rsidRDefault="00222416" w:rsidP="00222416">
      <w:pPr>
        <w:suppressAutoHyphens/>
        <w:spacing w:line="263" w:lineRule="auto"/>
        <w:ind w:left="579" w:right="-1"/>
        <w:jc w:val="right"/>
        <w:rPr>
          <w:b/>
          <w:sz w:val="32"/>
        </w:rPr>
      </w:pPr>
      <w:r w:rsidRPr="00AE4537">
        <w:rPr>
          <w:sz w:val="28"/>
          <w:szCs w:val="28"/>
        </w:rPr>
        <w:t>от 24.04.2025 № 19-ра</w:t>
      </w:r>
    </w:p>
    <w:p w:rsidR="00222416" w:rsidRPr="00AE4537" w:rsidRDefault="00222416" w:rsidP="00222416">
      <w:pPr>
        <w:suppressAutoHyphens/>
        <w:ind w:right="864"/>
        <w:jc w:val="center"/>
        <w:rPr>
          <w:b/>
          <w:sz w:val="28"/>
          <w:szCs w:val="28"/>
        </w:rPr>
      </w:pPr>
    </w:p>
    <w:p w:rsidR="00222416" w:rsidRPr="00AE4537" w:rsidRDefault="00222416" w:rsidP="00222416">
      <w:pPr>
        <w:suppressAutoHyphens/>
        <w:ind w:right="-1"/>
        <w:jc w:val="center"/>
        <w:rPr>
          <w:b/>
          <w:sz w:val="28"/>
          <w:szCs w:val="28"/>
        </w:rPr>
      </w:pPr>
      <w:r w:rsidRPr="00AE4537">
        <w:rPr>
          <w:b/>
          <w:sz w:val="28"/>
          <w:szCs w:val="28"/>
        </w:rPr>
        <w:t>Перечень документов,</w:t>
      </w:r>
    </w:p>
    <w:p w:rsidR="00222416" w:rsidRPr="00AE4537" w:rsidRDefault="00222416" w:rsidP="00222416">
      <w:pPr>
        <w:suppressAutoHyphens/>
        <w:ind w:right="-1"/>
        <w:jc w:val="center"/>
        <w:rPr>
          <w:b/>
          <w:sz w:val="28"/>
          <w:szCs w:val="28"/>
        </w:rPr>
      </w:pPr>
      <w:proofErr w:type="gramStart"/>
      <w:r w:rsidRPr="00AE4537">
        <w:rPr>
          <w:b/>
          <w:sz w:val="28"/>
          <w:szCs w:val="28"/>
        </w:rPr>
        <w:t>прилагаемых</w:t>
      </w:r>
      <w:proofErr w:type="gramEnd"/>
      <w:r w:rsidRPr="00AE4537">
        <w:rPr>
          <w:b/>
          <w:sz w:val="28"/>
          <w:szCs w:val="28"/>
        </w:rPr>
        <w:t xml:space="preserve"> к решению о проведении контрольного мероприятия</w:t>
      </w:r>
    </w:p>
    <w:p w:rsidR="00222416" w:rsidRPr="00AE4537" w:rsidRDefault="00222416" w:rsidP="00222416">
      <w:pPr>
        <w:suppressAutoHyphens/>
        <w:ind w:right="-1"/>
        <w:jc w:val="center"/>
        <w:rPr>
          <w:b/>
          <w:sz w:val="28"/>
          <w:szCs w:val="28"/>
        </w:rPr>
      </w:pPr>
      <w:r w:rsidRPr="00AE4537">
        <w:rPr>
          <w:b/>
          <w:sz w:val="28"/>
          <w:szCs w:val="28"/>
        </w:rPr>
        <w:t>на основании индикаторов риска нарушения обязательных требований</w:t>
      </w:r>
    </w:p>
    <w:p w:rsidR="00222416" w:rsidRPr="00AE4537" w:rsidRDefault="00222416" w:rsidP="00222416">
      <w:pPr>
        <w:suppressAutoHyphens/>
        <w:ind w:right="864"/>
        <w:jc w:val="center"/>
        <w:rPr>
          <w:sz w:val="28"/>
          <w:szCs w:val="28"/>
        </w:rPr>
      </w:pPr>
    </w:p>
    <w:p w:rsidR="00222416" w:rsidRPr="00AE4537" w:rsidRDefault="00222416" w:rsidP="00222416">
      <w:pPr>
        <w:suppressAutoHyphens/>
        <w:spacing w:after="3"/>
        <w:ind w:left="-15" w:right="-1" w:firstLine="441"/>
        <w:jc w:val="both"/>
      </w:pPr>
      <w:r w:rsidRPr="00AE4537">
        <w:rPr>
          <w:sz w:val="28"/>
        </w:rPr>
        <w:t>В целях снижения количества отказов органами прокуратуры в согласовании проведения контрольных мероприятий по основаниям, связанным с выявлением индикаторов риска нарушения обязательных требований, контрольным органам при направлении решений о проведении контрольных мероприятий в органы прокуратуры рекомендуется прилагать следующий перечень документов и материалов:</w:t>
      </w:r>
    </w:p>
    <w:p w:rsidR="00222416" w:rsidRPr="00AE4537" w:rsidRDefault="00222416" w:rsidP="00222416">
      <w:pPr>
        <w:suppressAutoHyphens/>
        <w:spacing w:after="3"/>
        <w:ind w:left="-15" w:right="-1"/>
        <w:jc w:val="both"/>
      </w:pPr>
      <w:r w:rsidRPr="00AE4537">
        <w:rPr>
          <w:sz w:val="28"/>
          <w:szCs w:val="28"/>
        </w:rPr>
        <w:t xml:space="preserve">1. </w:t>
      </w:r>
      <w:r w:rsidRPr="00AE4537">
        <w:rPr>
          <w:sz w:val="28"/>
        </w:rPr>
        <w:t xml:space="preserve">Мотивированное представление о необходимости проведения контрольного мероприятия с указанием исчерпывающих данных о проведенных контрольным органом действий по установлению достоверности сведений, указывающих на наличие у объекта контроля с высокой степенью вероятности нарушения обязательных требований и невозможности их пресечения иными способами, кроме как посредством контрольного мероприятия </w:t>
      </w:r>
      <w:proofErr w:type="gramStart"/>
      <w:r w:rsidRPr="00AE4537">
        <w:rPr>
          <w:sz w:val="28"/>
        </w:rPr>
        <w:t>со</w:t>
      </w:r>
      <w:proofErr w:type="gramEnd"/>
      <w:r w:rsidRPr="00AE4537">
        <w:rPr>
          <w:sz w:val="28"/>
        </w:rPr>
        <w:t xml:space="preserve"> взаимодействием, подписанное должностным лицом контрольного органа (в том числе усиленной квалифицированной электронной подписью (ЭЦП);</w:t>
      </w:r>
    </w:p>
    <w:p w:rsidR="00222416" w:rsidRPr="00AE4537" w:rsidRDefault="00222416" w:rsidP="00222416">
      <w:pPr>
        <w:suppressAutoHyphens/>
        <w:spacing w:after="3"/>
        <w:ind w:left="-15" w:right="-1" w:firstLine="441"/>
        <w:jc w:val="both"/>
      </w:pPr>
      <w:r w:rsidRPr="00AE4537">
        <w:rPr>
          <w:sz w:val="28"/>
        </w:rPr>
        <w:t>В мотивированном представлении необходимо обосновывать перечень контрольных действий и их объем, требующих значительных временных затрат.</w:t>
      </w:r>
    </w:p>
    <w:p w:rsidR="00222416" w:rsidRPr="00AE4537" w:rsidRDefault="00222416" w:rsidP="00222416">
      <w:pPr>
        <w:suppressAutoHyphens/>
        <w:ind w:right="-1" w:firstLine="426"/>
        <w:jc w:val="both"/>
      </w:pPr>
      <w:r w:rsidRPr="00AE4537">
        <w:rPr>
          <w:sz w:val="28"/>
        </w:rPr>
        <w:t xml:space="preserve">Для определения предмета КНМ в мотивированном представлении следует отражать конкретные обязательные требования, о </w:t>
      </w:r>
      <w:proofErr w:type="gramStart"/>
      <w:r w:rsidRPr="00AE4537">
        <w:rPr>
          <w:sz w:val="28"/>
        </w:rPr>
        <w:t>вероятности</w:t>
      </w:r>
      <w:proofErr w:type="gramEnd"/>
      <w:r w:rsidRPr="00AE4537">
        <w:rPr>
          <w:sz w:val="28"/>
        </w:rPr>
        <w:t xml:space="preserve"> нарушения которых свидетельствует срабатывание индикатора.</w:t>
      </w:r>
    </w:p>
    <w:p w:rsidR="00222416" w:rsidRPr="00AE4537" w:rsidRDefault="00222416" w:rsidP="00222416">
      <w:pPr>
        <w:suppressAutoHyphens/>
        <w:ind w:right="-1"/>
        <w:jc w:val="both"/>
        <w:rPr>
          <w:rStyle w:val="a6"/>
          <w:i w:val="0"/>
          <w:sz w:val="28"/>
          <w:szCs w:val="28"/>
        </w:rPr>
      </w:pPr>
      <w:r w:rsidRPr="00AE4537">
        <w:rPr>
          <w:rStyle w:val="a6"/>
          <w:i w:val="0"/>
          <w:sz w:val="28"/>
          <w:szCs w:val="28"/>
        </w:rPr>
        <w:t xml:space="preserve">2. Правоустанавливающие и иные документы, подтверждающие индивидуализирующие признаки проверяемого объекта и его принадлежность контролируемому лицу (адрес, наименование, номер объекта в Едином реестре видов контроля и т.д.); </w:t>
      </w:r>
    </w:p>
    <w:p w:rsidR="00222416" w:rsidRPr="00AE4537" w:rsidRDefault="00222416" w:rsidP="00222416">
      <w:pPr>
        <w:suppressAutoHyphens/>
        <w:spacing w:after="3"/>
        <w:ind w:right="-1" w:firstLine="411"/>
        <w:jc w:val="both"/>
      </w:pPr>
      <w:r w:rsidRPr="00AE4537">
        <w:rPr>
          <w:sz w:val="28"/>
        </w:rPr>
        <w:t>выписки из ЕГРН, ЕГРЮЛ (ЕГРИП) (в зависимости от объекта контроля);</w:t>
      </w:r>
    </w:p>
    <w:p w:rsidR="00222416" w:rsidRPr="00AE4537" w:rsidRDefault="00222416" w:rsidP="00222416">
      <w:pPr>
        <w:suppressAutoHyphens/>
        <w:spacing w:after="3"/>
        <w:ind w:right="-1"/>
        <w:jc w:val="both"/>
      </w:pPr>
      <w:r w:rsidRPr="00AE4537">
        <w:rPr>
          <w:sz w:val="28"/>
        </w:rPr>
        <w:t xml:space="preserve">3. </w:t>
      </w:r>
      <w:proofErr w:type="gramStart"/>
      <w:r w:rsidRPr="00AE4537">
        <w:rPr>
          <w:sz w:val="28"/>
        </w:rPr>
        <w:t>Задание о проведении контрольного мероприятия без взаимодействия, проведенное в целях оценки достоверности сведений, поступивших в контрольный орган (выявленных контрольным органом), указывающих на наличие события, предусмотренного индикатором риска нарушения обязательных требований, установления контролируемого лица, осуществляющего соответствующую деятельность или владение производственным объектом в целях сбора, обработки, анализа и учета сведений об объектах контроля при выявлении индикаторов риска нарушения обязательных требований (далее – мероприятие</w:t>
      </w:r>
      <w:proofErr w:type="gramEnd"/>
      <w:r w:rsidRPr="00AE4537">
        <w:rPr>
          <w:sz w:val="28"/>
        </w:rPr>
        <w:t xml:space="preserve"> без взаимодействия);</w:t>
      </w:r>
    </w:p>
    <w:p w:rsidR="00222416" w:rsidRPr="00AE4537" w:rsidRDefault="00222416" w:rsidP="00222416">
      <w:pPr>
        <w:suppressAutoHyphens/>
        <w:spacing w:after="3"/>
        <w:ind w:right="-1"/>
        <w:jc w:val="both"/>
      </w:pPr>
      <w:r w:rsidRPr="00AE4537">
        <w:rPr>
          <w:sz w:val="28"/>
        </w:rPr>
        <w:t>4. Материалы по результатам мероприятия без взаимодействия:</w:t>
      </w:r>
    </w:p>
    <w:p w:rsidR="00222416" w:rsidRPr="00AE4537" w:rsidRDefault="00222416" w:rsidP="00222416">
      <w:pPr>
        <w:suppressAutoHyphens/>
        <w:spacing w:after="3"/>
        <w:ind w:right="-1"/>
        <w:jc w:val="both"/>
        <w:rPr>
          <w:sz w:val="28"/>
        </w:rPr>
      </w:pPr>
      <w:r w:rsidRPr="00AE4537">
        <w:rPr>
          <w:sz w:val="28"/>
        </w:rPr>
        <w:t xml:space="preserve">- акт выездного обследования, </w:t>
      </w:r>
    </w:p>
    <w:p w:rsidR="00222416" w:rsidRPr="00AE4537" w:rsidRDefault="00222416" w:rsidP="00222416">
      <w:pPr>
        <w:suppressAutoHyphens/>
        <w:spacing w:after="3"/>
        <w:ind w:right="-1"/>
        <w:jc w:val="both"/>
        <w:rPr>
          <w:sz w:val="28"/>
        </w:rPr>
      </w:pPr>
      <w:r w:rsidRPr="00AE4537">
        <w:rPr>
          <w:sz w:val="28"/>
        </w:rPr>
        <w:t xml:space="preserve">- акт наблюдения за соблюдением обязательных требований, </w:t>
      </w:r>
    </w:p>
    <w:p w:rsidR="00222416" w:rsidRPr="00AE4537" w:rsidRDefault="00222416" w:rsidP="00222416">
      <w:pPr>
        <w:suppressAutoHyphens/>
        <w:spacing w:after="3"/>
        <w:ind w:right="-1"/>
        <w:jc w:val="both"/>
      </w:pPr>
      <w:r w:rsidRPr="00AE4537">
        <w:rPr>
          <w:sz w:val="28"/>
        </w:rPr>
        <w:lastRenderedPageBreak/>
        <w:t>- заключение по результатам контрольного мероприятия без взаимодействия или иные документы и материалы, составленные по результатам мероприятия без взаимодействия (результаты испытаний, экспертиз, отобранных в ходе выездного обследования проб и т.д.), позволяющие сделать логический вывод (аналитическую связку) вероятного нарушения с действиями виновного лица);</w:t>
      </w:r>
    </w:p>
    <w:p w:rsidR="00222416" w:rsidRPr="00AE4537" w:rsidRDefault="00222416" w:rsidP="00222416">
      <w:pPr>
        <w:suppressAutoHyphens/>
        <w:spacing w:after="3"/>
        <w:ind w:left="-15" w:right="-1" w:firstLine="441"/>
        <w:jc w:val="both"/>
      </w:pPr>
      <w:r w:rsidRPr="00AE4537">
        <w:rPr>
          <w:sz w:val="28"/>
        </w:rPr>
        <w:t>В случае</w:t>
      </w:r>
      <w:proofErr w:type="gramStart"/>
      <w:r w:rsidRPr="00AE4537">
        <w:rPr>
          <w:sz w:val="28"/>
        </w:rPr>
        <w:t>,</w:t>
      </w:r>
      <w:proofErr w:type="gramEnd"/>
      <w:r w:rsidRPr="00AE4537">
        <w:rPr>
          <w:sz w:val="28"/>
        </w:rPr>
        <w:t xml:space="preserve"> если такие мероприятия не проводились или их проведение не планируется, информацию необходимо отражать в мотивированном представлении;</w:t>
      </w:r>
    </w:p>
    <w:p w:rsidR="00222416" w:rsidRPr="00AE4537" w:rsidRDefault="00222416" w:rsidP="00222416">
      <w:pPr>
        <w:suppressAutoHyphens/>
        <w:spacing w:after="3"/>
        <w:ind w:left="-15" w:right="-1" w:firstLine="441"/>
        <w:jc w:val="both"/>
      </w:pPr>
      <w:r w:rsidRPr="00AE4537">
        <w:rPr>
          <w:sz w:val="28"/>
        </w:rPr>
        <w:t>При значительном объеме выгружаемых данных в органы прокуратуры представляется выписка, подписанная ответственными должностными лицами контрольного (надзорного) органа.</w:t>
      </w:r>
    </w:p>
    <w:p w:rsidR="00222416" w:rsidRPr="00AE4537" w:rsidRDefault="00222416" w:rsidP="00222416">
      <w:pPr>
        <w:tabs>
          <w:tab w:val="left" w:pos="851"/>
          <w:tab w:val="left" w:pos="993"/>
        </w:tabs>
        <w:suppressAutoHyphens/>
        <w:spacing w:after="3"/>
        <w:ind w:right="-1"/>
        <w:jc w:val="both"/>
      </w:pPr>
      <w:r w:rsidRPr="00AE4537">
        <w:rPr>
          <w:sz w:val="28"/>
        </w:rPr>
        <w:t xml:space="preserve">5. Материалы, подтверждающие «срабатывание» индикатора риска нарушения обязательных требований и источник получения сведений о выявлении индикаторов риска нарушения обязательных требований: </w:t>
      </w:r>
    </w:p>
    <w:p w:rsidR="00222416" w:rsidRPr="00AE4537" w:rsidRDefault="00222416" w:rsidP="00222416">
      <w:pPr>
        <w:tabs>
          <w:tab w:val="left" w:pos="851"/>
          <w:tab w:val="left" w:pos="993"/>
        </w:tabs>
        <w:suppressAutoHyphens/>
        <w:spacing w:after="3"/>
        <w:ind w:right="-1"/>
        <w:jc w:val="both"/>
        <w:rPr>
          <w:sz w:val="28"/>
        </w:rPr>
      </w:pPr>
      <w:r w:rsidRPr="00AE4537">
        <w:rPr>
          <w:sz w:val="28"/>
        </w:rPr>
        <w:t xml:space="preserve">- выгрузки из информационных систем, </w:t>
      </w:r>
    </w:p>
    <w:p w:rsidR="00222416" w:rsidRPr="00AE4537" w:rsidRDefault="00222416" w:rsidP="00222416">
      <w:pPr>
        <w:tabs>
          <w:tab w:val="left" w:pos="851"/>
          <w:tab w:val="left" w:pos="993"/>
        </w:tabs>
        <w:suppressAutoHyphens/>
        <w:spacing w:after="3"/>
        <w:ind w:right="-1"/>
        <w:jc w:val="both"/>
        <w:rPr>
          <w:sz w:val="28"/>
        </w:rPr>
      </w:pPr>
      <w:r w:rsidRPr="00AE4537">
        <w:rPr>
          <w:sz w:val="28"/>
        </w:rPr>
        <w:t xml:space="preserve">- данные из соответствующих отчетов, </w:t>
      </w:r>
    </w:p>
    <w:p w:rsidR="00222416" w:rsidRPr="00AE4537" w:rsidRDefault="00222416" w:rsidP="00222416">
      <w:pPr>
        <w:tabs>
          <w:tab w:val="left" w:pos="851"/>
          <w:tab w:val="left" w:pos="993"/>
        </w:tabs>
        <w:suppressAutoHyphens/>
        <w:spacing w:after="3"/>
        <w:ind w:right="-1"/>
        <w:jc w:val="both"/>
      </w:pPr>
      <w:r w:rsidRPr="00AE4537">
        <w:rPr>
          <w:sz w:val="28"/>
        </w:rPr>
        <w:t>- также иные сведения;</w:t>
      </w:r>
    </w:p>
    <w:p w:rsidR="00222416" w:rsidRPr="00AE4537" w:rsidRDefault="00222416" w:rsidP="00222416">
      <w:pPr>
        <w:suppressAutoHyphens/>
        <w:spacing w:after="3"/>
        <w:ind w:left="-15" w:right="-1" w:firstLine="441"/>
        <w:jc w:val="both"/>
      </w:pPr>
      <w:r w:rsidRPr="00AE4537">
        <w:rPr>
          <w:sz w:val="28"/>
        </w:rPr>
        <w:t xml:space="preserve">Представляемые сведения должны поддаваться прочтению и подписываться должностными лицами контрольного органа, иметь индивидуализирующие признаки, обеспечивающие достоверность и </w:t>
      </w:r>
      <w:proofErr w:type="spellStart"/>
      <w:r w:rsidRPr="00AE4537">
        <w:rPr>
          <w:sz w:val="28"/>
        </w:rPr>
        <w:t>прослеживаемость</w:t>
      </w:r>
      <w:proofErr w:type="spellEnd"/>
      <w:r w:rsidRPr="00AE4537">
        <w:rPr>
          <w:sz w:val="28"/>
        </w:rPr>
        <w:t xml:space="preserve"> представленных данных.</w:t>
      </w:r>
    </w:p>
    <w:p w:rsidR="00222416" w:rsidRPr="00AE4537" w:rsidRDefault="00222416" w:rsidP="00222416">
      <w:pPr>
        <w:tabs>
          <w:tab w:val="left" w:pos="993"/>
        </w:tabs>
        <w:suppressAutoHyphens/>
        <w:ind w:right="-1"/>
        <w:jc w:val="both"/>
      </w:pPr>
      <w:r w:rsidRPr="00AE4537">
        <w:rPr>
          <w:sz w:val="28"/>
        </w:rPr>
        <w:t xml:space="preserve">6. Информация о ранее проведенных (за прошедший год) и планируемых (на текущий год) профилактических и контрольных мероприятиях (в случае, если такие мероприятия не проводились или не планируется их проведение, информацию отражать в мотивированном представлении); </w:t>
      </w:r>
    </w:p>
    <w:p w:rsidR="00222416" w:rsidRPr="00AE4537" w:rsidRDefault="00222416" w:rsidP="00222416">
      <w:pPr>
        <w:tabs>
          <w:tab w:val="left" w:pos="993"/>
        </w:tabs>
        <w:suppressAutoHyphens/>
        <w:ind w:right="-1" w:firstLine="426"/>
        <w:jc w:val="both"/>
      </w:pPr>
      <w:r w:rsidRPr="00AE4537">
        <w:rPr>
          <w:sz w:val="28"/>
        </w:rPr>
        <w:t>информация о не устранении нарушений в разумный срок, выявленных при мероприятиях без взаимодействия или профилактических визитах, об объявлении предостережений о недопустимости нарушения обязательных требований;</w:t>
      </w:r>
    </w:p>
    <w:p w:rsidR="00222416" w:rsidRPr="00AE4537" w:rsidRDefault="00222416" w:rsidP="00222416">
      <w:pPr>
        <w:suppressAutoHyphens/>
        <w:ind w:right="-1"/>
        <w:jc w:val="both"/>
      </w:pPr>
      <w:r w:rsidRPr="00AE4537">
        <w:rPr>
          <w:sz w:val="28"/>
        </w:rPr>
        <w:t>7. Иные документы, подтверждающие необходимость проведения внепланового контрольного мероприятия.</w:t>
      </w:r>
    </w:p>
    <w:p w:rsidR="00222416" w:rsidRPr="00AE4537" w:rsidRDefault="00222416" w:rsidP="00222416">
      <w:pPr>
        <w:suppressAutoHyphens/>
        <w:jc w:val="both"/>
      </w:pPr>
      <w:r w:rsidRPr="00AE4537">
        <w:rPr>
          <w:sz w:val="28"/>
        </w:rPr>
        <w:t>8. При направлении документов, прилагаемых к решению о проведении контрольного мероприятия на основании индикаторов риска нарушения обязательных требований на согласование в органы прокуратуры проверить документальное подтверждение содержащихся в мотивированном представлении сведений, в том числе параметров «сработавшего» индикатора риска нарушения обязательных требований.</w:t>
      </w:r>
    </w:p>
    <w:p w:rsidR="00222416" w:rsidRPr="00AE4537" w:rsidRDefault="00222416" w:rsidP="00222416">
      <w:pPr>
        <w:suppressAutoHyphens/>
        <w:ind w:left="-15" w:firstLine="357"/>
        <w:jc w:val="both"/>
      </w:pPr>
      <w:r w:rsidRPr="00AE4537">
        <w:rPr>
          <w:sz w:val="28"/>
        </w:rPr>
        <w:t>Документы (снимки с экрана, выгрузки из информационных систем и т.п.), представляемые в органы прокуратуры на согласование проведения внеплановых контрольных мероприятий по индикаторам риска должны быть датированы и заверены подписями должностных лиц и печатью контрольного органа (для материалов на бумажном носителе), в случае направления материалов на электронном носителе – подтверждение ЭЦП;</w:t>
      </w:r>
    </w:p>
    <w:p w:rsidR="00F13789" w:rsidRPr="00AE4537" w:rsidRDefault="00222416" w:rsidP="00AE4537">
      <w:pPr>
        <w:suppressAutoHyphens/>
        <w:spacing w:after="47"/>
        <w:ind w:left="-15" w:right="-1" w:firstLine="357"/>
        <w:jc w:val="both"/>
      </w:pPr>
      <w:proofErr w:type="gramStart"/>
      <w:r w:rsidRPr="00AE4537">
        <w:rPr>
          <w:sz w:val="28"/>
        </w:rPr>
        <w:t>Материалы, подтверждающие «срабатывание» индикатора риска нарушения обязательных требований должны быть актуальны (индикатор риска «сработал» в текущем (расчетном) периоде (месяц, неделя), исключить случаи, если индикатор риска «сработал» в январе, что зафиксировано информационными системами, отчетами, а материалы на согласование в органы прокуратуры направляются в марте).</w:t>
      </w:r>
      <w:bookmarkStart w:id="2" w:name="_GoBack"/>
      <w:bookmarkEnd w:id="2"/>
      <w:proofErr w:type="gramEnd"/>
    </w:p>
    <w:sectPr w:rsidR="00F13789" w:rsidRPr="00AE4537" w:rsidSect="00C6470E">
      <w:pgSz w:w="11906" w:h="16838"/>
      <w:pgMar w:top="851" w:right="567" w:bottom="567" w:left="1134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641"/>
    <w:rsid w:val="00014784"/>
    <w:rsid w:val="00014EAA"/>
    <w:rsid w:val="00016AFF"/>
    <w:rsid w:val="00020246"/>
    <w:rsid w:val="00020418"/>
    <w:rsid w:val="00025849"/>
    <w:rsid w:val="000445E8"/>
    <w:rsid w:val="00045A8D"/>
    <w:rsid w:val="00045D77"/>
    <w:rsid w:val="00046BA0"/>
    <w:rsid w:val="000569A0"/>
    <w:rsid w:val="000635A7"/>
    <w:rsid w:val="00064F2E"/>
    <w:rsid w:val="00070B08"/>
    <w:rsid w:val="0007327D"/>
    <w:rsid w:val="000827EE"/>
    <w:rsid w:val="00090997"/>
    <w:rsid w:val="00091AE6"/>
    <w:rsid w:val="00091C17"/>
    <w:rsid w:val="000927F0"/>
    <w:rsid w:val="0009382E"/>
    <w:rsid w:val="000A4FB5"/>
    <w:rsid w:val="000A66AD"/>
    <w:rsid w:val="000B0D38"/>
    <w:rsid w:val="000B54C9"/>
    <w:rsid w:val="000B5CC2"/>
    <w:rsid w:val="000B7EFD"/>
    <w:rsid w:val="000C04C0"/>
    <w:rsid w:val="000C3765"/>
    <w:rsid w:val="000C49F3"/>
    <w:rsid w:val="000D01F6"/>
    <w:rsid w:val="000D3C0B"/>
    <w:rsid w:val="000D64E1"/>
    <w:rsid w:val="000E0699"/>
    <w:rsid w:val="000E08E7"/>
    <w:rsid w:val="000E45CF"/>
    <w:rsid w:val="000E4B10"/>
    <w:rsid w:val="000E5929"/>
    <w:rsid w:val="001039AA"/>
    <w:rsid w:val="00105606"/>
    <w:rsid w:val="00114605"/>
    <w:rsid w:val="00117733"/>
    <w:rsid w:val="00136C9A"/>
    <w:rsid w:val="00145FA2"/>
    <w:rsid w:val="00146506"/>
    <w:rsid w:val="00147F7C"/>
    <w:rsid w:val="00156724"/>
    <w:rsid w:val="001571AB"/>
    <w:rsid w:val="0015730F"/>
    <w:rsid w:val="00162388"/>
    <w:rsid w:val="00180FC2"/>
    <w:rsid w:val="00185F6A"/>
    <w:rsid w:val="001A18A4"/>
    <w:rsid w:val="001A52C6"/>
    <w:rsid w:val="001A5F98"/>
    <w:rsid w:val="001A76B8"/>
    <w:rsid w:val="001B03F6"/>
    <w:rsid w:val="001B3871"/>
    <w:rsid w:val="001B68DE"/>
    <w:rsid w:val="001B6DBE"/>
    <w:rsid w:val="001C4F5A"/>
    <w:rsid w:val="001D11DF"/>
    <w:rsid w:val="001D1F6E"/>
    <w:rsid w:val="001D3301"/>
    <w:rsid w:val="001D4730"/>
    <w:rsid w:val="001D5253"/>
    <w:rsid w:val="001D79D9"/>
    <w:rsid w:val="001D7ACE"/>
    <w:rsid w:val="001E0627"/>
    <w:rsid w:val="001E18EB"/>
    <w:rsid w:val="001E5C7D"/>
    <w:rsid w:val="001E6B62"/>
    <w:rsid w:val="001F1549"/>
    <w:rsid w:val="001F28B6"/>
    <w:rsid w:val="001F29AD"/>
    <w:rsid w:val="001F5800"/>
    <w:rsid w:val="001F726A"/>
    <w:rsid w:val="00202EDC"/>
    <w:rsid w:val="00202F06"/>
    <w:rsid w:val="002035F8"/>
    <w:rsid w:val="002037BA"/>
    <w:rsid w:val="00204240"/>
    <w:rsid w:val="0020527F"/>
    <w:rsid w:val="002052DD"/>
    <w:rsid w:val="00210ADE"/>
    <w:rsid w:val="00220779"/>
    <w:rsid w:val="00220D1D"/>
    <w:rsid w:val="00222416"/>
    <w:rsid w:val="00232AD2"/>
    <w:rsid w:val="0023344B"/>
    <w:rsid w:val="0023449E"/>
    <w:rsid w:val="00235066"/>
    <w:rsid w:val="0023666C"/>
    <w:rsid w:val="00237F31"/>
    <w:rsid w:val="0024672D"/>
    <w:rsid w:val="00246F99"/>
    <w:rsid w:val="00257040"/>
    <w:rsid w:val="002570A6"/>
    <w:rsid w:val="002605A2"/>
    <w:rsid w:val="002657C9"/>
    <w:rsid w:val="00280513"/>
    <w:rsid w:val="00282F5D"/>
    <w:rsid w:val="0028367C"/>
    <w:rsid w:val="002A228D"/>
    <w:rsid w:val="002A564A"/>
    <w:rsid w:val="002A5C1D"/>
    <w:rsid w:val="002A7A2C"/>
    <w:rsid w:val="002B2A48"/>
    <w:rsid w:val="002C1F0E"/>
    <w:rsid w:val="002C6DDC"/>
    <w:rsid w:val="002C77CC"/>
    <w:rsid w:val="002E0F87"/>
    <w:rsid w:val="002E60B4"/>
    <w:rsid w:val="002E6285"/>
    <w:rsid w:val="002E6518"/>
    <w:rsid w:val="002F3C95"/>
    <w:rsid w:val="002F6C7D"/>
    <w:rsid w:val="00300493"/>
    <w:rsid w:val="0030449E"/>
    <w:rsid w:val="00307796"/>
    <w:rsid w:val="00315DCF"/>
    <w:rsid w:val="00325228"/>
    <w:rsid w:val="00341C3C"/>
    <w:rsid w:val="00344A9C"/>
    <w:rsid w:val="00346A92"/>
    <w:rsid w:val="0035467B"/>
    <w:rsid w:val="003558A9"/>
    <w:rsid w:val="00360010"/>
    <w:rsid w:val="00360926"/>
    <w:rsid w:val="003666B5"/>
    <w:rsid w:val="003713A4"/>
    <w:rsid w:val="00387FC6"/>
    <w:rsid w:val="003972D1"/>
    <w:rsid w:val="003A124A"/>
    <w:rsid w:val="003A4A31"/>
    <w:rsid w:val="003A6EDD"/>
    <w:rsid w:val="003B15E5"/>
    <w:rsid w:val="003B281B"/>
    <w:rsid w:val="003B31DB"/>
    <w:rsid w:val="003B3275"/>
    <w:rsid w:val="003C3CD4"/>
    <w:rsid w:val="003E3E0C"/>
    <w:rsid w:val="003E7305"/>
    <w:rsid w:val="003E7369"/>
    <w:rsid w:val="003E73DA"/>
    <w:rsid w:val="00400D3D"/>
    <w:rsid w:val="004056D0"/>
    <w:rsid w:val="004108B6"/>
    <w:rsid w:val="0041645B"/>
    <w:rsid w:val="00423A96"/>
    <w:rsid w:val="00424630"/>
    <w:rsid w:val="004264F9"/>
    <w:rsid w:val="00431893"/>
    <w:rsid w:val="00433006"/>
    <w:rsid w:val="00433CCC"/>
    <w:rsid w:val="00452667"/>
    <w:rsid w:val="00454284"/>
    <w:rsid w:val="0046060D"/>
    <w:rsid w:val="00460E32"/>
    <w:rsid w:val="0046399A"/>
    <w:rsid w:val="00470E2A"/>
    <w:rsid w:val="00471EDC"/>
    <w:rsid w:val="00472FD7"/>
    <w:rsid w:val="0047368F"/>
    <w:rsid w:val="0047404D"/>
    <w:rsid w:val="00480A3F"/>
    <w:rsid w:val="00484BA1"/>
    <w:rsid w:val="00490469"/>
    <w:rsid w:val="004A47DA"/>
    <w:rsid w:val="004B4399"/>
    <w:rsid w:val="004B5E38"/>
    <w:rsid w:val="004B7E46"/>
    <w:rsid w:val="004C1B65"/>
    <w:rsid w:val="004C2C42"/>
    <w:rsid w:val="004D3443"/>
    <w:rsid w:val="004D7421"/>
    <w:rsid w:val="00500253"/>
    <w:rsid w:val="0050061D"/>
    <w:rsid w:val="00501210"/>
    <w:rsid w:val="00530791"/>
    <w:rsid w:val="00532250"/>
    <w:rsid w:val="00535ED7"/>
    <w:rsid w:val="005360CD"/>
    <w:rsid w:val="00536232"/>
    <w:rsid w:val="005369D8"/>
    <w:rsid w:val="00536D7C"/>
    <w:rsid w:val="00541A52"/>
    <w:rsid w:val="00543220"/>
    <w:rsid w:val="00545A73"/>
    <w:rsid w:val="00546F7E"/>
    <w:rsid w:val="00550F99"/>
    <w:rsid w:val="00555B5C"/>
    <w:rsid w:val="00557BB5"/>
    <w:rsid w:val="00560D89"/>
    <w:rsid w:val="005647AE"/>
    <w:rsid w:val="00571B16"/>
    <w:rsid w:val="00575004"/>
    <w:rsid w:val="0057624C"/>
    <w:rsid w:val="005769EE"/>
    <w:rsid w:val="00581DC6"/>
    <w:rsid w:val="00583BC1"/>
    <w:rsid w:val="005844B5"/>
    <w:rsid w:val="005851CD"/>
    <w:rsid w:val="00585C8B"/>
    <w:rsid w:val="00596211"/>
    <w:rsid w:val="00596583"/>
    <w:rsid w:val="005A3330"/>
    <w:rsid w:val="005A3E56"/>
    <w:rsid w:val="005B06DB"/>
    <w:rsid w:val="005B4B71"/>
    <w:rsid w:val="005B5969"/>
    <w:rsid w:val="005C4D4D"/>
    <w:rsid w:val="005C7708"/>
    <w:rsid w:val="005D5D85"/>
    <w:rsid w:val="005E4296"/>
    <w:rsid w:val="005F2246"/>
    <w:rsid w:val="005F4C0D"/>
    <w:rsid w:val="005F606B"/>
    <w:rsid w:val="005F768F"/>
    <w:rsid w:val="006018AB"/>
    <w:rsid w:val="006019A2"/>
    <w:rsid w:val="00601C18"/>
    <w:rsid w:val="00606A15"/>
    <w:rsid w:val="0062188F"/>
    <w:rsid w:val="0062460A"/>
    <w:rsid w:val="006273ED"/>
    <w:rsid w:val="00630864"/>
    <w:rsid w:val="00655444"/>
    <w:rsid w:val="006614BC"/>
    <w:rsid w:val="00661641"/>
    <w:rsid w:val="0066415F"/>
    <w:rsid w:val="00665370"/>
    <w:rsid w:val="00666222"/>
    <w:rsid w:val="00672F47"/>
    <w:rsid w:val="00675D6E"/>
    <w:rsid w:val="00682912"/>
    <w:rsid w:val="006839BA"/>
    <w:rsid w:val="00683ACD"/>
    <w:rsid w:val="00686689"/>
    <w:rsid w:val="006A205E"/>
    <w:rsid w:val="006A42DF"/>
    <w:rsid w:val="006A6C26"/>
    <w:rsid w:val="006A7316"/>
    <w:rsid w:val="006B2EEB"/>
    <w:rsid w:val="006B65D2"/>
    <w:rsid w:val="006B6A77"/>
    <w:rsid w:val="006D2E8F"/>
    <w:rsid w:val="006E25D7"/>
    <w:rsid w:val="006F6DBB"/>
    <w:rsid w:val="00700BD0"/>
    <w:rsid w:val="00710320"/>
    <w:rsid w:val="00710BF3"/>
    <w:rsid w:val="00723D6F"/>
    <w:rsid w:val="0072420F"/>
    <w:rsid w:val="0072605C"/>
    <w:rsid w:val="00734F34"/>
    <w:rsid w:val="007416D5"/>
    <w:rsid w:val="00743683"/>
    <w:rsid w:val="00766458"/>
    <w:rsid w:val="00775709"/>
    <w:rsid w:val="00783B02"/>
    <w:rsid w:val="00786DEB"/>
    <w:rsid w:val="007923C6"/>
    <w:rsid w:val="0079635E"/>
    <w:rsid w:val="007B15BA"/>
    <w:rsid w:val="007B6A18"/>
    <w:rsid w:val="007C08F1"/>
    <w:rsid w:val="007C2173"/>
    <w:rsid w:val="007C2FB3"/>
    <w:rsid w:val="007D1769"/>
    <w:rsid w:val="007D4183"/>
    <w:rsid w:val="007D6DDB"/>
    <w:rsid w:val="007E1DEF"/>
    <w:rsid w:val="007E1F91"/>
    <w:rsid w:val="007E4244"/>
    <w:rsid w:val="007E656D"/>
    <w:rsid w:val="007F15CA"/>
    <w:rsid w:val="007F5423"/>
    <w:rsid w:val="00804641"/>
    <w:rsid w:val="008046EF"/>
    <w:rsid w:val="00807A67"/>
    <w:rsid w:val="00830B8F"/>
    <w:rsid w:val="00833598"/>
    <w:rsid w:val="00835A59"/>
    <w:rsid w:val="0087176C"/>
    <w:rsid w:val="008723AE"/>
    <w:rsid w:val="00872C38"/>
    <w:rsid w:val="008760E3"/>
    <w:rsid w:val="00877BB2"/>
    <w:rsid w:val="00881025"/>
    <w:rsid w:val="008822AE"/>
    <w:rsid w:val="008865CA"/>
    <w:rsid w:val="00887038"/>
    <w:rsid w:val="0089600D"/>
    <w:rsid w:val="00897FC6"/>
    <w:rsid w:val="008B3773"/>
    <w:rsid w:val="008B44DB"/>
    <w:rsid w:val="008C44B2"/>
    <w:rsid w:val="008C6C39"/>
    <w:rsid w:val="008E0481"/>
    <w:rsid w:val="008F2FFC"/>
    <w:rsid w:val="008F698D"/>
    <w:rsid w:val="009000D2"/>
    <w:rsid w:val="009025C0"/>
    <w:rsid w:val="00903702"/>
    <w:rsid w:val="00904529"/>
    <w:rsid w:val="0091125F"/>
    <w:rsid w:val="0091394B"/>
    <w:rsid w:val="00913EA0"/>
    <w:rsid w:val="009156C9"/>
    <w:rsid w:val="009207E7"/>
    <w:rsid w:val="00922D02"/>
    <w:rsid w:val="0092372B"/>
    <w:rsid w:val="009272B9"/>
    <w:rsid w:val="00942B8C"/>
    <w:rsid w:val="009456E9"/>
    <w:rsid w:val="00946F03"/>
    <w:rsid w:val="00947A0F"/>
    <w:rsid w:val="00951C68"/>
    <w:rsid w:val="00953C6D"/>
    <w:rsid w:val="00955574"/>
    <w:rsid w:val="009616F5"/>
    <w:rsid w:val="009624DF"/>
    <w:rsid w:val="0096655B"/>
    <w:rsid w:val="00972760"/>
    <w:rsid w:val="00973889"/>
    <w:rsid w:val="00981703"/>
    <w:rsid w:val="00986AD1"/>
    <w:rsid w:val="00995131"/>
    <w:rsid w:val="0099705A"/>
    <w:rsid w:val="00997811"/>
    <w:rsid w:val="009A2DDB"/>
    <w:rsid w:val="009A3BE6"/>
    <w:rsid w:val="009A63CC"/>
    <w:rsid w:val="009A6720"/>
    <w:rsid w:val="009A7F62"/>
    <w:rsid w:val="009B17BF"/>
    <w:rsid w:val="009B20E2"/>
    <w:rsid w:val="009B63BC"/>
    <w:rsid w:val="009C65F9"/>
    <w:rsid w:val="009D15A3"/>
    <w:rsid w:val="009D55EF"/>
    <w:rsid w:val="009F1F33"/>
    <w:rsid w:val="009F74BD"/>
    <w:rsid w:val="00A00BE3"/>
    <w:rsid w:val="00A0220A"/>
    <w:rsid w:val="00A02819"/>
    <w:rsid w:val="00A105BF"/>
    <w:rsid w:val="00A13766"/>
    <w:rsid w:val="00A208FF"/>
    <w:rsid w:val="00A30A8B"/>
    <w:rsid w:val="00A44FE7"/>
    <w:rsid w:val="00A457A9"/>
    <w:rsid w:val="00A50DCF"/>
    <w:rsid w:val="00A54A68"/>
    <w:rsid w:val="00A561A8"/>
    <w:rsid w:val="00A56D99"/>
    <w:rsid w:val="00A6120A"/>
    <w:rsid w:val="00A62B59"/>
    <w:rsid w:val="00A71332"/>
    <w:rsid w:val="00A748E5"/>
    <w:rsid w:val="00A80EB9"/>
    <w:rsid w:val="00A81E21"/>
    <w:rsid w:val="00A821E6"/>
    <w:rsid w:val="00A84628"/>
    <w:rsid w:val="00A90ABC"/>
    <w:rsid w:val="00A95B24"/>
    <w:rsid w:val="00A961C5"/>
    <w:rsid w:val="00A965C9"/>
    <w:rsid w:val="00A972BA"/>
    <w:rsid w:val="00AA3F06"/>
    <w:rsid w:val="00AA6C66"/>
    <w:rsid w:val="00AB4522"/>
    <w:rsid w:val="00AB6B59"/>
    <w:rsid w:val="00AC2B15"/>
    <w:rsid w:val="00AD2CC8"/>
    <w:rsid w:val="00AD5813"/>
    <w:rsid w:val="00AE0B5D"/>
    <w:rsid w:val="00AE4537"/>
    <w:rsid w:val="00AE7E18"/>
    <w:rsid w:val="00AF122F"/>
    <w:rsid w:val="00B01B30"/>
    <w:rsid w:val="00B10134"/>
    <w:rsid w:val="00B1782A"/>
    <w:rsid w:val="00B443A9"/>
    <w:rsid w:val="00B50B94"/>
    <w:rsid w:val="00B56919"/>
    <w:rsid w:val="00B57694"/>
    <w:rsid w:val="00B644CC"/>
    <w:rsid w:val="00B70A9D"/>
    <w:rsid w:val="00B84F6B"/>
    <w:rsid w:val="00B965B4"/>
    <w:rsid w:val="00BA066E"/>
    <w:rsid w:val="00BA08CB"/>
    <w:rsid w:val="00BA27BD"/>
    <w:rsid w:val="00BB03D5"/>
    <w:rsid w:val="00BB35F6"/>
    <w:rsid w:val="00BB6168"/>
    <w:rsid w:val="00BC30F9"/>
    <w:rsid w:val="00BC4743"/>
    <w:rsid w:val="00BC5DEC"/>
    <w:rsid w:val="00BD63E5"/>
    <w:rsid w:val="00BE2AFF"/>
    <w:rsid w:val="00BF261D"/>
    <w:rsid w:val="00BF2AA2"/>
    <w:rsid w:val="00BF3CEC"/>
    <w:rsid w:val="00BF7AAF"/>
    <w:rsid w:val="00C02EB5"/>
    <w:rsid w:val="00C04BA4"/>
    <w:rsid w:val="00C05CD5"/>
    <w:rsid w:val="00C05DA2"/>
    <w:rsid w:val="00C0661C"/>
    <w:rsid w:val="00C116B8"/>
    <w:rsid w:val="00C12F96"/>
    <w:rsid w:val="00C14F1E"/>
    <w:rsid w:val="00C21BFE"/>
    <w:rsid w:val="00C25704"/>
    <w:rsid w:val="00C25918"/>
    <w:rsid w:val="00C3431C"/>
    <w:rsid w:val="00C371B0"/>
    <w:rsid w:val="00C42DFB"/>
    <w:rsid w:val="00C50A14"/>
    <w:rsid w:val="00C50F55"/>
    <w:rsid w:val="00C57B9D"/>
    <w:rsid w:val="00C61A78"/>
    <w:rsid w:val="00C62A26"/>
    <w:rsid w:val="00C656FB"/>
    <w:rsid w:val="00C67323"/>
    <w:rsid w:val="00C81101"/>
    <w:rsid w:val="00C84044"/>
    <w:rsid w:val="00C93811"/>
    <w:rsid w:val="00CA2BCA"/>
    <w:rsid w:val="00CA6045"/>
    <w:rsid w:val="00CE31FB"/>
    <w:rsid w:val="00CE78A2"/>
    <w:rsid w:val="00CF2952"/>
    <w:rsid w:val="00CF470A"/>
    <w:rsid w:val="00CF6411"/>
    <w:rsid w:val="00CF6553"/>
    <w:rsid w:val="00D053B0"/>
    <w:rsid w:val="00D2548A"/>
    <w:rsid w:val="00D44D9B"/>
    <w:rsid w:val="00D45775"/>
    <w:rsid w:val="00D52EE3"/>
    <w:rsid w:val="00D535C1"/>
    <w:rsid w:val="00D54262"/>
    <w:rsid w:val="00D55C27"/>
    <w:rsid w:val="00D5609F"/>
    <w:rsid w:val="00D641B8"/>
    <w:rsid w:val="00D703FF"/>
    <w:rsid w:val="00D8370D"/>
    <w:rsid w:val="00D837DA"/>
    <w:rsid w:val="00D84CE7"/>
    <w:rsid w:val="00D86CBA"/>
    <w:rsid w:val="00DA1949"/>
    <w:rsid w:val="00DA6B35"/>
    <w:rsid w:val="00DC1ABD"/>
    <w:rsid w:val="00DC3BFE"/>
    <w:rsid w:val="00DC3D42"/>
    <w:rsid w:val="00DC4DF3"/>
    <w:rsid w:val="00DC6114"/>
    <w:rsid w:val="00DD0EBA"/>
    <w:rsid w:val="00DD4D26"/>
    <w:rsid w:val="00DD5A89"/>
    <w:rsid w:val="00DE1671"/>
    <w:rsid w:val="00DE357C"/>
    <w:rsid w:val="00DE366C"/>
    <w:rsid w:val="00DE5529"/>
    <w:rsid w:val="00E0018A"/>
    <w:rsid w:val="00E03DD5"/>
    <w:rsid w:val="00E0579D"/>
    <w:rsid w:val="00E07011"/>
    <w:rsid w:val="00E109CF"/>
    <w:rsid w:val="00E1740F"/>
    <w:rsid w:val="00E271C2"/>
    <w:rsid w:val="00E315C3"/>
    <w:rsid w:val="00E31743"/>
    <w:rsid w:val="00E37606"/>
    <w:rsid w:val="00E37B26"/>
    <w:rsid w:val="00E43271"/>
    <w:rsid w:val="00E4724B"/>
    <w:rsid w:val="00E47405"/>
    <w:rsid w:val="00E510D6"/>
    <w:rsid w:val="00E522F5"/>
    <w:rsid w:val="00E531FB"/>
    <w:rsid w:val="00E53B51"/>
    <w:rsid w:val="00E67066"/>
    <w:rsid w:val="00E67631"/>
    <w:rsid w:val="00E7227D"/>
    <w:rsid w:val="00E7561D"/>
    <w:rsid w:val="00E75E32"/>
    <w:rsid w:val="00E76EE7"/>
    <w:rsid w:val="00E80757"/>
    <w:rsid w:val="00E80770"/>
    <w:rsid w:val="00E8321C"/>
    <w:rsid w:val="00E93FD5"/>
    <w:rsid w:val="00E95D60"/>
    <w:rsid w:val="00E97753"/>
    <w:rsid w:val="00EA04D1"/>
    <w:rsid w:val="00EA0F91"/>
    <w:rsid w:val="00EB0013"/>
    <w:rsid w:val="00EB158B"/>
    <w:rsid w:val="00EB1962"/>
    <w:rsid w:val="00EB3420"/>
    <w:rsid w:val="00EB3D5F"/>
    <w:rsid w:val="00EB4666"/>
    <w:rsid w:val="00EB5A7B"/>
    <w:rsid w:val="00EC57EE"/>
    <w:rsid w:val="00ED11E1"/>
    <w:rsid w:val="00EE0AC9"/>
    <w:rsid w:val="00EE0B59"/>
    <w:rsid w:val="00EE38AA"/>
    <w:rsid w:val="00EE3B97"/>
    <w:rsid w:val="00EE6B5E"/>
    <w:rsid w:val="00EF1863"/>
    <w:rsid w:val="00EF2403"/>
    <w:rsid w:val="00F03878"/>
    <w:rsid w:val="00F04711"/>
    <w:rsid w:val="00F10052"/>
    <w:rsid w:val="00F123DD"/>
    <w:rsid w:val="00F13789"/>
    <w:rsid w:val="00F15673"/>
    <w:rsid w:val="00F20A04"/>
    <w:rsid w:val="00F23903"/>
    <w:rsid w:val="00F43103"/>
    <w:rsid w:val="00F4316F"/>
    <w:rsid w:val="00F53CD9"/>
    <w:rsid w:val="00F541A2"/>
    <w:rsid w:val="00F57D49"/>
    <w:rsid w:val="00F604FA"/>
    <w:rsid w:val="00F82649"/>
    <w:rsid w:val="00F840B7"/>
    <w:rsid w:val="00F86507"/>
    <w:rsid w:val="00F90464"/>
    <w:rsid w:val="00F96527"/>
    <w:rsid w:val="00FA1080"/>
    <w:rsid w:val="00FA2DAF"/>
    <w:rsid w:val="00FB0C1B"/>
    <w:rsid w:val="00FB1D7F"/>
    <w:rsid w:val="00FB2A83"/>
    <w:rsid w:val="00FB3338"/>
    <w:rsid w:val="00FB3A38"/>
    <w:rsid w:val="00FB4937"/>
    <w:rsid w:val="00FB5AC5"/>
    <w:rsid w:val="00FB67D1"/>
    <w:rsid w:val="00FC17ED"/>
    <w:rsid w:val="00FC53A8"/>
    <w:rsid w:val="00FD0CA1"/>
    <w:rsid w:val="00FD1E96"/>
    <w:rsid w:val="00FD2981"/>
    <w:rsid w:val="00FF2CD1"/>
    <w:rsid w:val="00FF6A13"/>
    <w:rsid w:val="00FF7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416"/>
    <w:rPr>
      <w:rFonts w:ascii="Times New Roman" w:eastAsia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56D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A56D99"/>
    <w:rPr>
      <w:rFonts w:ascii="Times New Roman CYR" w:eastAsiaTheme="majorEastAsia" w:hAnsi="Times New Roman CYR" w:cs="Times New Roman CYR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A56D99"/>
    <w:pPr>
      <w:suppressAutoHyphens/>
    </w:pPr>
    <w:rPr>
      <w:rFonts w:ascii="Times New Roman" w:hAnsi="Times New Roman"/>
      <w:sz w:val="28"/>
      <w:szCs w:val="22"/>
      <w:lang w:eastAsia="zh-CN"/>
    </w:rPr>
  </w:style>
  <w:style w:type="paragraph" w:styleId="a4">
    <w:name w:val="Title"/>
    <w:basedOn w:val="a"/>
    <w:link w:val="a5"/>
    <w:uiPriority w:val="10"/>
    <w:qFormat/>
    <w:rsid w:val="00222416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222416"/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styleId="a6">
    <w:name w:val="Emphasis"/>
    <w:basedOn w:val="a0"/>
    <w:qFormat/>
    <w:rsid w:val="0022241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416"/>
    <w:rPr>
      <w:rFonts w:ascii="Times New Roman" w:eastAsia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56D9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A56D99"/>
    <w:rPr>
      <w:rFonts w:ascii="Times New Roman CYR" w:eastAsiaTheme="majorEastAsia" w:hAnsi="Times New Roman CYR" w:cs="Times New Roman CYR"/>
      <w:b/>
      <w:bCs/>
      <w:color w:val="26282F"/>
      <w:sz w:val="24"/>
      <w:szCs w:val="24"/>
    </w:rPr>
  </w:style>
  <w:style w:type="paragraph" w:styleId="a3">
    <w:name w:val="No Spacing"/>
    <w:uiPriority w:val="1"/>
    <w:qFormat/>
    <w:rsid w:val="00A56D99"/>
    <w:pPr>
      <w:suppressAutoHyphens/>
    </w:pPr>
    <w:rPr>
      <w:rFonts w:ascii="Times New Roman" w:hAnsi="Times New Roman"/>
      <w:sz w:val="28"/>
      <w:szCs w:val="22"/>
      <w:lang w:eastAsia="zh-CN"/>
    </w:rPr>
  </w:style>
  <w:style w:type="paragraph" w:styleId="a4">
    <w:name w:val="Title"/>
    <w:basedOn w:val="a"/>
    <w:link w:val="a5"/>
    <w:uiPriority w:val="10"/>
    <w:qFormat/>
    <w:rsid w:val="00222416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222416"/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styleId="a6">
    <w:name w:val="Emphasis"/>
    <w:basedOn w:val="a0"/>
    <w:qFormat/>
    <w:rsid w:val="0022241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B6CDBDAD800780BED1C36DA6707AEFD39D3FF2D273DBFDB45E9CA0D52Z0QF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1118</Words>
  <Characters>6379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ub_ermol</dc:creator>
  <cp:keywords/>
  <dc:description/>
  <cp:lastModifiedBy>ub_ermol</cp:lastModifiedBy>
  <cp:revision>3</cp:revision>
  <dcterms:created xsi:type="dcterms:W3CDTF">2025-04-24T03:29:00Z</dcterms:created>
  <dcterms:modified xsi:type="dcterms:W3CDTF">2025-04-24T03:30:00Z</dcterms:modified>
</cp:coreProperties>
</file>