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F8" w:rsidRDefault="00D576F8" w:rsidP="00D576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B5">
        <w:rPr>
          <w:rFonts w:ascii="Times New Roman" w:hAnsi="Times New Roman" w:cs="Times New Roman"/>
          <w:b/>
          <w:sz w:val="28"/>
          <w:szCs w:val="28"/>
        </w:rPr>
        <w:t xml:space="preserve">СОВЕТ ДЕПУТАТОВ ЕРМОЛАЕВСКОГО СЕЛЬСОВЕТА 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B5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13699F" w:rsidRPr="007D0AB5" w:rsidRDefault="00AF655C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699F" w:rsidRPr="007D0AB5">
        <w:rPr>
          <w:rFonts w:ascii="Times New Roman" w:hAnsi="Times New Roman" w:cs="Times New Roman"/>
          <w:sz w:val="28"/>
          <w:szCs w:val="28"/>
        </w:rPr>
        <w:t>шестого созыва)</w:t>
      </w:r>
    </w:p>
    <w:p w:rsidR="0013699F" w:rsidRPr="007D0AB5" w:rsidRDefault="0013699F" w:rsidP="0013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0A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D0A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 xml:space="preserve">шестнадцатой сессии 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0A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D0AB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D0AB5">
        <w:rPr>
          <w:rFonts w:ascii="Times New Roman" w:hAnsi="Times New Roman" w:cs="Times New Roman"/>
          <w:sz w:val="28"/>
          <w:szCs w:val="28"/>
        </w:rPr>
        <w:t>рмолаевка</w:t>
      </w:r>
      <w:proofErr w:type="spellEnd"/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tabs>
          <w:tab w:val="left" w:pos="456"/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ab/>
        <w:t>__.__.2022                                                                                                  № __</w:t>
      </w:r>
    </w:p>
    <w:p w:rsidR="0013699F" w:rsidRPr="007D0AB5" w:rsidRDefault="0013699F" w:rsidP="0013699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2726FE" w:rsidP="0013699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  актуализации схем</w:t>
      </w:r>
      <w:r w:rsidR="0013699F" w:rsidRPr="007D0A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теплоснабжения</w:t>
      </w:r>
      <w:r w:rsidR="0013699F" w:rsidRPr="007D0AB5">
        <w:rPr>
          <w:rFonts w:ascii="Times New Roman" w:eastAsia="Calibri" w:hAnsi="Times New Roman" w:cs="Times New Roman"/>
          <w:bCs/>
          <w:sz w:val="28"/>
          <w:szCs w:val="28"/>
        </w:rPr>
        <w:t xml:space="preserve"> и водоотведения </w:t>
      </w:r>
      <w:proofErr w:type="spellStart"/>
      <w:r w:rsidR="0013699F" w:rsidRPr="007D0AB5">
        <w:rPr>
          <w:rFonts w:ascii="Times New Roman" w:eastAsia="Calibri" w:hAnsi="Times New Roman" w:cs="Times New Roman"/>
          <w:bCs/>
          <w:sz w:val="28"/>
          <w:szCs w:val="28"/>
        </w:rPr>
        <w:t>Ермолаевского</w:t>
      </w:r>
      <w:proofErr w:type="spellEnd"/>
      <w:r w:rsidR="0013699F" w:rsidRPr="007D0AB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r w:rsidR="0013699F"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 района Новосибирской области на 2022 год </w:t>
      </w:r>
    </w:p>
    <w:p w:rsidR="0013699F" w:rsidRPr="007D0AB5" w:rsidRDefault="0013699F" w:rsidP="0013699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В  соответствии с Федеральным законом от </w:t>
      </w:r>
      <w:r w:rsidR="00161D27">
        <w:rPr>
          <w:rFonts w:ascii="Times New Roman" w:hAnsi="Times New Roman" w:cs="Times New Roman"/>
          <w:color w:val="000000"/>
          <w:sz w:val="28"/>
          <w:szCs w:val="28"/>
        </w:rPr>
        <w:t>27.07.2010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61D27">
        <w:rPr>
          <w:rFonts w:ascii="Times New Roman" w:hAnsi="Times New Roman" w:cs="Times New Roman"/>
          <w:color w:val="000000"/>
          <w:sz w:val="28"/>
          <w:szCs w:val="28"/>
        </w:rPr>
        <w:t>190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 w:rsidR="00161D27">
        <w:rPr>
          <w:rFonts w:ascii="Times New Roman" w:hAnsi="Times New Roman" w:cs="Times New Roman"/>
          <w:color w:val="000000"/>
          <w:sz w:val="28"/>
          <w:szCs w:val="28"/>
        </w:rPr>
        <w:t>теплоснабжении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161D27">
        <w:rPr>
          <w:rFonts w:ascii="Times New Roman" w:hAnsi="Times New Roman" w:cs="Times New Roman"/>
          <w:color w:val="000000"/>
          <w:sz w:val="28"/>
          <w:szCs w:val="28"/>
        </w:rPr>
        <w:t>статьи 38 Федерального закона от 07.12.2011 № 416-ФЗ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«О водоснабжени</w:t>
      </w:r>
      <w:r w:rsidR="00161D27">
        <w:rPr>
          <w:rFonts w:ascii="Times New Roman" w:hAnsi="Times New Roman" w:cs="Times New Roman"/>
          <w:color w:val="000000"/>
          <w:sz w:val="28"/>
          <w:szCs w:val="28"/>
        </w:rPr>
        <w:t>и и водоотведении» и постановления Правительства Российской Федерации от 20.02.2012 № 154 «О требованиях к схемам теплоснабжения, порядку их разработки и утверждения»,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7D0AB5">
        <w:rPr>
          <w:rFonts w:ascii="Times New Roman" w:hAnsi="Times New Roman" w:cs="Times New Roman"/>
          <w:color w:val="000000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актуализированную схему </w:t>
      </w:r>
      <w:r w:rsidR="00161D27">
        <w:rPr>
          <w:rFonts w:ascii="Times New Roman" w:hAnsi="Times New Roman" w:cs="Times New Roman"/>
          <w:color w:val="000000"/>
          <w:sz w:val="28"/>
          <w:szCs w:val="28"/>
        </w:rPr>
        <w:t>теплоснабжения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и водоотведения </w:t>
      </w:r>
      <w:proofErr w:type="spellStart"/>
      <w:r w:rsidRPr="007D0AB5">
        <w:rPr>
          <w:rFonts w:ascii="Times New Roman" w:hAnsi="Times New Roman" w:cs="Times New Roman"/>
          <w:color w:val="000000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на 2022 год.</w:t>
      </w:r>
    </w:p>
    <w:p w:rsidR="0013699F" w:rsidRPr="007D0AB5" w:rsidRDefault="0013699F" w:rsidP="00161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>2.</w:t>
      </w:r>
      <w:bookmarkStart w:id="0" w:name="_GoBack"/>
      <w:bookmarkEnd w:id="0"/>
      <w:r w:rsidRPr="007D0AB5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периодическом печатном издании «Вестник </w:t>
      </w:r>
      <w:proofErr w:type="spellStart"/>
      <w:r w:rsidRPr="007D0AB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sz w:val="28"/>
          <w:szCs w:val="28"/>
        </w:rPr>
        <w:t xml:space="preserve"> сельсовета» и 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Pr="007D0AB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7D0AB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sz w:val="28"/>
          <w:szCs w:val="28"/>
        </w:rPr>
        <w:t xml:space="preserve">  сельсовета  в сети Интернет.</w:t>
      </w:r>
    </w:p>
    <w:p w:rsidR="0013699F" w:rsidRPr="007D0AB5" w:rsidRDefault="0013699F" w:rsidP="0013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3699F" w:rsidRPr="007D0AB5" w:rsidRDefault="0013699F" w:rsidP="0013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0AB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7D0AB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3699F" w:rsidRPr="007D0AB5" w:rsidRDefault="0013699F" w:rsidP="0013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И.Н. </w:t>
      </w:r>
      <w:proofErr w:type="spellStart"/>
      <w:r w:rsidRPr="007D0AB5">
        <w:rPr>
          <w:rFonts w:ascii="Times New Roman" w:hAnsi="Times New Roman" w:cs="Times New Roman"/>
          <w:sz w:val="28"/>
          <w:szCs w:val="28"/>
        </w:rPr>
        <w:t>Муленкова</w:t>
      </w:r>
      <w:proofErr w:type="spellEnd"/>
    </w:p>
    <w:p w:rsidR="00732849" w:rsidRPr="007D0AB5" w:rsidRDefault="00732849">
      <w:pPr>
        <w:rPr>
          <w:sz w:val="28"/>
          <w:szCs w:val="28"/>
        </w:rPr>
      </w:pPr>
    </w:p>
    <w:sectPr w:rsidR="00732849" w:rsidRPr="007D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5"/>
    <w:rsid w:val="0013699F"/>
    <w:rsid w:val="00161D27"/>
    <w:rsid w:val="00210535"/>
    <w:rsid w:val="002726FE"/>
    <w:rsid w:val="00732849"/>
    <w:rsid w:val="007D0AB5"/>
    <w:rsid w:val="00AF655C"/>
    <w:rsid w:val="00CB2992"/>
    <w:rsid w:val="00D5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6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6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2022-03-23T07:42:00Z</dcterms:created>
  <dcterms:modified xsi:type="dcterms:W3CDTF">2022-03-23T08:39:00Z</dcterms:modified>
</cp:coreProperties>
</file>