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EA" w:rsidRDefault="009403EA" w:rsidP="00940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9403EA" w:rsidRPr="009403EA" w:rsidRDefault="009403EA" w:rsidP="00940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ЕРМОЛАЕВСКОГО СЕЛЬСОВЕТА</w:t>
      </w:r>
    </w:p>
    <w:p w:rsidR="009403EA" w:rsidRPr="009403EA" w:rsidRDefault="009403EA" w:rsidP="00940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УБИНСКОГО РАЙОНА НОВОСИБИРСКОЙ ОБЛАСТИ</w:t>
      </w:r>
    </w:p>
    <w:p w:rsidR="009403EA" w:rsidRPr="009403EA" w:rsidRDefault="009403EA" w:rsidP="00940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Default="009403EA" w:rsidP="00940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403EA" w:rsidRPr="009403EA" w:rsidRDefault="009403EA" w:rsidP="00940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03EA" w:rsidRPr="009403EA" w:rsidRDefault="009403EA" w:rsidP="00940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Ермолаевка</w:t>
      </w:r>
      <w:proofErr w:type="spellEnd"/>
    </w:p>
    <w:p w:rsidR="009403EA" w:rsidRPr="009403EA" w:rsidRDefault="009403EA" w:rsidP="00940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Pr="009403EA" w:rsidRDefault="009403EA" w:rsidP="00940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__.__</w:t>
      </w: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Pr="009403EA" w:rsidRDefault="009403EA" w:rsidP="00940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Ермолаевского</w:t>
      </w:r>
      <w:proofErr w:type="spellEnd"/>
      <w:r w:rsidRPr="00940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 на </w:t>
      </w:r>
      <w:r w:rsidRPr="009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2024-2025 годы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hyperlink r:id="rId5" w:history="1">
        <w:r w:rsidRPr="00DF5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9403EA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6" w:history="1">
        <w:r w:rsidRPr="00DF5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9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Российской Федерации», администрация </w:t>
      </w:r>
      <w:proofErr w:type="spellStart"/>
      <w:r w:rsidRPr="00DF5F1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Pr="009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 постановляет: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муниципальную программу профилактики правонарушений и борьбы с преступностью на территории </w:t>
      </w:r>
      <w:proofErr w:type="spellStart"/>
      <w:r w:rsidRPr="00DF5F1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Ермолаевского</w:t>
      </w:r>
      <w:proofErr w:type="spellEnd"/>
      <w:r w:rsidRPr="009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Убинского района Новосибирской области на 2024-2025 годы.</w:t>
      </w:r>
    </w:p>
    <w:p w:rsidR="009403EA" w:rsidRPr="00EB58FD" w:rsidRDefault="009403EA" w:rsidP="009403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F5F15">
        <w:rPr>
          <w:rFonts w:ascii="Times New Roman" w:hAnsi="Times New Roman" w:cs="Times New Roman"/>
          <w:sz w:val="28"/>
        </w:rPr>
        <w:t>2</w:t>
      </w:r>
      <w:r w:rsidRPr="00DF5F15">
        <w:rPr>
          <w:rFonts w:ascii="Times New Roman" w:hAnsi="Times New Roman" w:cs="Times New Roman"/>
          <w:sz w:val="28"/>
        </w:rPr>
        <w:t xml:space="preserve">. Опубликовать постановление в периодическом печатном издании «Вестник </w:t>
      </w:r>
      <w:proofErr w:type="spellStart"/>
      <w:r w:rsidRPr="00DF5F15">
        <w:rPr>
          <w:rFonts w:ascii="Times New Roman" w:hAnsi="Times New Roman" w:cs="Times New Roman"/>
          <w:sz w:val="28"/>
        </w:rPr>
        <w:t>Ермолаевского</w:t>
      </w:r>
      <w:proofErr w:type="spellEnd"/>
      <w:r w:rsidRPr="00DF5F15">
        <w:rPr>
          <w:rFonts w:ascii="Times New Roman" w:hAnsi="Times New Roman" w:cs="Times New Roman"/>
          <w:sz w:val="28"/>
        </w:rPr>
        <w:t xml:space="preserve"> сельсовета</w:t>
      </w:r>
      <w:r w:rsidRPr="00EB58FD">
        <w:rPr>
          <w:rFonts w:ascii="Times New Roman" w:hAnsi="Times New Roman" w:cs="Times New Roman"/>
          <w:sz w:val="28"/>
        </w:rPr>
        <w:t>».</w:t>
      </w:r>
    </w:p>
    <w:p w:rsidR="009403EA" w:rsidRPr="00EB58FD" w:rsidRDefault="009403EA" w:rsidP="009403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B58FD">
        <w:rPr>
          <w:rFonts w:ascii="Times New Roman" w:hAnsi="Times New Roman" w:cs="Times New Roman"/>
          <w:sz w:val="28"/>
        </w:rPr>
        <w:t>3. Контроль исполнения постановления оставляю за собой.</w:t>
      </w:r>
    </w:p>
    <w:p w:rsidR="009403EA" w:rsidRPr="00EB58FD" w:rsidRDefault="009403EA" w:rsidP="009403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403EA" w:rsidRPr="00EB58FD" w:rsidRDefault="009403EA" w:rsidP="009403EA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9403EA" w:rsidRPr="00EB58FD" w:rsidRDefault="009403EA" w:rsidP="009403EA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9403EA" w:rsidRPr="00EB58FD" w:rsidRDefault="009403EA" w:rsidP="009403EA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EB58FD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EB58FD">
        <w:rPr>
          <w:rFonts w:ascii="Times New Roman" w:hAnsi="Times New Roman" w:cs="Times New Roman"/>
          <w:sz w:val="28"/>
        </w:rPr>
        <w:t>Ермолаевского</w:t>
      </w:r>
      <w:proofErr w:type="spellEnd"/>
      <w:r w:rsidRPr="00EB58FD">
        <w:rPr>
          <w:rFonts w:ascii="Times New Roman" w:hAnsi="Times New Roman" w:cs="Times New Roman"/>
          <w:sz w:val="28"/>
        </w:rPr>
        <w:t xml:space="preserve"> сельсовета </w:t>
      </w:r>
    </w:p>
    <w:p w:rsidR="009403EA" w:rsidRPr="00EB58FD" w:rsidRDefault="009403EA" w:rsidP="009403EA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EB58FD">
        <w:rPr>
          <w:rFonts w:ascii="Times New Roman" w:hAnsi="Times New Roman" w:cs="Times New Roman"/>
          <w:sz w:val="28"/>
        </w:rPr>
        <w:t xml:space="preserve">Убинского района Новосибирской области                                     А.Н. </w:t>
      </w:r>
      <w:proofErr w:type="spellStart"/>
      <w:r w:rsidRPr="00EB58FD">
        <w:rPr>
          <w:rFonts w:ascii="Times New Roman" w:hAnsi="Times New Roman" w:cs="Times New Roman"/>
          <w:sz w:val="28"/>
        </w:rPr>
        <w:t>Пасевич</w:t>
      </w:r>
      <w:proofErr w:type="spellEnd"/>
      <w:r w:rsidRPr="00EB58FD">
        <w:rPr>
          <w:rFonts w:ascii="Times New Roman" w:hAnsi="Times New Roman" w:cs="Times New Roman"/>
          <w:sz w:val="28"/>
        </w:rPr>
        <w:t xml:space="preserve"> 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4623" w:rsidRDefault="00B94623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23" w:rsidRDefault="00B94623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23" w:rsidRDefault="00B94623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23" w:rsidRDefault="00B94623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23" w:rsidRDefault="00B94623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23" w:rsidRDefault="00B94623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23" w:rsidRDefault="00B94623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23" w:rsidRDefault="00B94623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23" w:rsidRDefault="00B94623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23" w:rsidRDefault="00B94623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623" w:rsidRPr="009403EA" w:rsidRDefault="00B94623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Pr="009403EA" w:rsidRDefault="009403EA" w:rsidP="00940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9403EA" w:rsidRPr="009403EA" w:rsidRDefault="009403EA" w:rsidP="00940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9403EA" w:rsidRPr="009403EA" w:rsidRDefault="00B94623" w:rsidP="00940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Ермолаевского</w:t>
      </w:r>
      <w:proofErr w:type="spellEnd"/>
      <w:r w:rsidR="009403EA"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403EA" w:rsidRPr="009403EA" w:rsidRDefault="009403EA" w:rsidP="00940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</w:t>
      </w:r>
    </w:p>
    <w:p w:rsidR="009403EA" w:rsidRPr="009403EA" w:rsidRDefault="009403EA" w:rsidP="00940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9403EA" w:rsidRPr="009403EA" w:rsidRDefault="009403EA" w:rsidP="00940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9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№ </w:t>
      </w:r>
      <w:r w:rsidR="00B9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Pr="009403EA" w:rsidRDefault="009403EA" w:rsidP="00940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профилактики правонарушений и борьбы с преступностью на территории </w:t>
      </w:r>
      <w:proofErr w:type="spellStart"/>
      <w:r w:rsidR="00B94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Ермолаевского</w:t>
      </w:r>
      <w:proofErr w:type="spellEnd"/>
      <w:r w:rsidRPr="00940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Убинского района новосибирской области на 2024-2025 годы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Pr="009403EA" w:rsidRDefault="009403EA" w:rsidP="00940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Настоящая программа разработана в соответствии с Федеральным законом от 23 июня 2016 г. № 182-ФЗ "Об основах системы профилактики правонарушений в Российской Федерации".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Противодействие преступности, охрана общественного порядка и безопасности граждан, профилактика правонарушений, всегда являлись важнейшими задачами всех без исключения органов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</w:t>
      </w:r>
      <w:proofErr w:type="gramEnd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Характеристика проблемы. В настоящее время сохраняется реальная угроза распространения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 относятся: снижение духовно-нравственного потенциала, правовой нигилизм 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несовершенство средств и методов профилактики </w:t>
      </w: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предупреждения преступности, </w:t>
      </w:r>
      <w:proofErr w:type="gramStart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происходящими процессами и реагирования на их изменение; 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</w:t>
      </w:r>
      <w:proofErr w:type="gramStart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proofErr w:type="gramEnd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криминальной ситуации можно прогнозировать развитие следующих негативных тенденций: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рост преступлений против личности, таких как причинения </w:t>
      </w:r>
      <w:proofErr w:type="gramStart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</w:t>
      </w:r>
      <w:proofErr w:type="gramEnd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здоровью, корыстно-насильственных посягательств (разбоев, грабежей), краж всех форм собственности; дальнейшая криминализация экономики, развитие новых схем и методов совершения экономических преступлений, уклонения от налогообложения;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 несовершеннолетних, сопряженной с вовлечением их в пьянство, наркоманию; увеличение детской беспризорности и безнадзорности; рост рецидивной преступности 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Цель и задачи Программы. Целями Программы являются следующие: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комплексное обеспечение безопасности граждан на территории муниципального образования;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правового просвещения и правового информирования населения путем 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социальной адаптации, </w:t>
      </w:r>
      <w:proofErr w:type="spellStart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ресоциализации</w:t>
      </w:r>
      <w:proofErr w:type="spellEnd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профилактика коррупционных правонарушений, совершаемых от имени или в интересах юридических лиц;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безопасности, защиты жителей и их имущества от преступных посягательств;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безопасного дорожного движения;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доверия населения к органам местного самоуправления в сфере обеспечения безопасности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необходимо решение следующих задач: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действенной системы профилактики правонарушений;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Целевыми индикаторами и показателями являются: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преступности;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динамика корыстно-насильственных преступлений;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-динамика коррупционных правонарушений, совершаемых от имени или в интересах юридических лиц;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противодействия преступности в сфере экономики и налогообложения;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 – криминологическая структура преступности.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1.4.Сроки и этапы реализации программы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Программы будет осуществляться в 2024-2025 годах.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Финансовое обеспечение Программы.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финансирования Программы являются бюджет муниципального образования.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Ожидаемый социально-экономический эффект от реализации Программы.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повышение эффективности профилактики правонарушений,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</w:t>
      </w:r>
      <w:proofErr w:type="gramStart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Программы.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Программы осуществляет администрация муниципального образования, комиссия по профилактике правонарушений и борьбе с преступностью (далее–комиссия)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3EA" w:rsidRPr="009403EA" w:rsidRDefault="009403EA" w:rsidP="0094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63B" w:rsidRDefault="009403EA" w:rsidP="009403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Мероприятия муниципальной Программы профилактики правонарушений и борьбы с преступностью на территории </w:t>
      </w:r>
      <w:r w:rsidR="00722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Ермолаевского</w:t>
      </w:r>
      <w:r w:rsidRPr="00940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03EA" w:rsidRPr="009403EA" w:rsidRDefault="009403EA" w:rsidP="00722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 Убинского Района Новосибирской области на 2024-2025 годы</w:t>
      </w:r>
      <w:r w:rsidRPr="0094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91"/>
        <w:gridCol w:w="191"/>
        <w:gridCol w:w="220"/>
        <w:gridCol w:w="3984"/>
        <w:gridCol w:w="212"/>
        <w:gridCol w:w="214"/>
        <w:gridCol w:w="196"/>
        <w:gridCol w:w="864"/>
        <w:gridCol w:w="196"/>
        <w:gridCol w:w="195"/>
        <w:gridCol w:w="619"/>
        <w:gridCol w:w="191"/>
        <w:gridCol w:w="191"/>
        <w:gridCol w:w="768"/>
        <w:gridCol w:w="198"/>
        <w:gridCol w:w="192"/>
        <w:gridCol w:w="651"/>
      </w:tblGrid>
      <w:tr w:rsidR="0072263B" w:rsidRPr="009403EA" w:rsidTr="009403EA">
        <w:trPr>
          <w:trHeight w:val="120"/>
        </w:trPr>
        <w:tc>
          <w:tcPr>
            <w:tcW w:w="17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 мероприятий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3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 реализации</w:t>
            </w:r>
          </w:p>
        </w:tc>
        <w:tc>
          <w:tcPr>
            <w:tcW w:w="23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 финансирования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 затраты (рублей)</w:t>
            </w:r>
          </w:p>
        </w:tc>
      </w:tr>
      <w:tr w:rsidR="0072263B" w:rsidRPr="009403EA" w:rsidTr="009403EA">
        <w:trPr>
          <w:trHeight w:val="322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72263B" w:rsidRPr="009403EA" w:rsidTr="009403EA">
        <w:trPr>
          <w:trHeight w:val="255"/>
        </w:trPr>
        <w:tc>
          <w:tcPr>
            <w:tcW w:w="1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3EA" w:rsidRPr="009403EA" w:rsidTr="009403EA">
        <w:trPr>
          <w:trHeight w:val="345"/>
        </w:trPr>
        <w:tc>
          <w:tcPr>
            <w:tcW w:w="147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Организационное обеспечение программы</w:t>
            </w:r>
          </w:p>
        </w:tc>
      </w:tr>
      <w:tr w:rsidR="0072263B" w:rsidRPr="009403EA" w:rsidTr="009403EA">
        <w:trPr>
          <w:trHeight w:val="345"/>
        </w:trPr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проведение семинаров, круглых столов, декадников по вопросам:</w:t>
            </w:r>
          </w:p>
          <w:p w:rsidR="009403EA" w:rsidRPr="009403EA" w:rsidRDefault="0072263B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403EA"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рофилактики и борьбы с преступностью, безнадзорности, предупреждения наркомании, алкоголизма, токсикомании, сниффинга, суицидального поведения, </w:t>
            </w:r>
            <w:proofErr w:type="gramStart"/>
            <w:r w:rsidR="009403EA"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интернет-зависимости</w:t>
            </w:r>
            <w:proofErr w:type="gramEnd"/>
            <w:r w:rsidR="009403EA"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иного агрессивного и опасного для жизни и здоровья поведения, в том числе среди детей и подростков;</w:t>
            </w:r>
          </w:p>
          <w:p w:rsidR="009403EA" w:rsidRPr="009403EA" w:rsidRDefault="0072263B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403EA"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езопасности дорожного движения с целью обучения Правилам дорожного движения и профилактики дорожно-транспортного травматизма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поселения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 дополнительного финансирования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63B" w:rsidRPr="009403EA" w:rsidTr="009403EA">
        <w:trPr>
          <w:trHeight w:val="345"/>
        </w:trPr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комплексного исследования преступности в муниципальном образовании с целью выявления основных условий, способствующих совершению противоправных деяний, с принятием дополнительных мер по их профилактике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Полиция (по согласованию)</w:t>
            </w:r>
          </w:p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поселения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72263B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9403EA"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2024</w:t>
            </w:r>
          </w:p>
        </w:tc>
        <w:tc>
          <w:tcPr>
            <w:tcW w:w="2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 дополнительного финансирования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263B" w:rsidRPr="009403EA" w:rsidTr="009403EA">
        <w:trPr>
          <w:trHeight w:val="345"/>
        </w:trPr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заключении договоров предусмотреть резервирование необходимого количества рабочих мест для труд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оустройства несовершеннолетних граждан, состоящих на учете в полиции, а также лиц, освободившихся из мест лишения свободы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поселения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 ср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 реализации</w:t>
            </w:r>
          </w:p>
        </w:tc>
        <w:tc>
          <w:tcPr>
            <w:tcW w:w="2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 дополнительного фина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нсирования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72263B" w:rsidRPr="009403EA" w:rsidTr="009403EA">
        <w:trPr>
          <w:trHeight w:val="345"/>
        </w:trPr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освещение </w:t>
            </w:r>
            <w:proofErr w:type="gramStart"/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 реализации Программы профилактики правонарушений</w:t>
            </w:r>
            <w:proofErr w:type="gramEnd"/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борьбы с преступностью на территории муниципального образования в средствах массовой информации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поселения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раз в полугодие</w:t>
            </w:r>
          </w:p>
        </w:tc>
        <w:tc>
          <w:tcPr>
            <w:tcW w:w="2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 дополнительного финансирования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03EA" w:rsidRPr="009403EA" w:rsidTr="009403EA">
        <w:trPr>
          <w:trHeight w:val="420"/>
        </w:trPr>
        <w:tc>
          <w:tcPr>
            <w:tcW w:w="147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Профилактика правонарушений</w:t>
            </w:r>
          </w:p>
        </w:tc>
      </w:tr>
      <w:tr w:rsidR="0072263B" w:rsidRPr="009403EA" w:rsidTr="009403EA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 осуществление совместной работы участковых уполномоченных полиции, инспекторов по делам несовершеннолетних и представителей администрации в проведении мероприятий по месту жительства граждан по профилактике пьянства, рецидивных преступлений и преступлений, совершаемых на почве семейно-бытовых конфликтов, а также для наиболее полного выявления неблагополучных семей, организации профилактической работы с ними и принятия действенных мер по недопущению фактов жестокого обращения с детьми</w:t>
            </w:r>
            <w:proofErr w:type="gramEnd"/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3B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Полиция</w:t>
            </w:r>
            <w:r w:rsidR="0072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 согласованию), </w:t>
            </w:r>
          </w:p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поселения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263B" w:rsidRPr="009403EA" w:rsidTr="009403EA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совместно с участковыми уполномоченными полиции проведение встреч, бесед и лекций по вопросам предупреждения и выявления правонарушений, в том числе среди несовершеннолетних и молодежи, включая вопросы предупреждения алкоголизма, наркомании, табакокурения, распространения ВИЧ-инфекции, профилактики токсикомании, сниффинга, суицидального поведения, интернет-зависимости, иного агрессивного и опасного для жизни и здоровья несовершеннолетних поведения (в 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т.ч. с несовершеннолетними, находящимися в социально-опасном положении)</w:t>
            </w:r>
            <w:proofErr w:type="gramEnd"/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3B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Полиция</w:t>
            </w:r>
            <w:r w:rsidR="0072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 согласованию), </w:t>
            </w:r>
          </w:p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поселения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раз в полугодие</w:t>
            </w:r>
          </w:p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263B" w:rsidRPr="009403EA" w:rsidTr="009403EA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проведение оперативно-профилактических комплексных мероприятий по осуществлению надзора за реализацией алкогольной продукции, табачных изделий</w:t>
            </w:r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3B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Полиция</w:t>
            </w:r>
            <w:r w:rsidR="0072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 согласованию), </w:t>
            </w:r>
          </w:p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поселения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263B" w:rsidRPr="009403EA" w:rsidTr="009403EA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 комплекс мероприятий по контролю за организацией торговли на специально отведенных территориях (рынках), в также пресечению несанкционированной торговли с рук, лотков и автомашин в неустановленных местах, в том числе в местах массового скопления людей</w:t>
            </w:r>
            <w:proofErr w:type="gramEnd"/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63B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Полиция</w:t>
            </w:r>
            <w:r w:rsidR="0072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 согласованию), </w:t>
            </w:r>
          </w:p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поселения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263B" w:rsidRPr="009403EA" w:rsidTr="009403EA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 проведение правового просвещения и правового информирования населения путем доведения до населения информации, направленной на обеспечение защиты прав и свобод человека и гра</w:t>
            </w:r>
            <w:r w:rsidR="00A2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жданина, общества и государстваот противоправных посягательств</w:t>
            </w:r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поселения, полиция (по согласованию)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263B" w:rsidRPr="009403EA" w:rsidTr="009403EA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A204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 комплекс мероприятий, направленных на организацию:</w:t>
            </w:r>
          </w:p>
          <w:p w:rsidR="009403EA" w:rsidRPr="009403EA" w:rsidRDefault="0072263B" w:rsidP="0072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403EA" w:rsidRPr="00940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оциальной адаптации, </w:t>
            </w:r>
            <w:proofErr w:type="spellStart"/>
            <w:r w:rsidR="009403EA" w:rsidRPr="00940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ресоциализации</w:t>
            </w:r>
            <w:proofErr w:type="spellEnd"/>
            <w:r w:rsidR="009403EA" w:rsidRPr="00940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социальной реабилитации, помощи лицам, пострадавших от правонарушений или подверженным риску стать таковыми, социализации и </w:t>
            </w:r>
            <w:proofErr w:type="spellStart"/>
            <w:r w:rsidR="009403EA" w:rsidRPr="00940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ресоциализации</w:t>
            </w:r>
            <w:proofErr w:type="spellEnd"/>
            <w:r w:rsidR="009403EA" w:rsidRPr="00940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несовершеннолетних, находящихся в конфликте с законом;</w:t>
            </w:r>
          </w:p>
          <w:p w:rsidR="009403EA" w:rsidRPr="009403EA" w:rsidRDefault="0072263B" w:rsidP="0072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403EA" w:rsidRPr="00940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оциальной адаптации лиц, осужденных к лишению свободы и наказаниям, не связанным с лишением свободы, а также </w:t>
            </w:r>
            <w:proofErr w:type="spellStart"/>
            <w:r w:rsidR="009403EA" w:rsidRPr="00940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ресоциализации</w:t>
            </w:r>
            <w:proofErr w:type="spellEnd"/>
            <w:r w:rsidR="009403EA" w:rsidRPr="00940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лиц, </w:t>
            </w:r>
            <w:r w:rsidR="009403EA" w:rsidRPr="00940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освободившихся из мест лишения свободы. </w:t>
            </w:r>
            <w:r w:rsidR="009403EA"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поселения, полиция (по согласованию)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263B" w:rsidRPr="009403EA" w:rsidTr="009403EA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 комплекс мероприятий, направленных на обеспечение безопасности дорожного движения в местах производства дорожных работ посредством жесткого </w:t>
            </w:r>
            <w:proofErr w:type="gramStart"/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 за</w:t>
            </w:r>
            <w:proofErr w:type="gramEnd"/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сроками их выполнения, обустройством дорожно-знаковой информацией, а также установкой аварийной сигнализации и ограждений с применением светоотражающих элементов, а также при проведении работ по содержанию улично-дорожной сети.</w:t>
            </w:r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поселения, полиция (по согласованию)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 дополнительного 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263B" w:rsidRPr="009403EA" w:rsidTr="009403EA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2.8. </w:t>
            </w:r>
          </w:p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72263B" w:rsidP="0072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403EA"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роведение мероприятий профилактической направленности по пропаганде здорового образа жизни, ответственного </w:t>
            </w:r>
            <w:proofErr w:type="spellStart"/>
            <w:r w:rsidR="009403EA"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родительства</w:t>
            </w:r>
            <w:proofErr w:type="spellEnd"/>
            <w:r w:rsidR="009403EA"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72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15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дополнительного 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263B" w:rsidRPr="009403EA" w:rsidTr="009403EA">
        <w:trPr>
          <w:trHeight w:val="420"/>
        </w:trPr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2.9. </w:t>
            </w:r>
          </w:p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72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проведение мероприятий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«Интернет» в целях предотвращения преступлений, сове</w:t>
            </w:r>
            <w:r w:rsidR="00A2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ршаемых с ее </w:t>
            </w:r>
            <w:proofErr w:type="gramStart"/>
            <w:r w:rsidR="00A2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</w:t>
            </w:r>
            <w:proofErr w:type="gramEnd"/>
            <w:r w:rsidR="00A20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самими несовершеннолетними, так и в отношении них</w:t>
            </w:r>
          </w:p>
        </w:tc>
        <w:tc>
          <w:tcPr>
            <w:tcW w:w="2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72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2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156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дополнительного финансирования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3EA" w:rsidRPr="009403EA" w:rsidTr="009403EA">
        <w:trPr>
          <w:trHeight w:val="240"/>
        </w:trPr>
        <w:tc>
          <w:tcPr>
            <w:tcW w:w="147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Борьба с преступностью</w:t>
            </w:r>
          </w:p>
        </w:tc>
      </w:tr>
      <w:tr w:rsidR="0072263B" w:rsidRPr="009403EA" w:rsidTr="009403EA">
        <w:trPr>
          <w:trHeight w:val="270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 мероприятий по созданию условий для исполнения наказания</w:t>
            </w:r>
          </w:p>
        </w:tc>
        <w:tc>
          <w:tcPr>
            <w:tcW w:w="2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полиция </w:t>
            </w:r>
            <w:r w:rsidR="0072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 согласованию), Глава поселения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 дополнительного финансирования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263B" w:rsidRPr="009403EA" w:rsidTr="009403EA">
        <w:trPr>
          <w:trHeight w:val="270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Осуществить комплекс специальных мероприятий по выявлению и пресече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нию фактов использования муниципальными служащими служебного положения в корыстных целях, коррупции, участия в коммерческой деятельности</w:t>
            </w:r>
          </w:p>
        </w:tc>
        <w:tc>
          <w:tcPr>
            <w:tcW w:w="2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полиция </w:t>
            </w:r>
            <w:r w:rsidR="0072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 согласо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ванию), Глава поселения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артально</w:t>
            </w:r>
          </w:p>
        </w:tc>
        <w:tc>
          <w:tcPr>
            <w:tcW w:w="2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 дополнительн</w:t>
            </w: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 финансирования</w:t>
            </w: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EA" w:rsidRPr="009403EA" w:rsidRDefault="009403EA" w:rsidP="0094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</w:tbl>
    <w:p w:rsidR="00F13789" w:rsidRPr="009403EA" w:rsidRDefault="00F13789">
      <w:pPr>
        <w:rPr>
          <w:rFonts w:ascii="Times New Roman" w:hAnsi="Times New Roman" w:cs="Times New Roman"/>
          <w:sz w:val="28"/>
          <w:szCs w:val="28"/>
        </w:rPr>
      </w:pPr>
    </w:p>
    <w:sectPr w:rsidR="00F13789" w:rsidRPr="0094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AC"/>
    <w:rsid w:val="00020246"/>
    <w:rsid w:val="00025849"/>
    <w:rsid w:val="000445E8"/>
    <w:rsid w:val="00045A8D"/>
    <w:rsid w:val="00070B08"/>
    <w:rsid w:val="000827EE"/>
    <w:rsid w:val="00090997"/>
    <w:rsid w:val="00091C17"/>
    <w:rsid w:val="000927F0"/>
    <w:rsid w:val="0009382E"/>
    <w:rsid w:val="000B0D38"/>
    <w:rsid w:val="000B5CC2"/>
    <w:rsid w:val="000C3765"/>
    <w:rsid w:val="000C49F3"/>
    <w:rsid w:val="000E0699"/>
    <w:rsid w:val="000E4B10"/>
    <w:rsid w:val="000E5929"/>
    <w:rsid w:val="00114605"/>
    <w:rsid w:val="00145FA2"/>
    <w:rsid w:val="00146506"/>
    <w:rsid w:val="00147F7C"/>
    <w:rsid w:val="00156383"/>
    <w:rsid w:val="00180FC2"/>
    <w:rsid w:val="001A18A4"/>
    <w:rsid w:val="001A52C6"/>
    <w:rsid w:val="001B03F6"/>
    <w:rsid w:val="001B68DE"/>
    <w:rsid w:val="001D11DF"/>
    <w:rsid w:val="001D3301"/>
    <w:rsid w:val="001D79D9"/>
    <w:rsid w:val="001D7ACE"/>
    <w:rsid w:val="001E0627"/>
    <w:rsid w:val="001E18EB"/>
    <w:rsid w:val="001E6B62"/>
    <w:rsid w:val="001F28B6"/>
    <w:rsid w:val="00202F06"/>
    <w:rsid w:val="002035F8"/>
    <w:rsid w:val="002037BA"/>
    <w:rsid w:val="0023449E"/>
    <w:rsid w:val="00235066"/>
    <w:rsid w:val="00237F31"/>
    <w:rsid w:val="0024672D"/>
    <w:rsid w:val="00246F99"/>
    <w:rsid w:val="002605A2"/>
    <w:rsid w:val="00280513"/>
    <w:rsid w:val="002A564A"/>
    <w:rsid w:val="002A5C1D"/>
    <w:rsid w:val="002A7A2C"/>
    <w:rsid w:val="002B2A48"/>
    <w:rsid w:val="002E0F87"/>
    <w:rsid w:val="002F3C95"/>
    <w:rsid w:val="002F6C7D"/>
    <w:rsid w:val="00307796"/>
    <w:rsid w:val="00325228"/>
    <w:rsid w:val="003558A9"/>
    <w:rsid w:val="00360010"/>
    <w:rsid w:val="00387FC6"/>
    <w:rsid w:val="003972D1"/>
    <w:rsid w:val="003975AC"/>
    <w:rsid w:val="003A124A"/>
    <w:rsid w:val="003B3275"/>
    <w:rsid w:val="003E3E0C"/>
    <w:rsid w:val="003E7305"/>
    <w:rsid w:val="003E7369"/>
    <w:rsid w:val="003E73DA"/>
    <w:rsid w:val="004056D0"/>
    <w:rsid w:val="004108B6"/>
    <w:rsid w:val="0041645B"/>
    <w:rsid w:val="00454284"/>
    <w:rsid w:val="0046399A"/>
    <w:rsid w:val="00471EDC"/>
    <w:rsid w:val="00472FD7"/>
    <w:rsid w:val="0047368F"/>
    <w:rsid w:val="0047404D"/>
    <w:rsid w:val="00484BA1"/>
    <w:rsid w:val="00490469"/>
    <w:rsid w:val="004B4399"/>
    <w:rsid w:val="004B7E46"/>
    <w:rsid w:val="004C1B65"/>
    <w:rsid w:val="004C2C42"/>
    <w:rsid w:val="0050061D"/>
    <w:rsid w:val="00501210"/>
    <w:rsid w:val="005360CD"/>
    <w:rsid w:val="00545A73"/>
    <w:rsid w:val="00571B16"/>
    <w:rsid w:val="00585C8B"/>
    <w:rsid w:val="005B06DB"/>
    <w:rsid w:val="005B4B71"/>
    <w:rsid w:val="005C4D4D"/>
    <w:rsid w:val="005D5D85"/>
    <w:rsid w:val="005F4C0D"/>
    <w:rsid w:val="005F768F"/>
    <w:rsid w:val="006019A2"/>
    <w:rsid w:val="0062460A"/>
    <w:rsid w:val="006273ED"/>
    <w:rsid w:val="00630864"/>
    <w:rsid w:val="006A6C26"/>
    <w:rsid w:val="006D2E8F"/>
    <w:rsid w:val="00710BF3"/>
    <w:rsid w:val="0072263B"/>
    <w:rsid w:val="00734F34"/>
    <w:rsid w:val="00766458"/>
    <w:rsid w:val="00783B02"/>
    <w:rsid w:val="00786DEB"/>
    <w:rsid w:val="007923C6"/>
    <w:rsid w:val="0079635E"/>
    <w:rsid w:val="007C08F1"/>
    <w:rsid w:val="007C2173"/>
    <w:rsid w:val="007D4183"/>
    <w:rsid w:val="007D6DDB"/>
    <w:rsid w:val="007E1F91"/>
    <w:rsid w:val="007E4244"/>
    <w:rsid w:val="007E656D"/>
    <w:rsid w:val="007F5423"/>
    <w:rsid w:val="00804641"/>
    <w:rsid w:val="00807A67"/>
    <w:rsid w:val="00830B8F"/>
    <w:rsid w:val="00833598"/>
    <w:rsid w:val="00863517"/>
    <w:rsid w:val="0087176C"/>
    <w:rsid w:val="008723AE"/>
    <w:rsid w:val="00881025"/>
    <w:rsid w:val="008822AE"/>
    <w:rsid w:val="00887038"/>
    <w:rsid w:val="00897FC6"/>
    <w:rsid w:val="008B3773"/>
    <w:rsid w:val="008B44DB"/>
    <w:rsid w:val="008C44B2"/>
    <w:rsid w:val="008F2FFC"/>
    <w:rsid w:val="009000D2"/>
    <w:rsid w:val="00903702"/>
    <w:rsid w:val="009156C9"/>
    <w:rsid w:val="009207E7"/>
    <w:rsid w:val="00922D02"/>
    <w:rsid w:val="009403EA"/>
    <w:rsid w:val="00946F03"/>
    <w:rsid w:val="00951C68"/>
    <w:rsid w:val="00953C6D"/>
    <w:rsid w:val="00955574"/>
    <w:rsid w:val="00972760"/>
    <w:rsid w:val="00986AD1"/>
    <w:rsid w:val="00995131"/>
    <w:rsid w:val="00997811"/>
    <w:rsid w:val="009A2DDB"/>
    <w:rsid w:val="009A63CC"/>
    <w:rsid w:val="009A6720"/>
    <w:rsid w:val="009A7F62"/>
    <w:rsid w:val="009D55EF"/>
    <w:rsid w:val="009F1F33"/>
    <w:rsid w:val="00A02819"/>
    <w:rsid w:val="00A105BF"/>
    <w:rsid w:val="00A13766"/>
    <w:rsid w:val="00A204E0"/>
    <w:rsid w:val="00A30A8B"/>
    <w:rsid w:val="00A44FE7"/>
    <w:rsid w:val="00A457A9"/>
    <w:rsid w:val="00A62B59"/>
    <w:rsid w:val="00A748E5"/>
    <w:rsid w:val="00A821E6"/>
    <w:rsid w:val="00A84628"/>
    <w:rsid w:val="00A961C5"/>
    <w:rsid w:val="00A972BA"/>
    <w:rsid w:val="00AB6B59"/>
    <w:rsid w:val="00AC2B15"/>
    <w:rsid w:val="00AD5813"/>
    <w:rsid w:val="00AE0B5D"/>
    <w:rsid w:val="00AE7E18"/>
    <w:rsid w:val="00AF122F"/>
    <w:rsid w:val="00B01B30"/>
    <w:rsid w:val="00B443A9"/>
    <w:rsid w:val="00B50B94"/>
    <w:rsid w:val="00B57694"/>
    <w:rsid w:val="00B644CC"/>
    <w:rsid w:val="00B94623"/>
    <w:rsid w:val="00BA27BD"/>
    <w:rsid w:val="00BB03D5"/>
    <w:rsid w:val="00BC30F9"/>
    <w:rsid w:val="00BC4743"/>
    <w:rsid w:val="00BE2AFF"/>
    <w:rsid w:val="00BF2AA2"/>
    <w:rsid w:val="00C05DA2"/>
    <w:rsid w:val="00C0661C"/>
    <w:rsid w:val="00C116B8"/>
    <w:rsid w:val="00C21BFE"/>
    <w:rsid w:val="00C25704"/>
    <w:rsid w:val="00C25918"/>
    <w:rsid w:val="00C371B0"/>
    <w:rsid w:val="00C42DFB"/>
    <w:rsid w:val="00C57B9D"/>
    <w:rsid w:val="00C81101"/>
    <w:rsid w:val="00C93811"/>
    <w:rsid w:val="00CA6045"/>
    <w:rsid w:val="00CF6411"/>
    <w:rsid w:val="00D44D9B"/>
    <w:rsid w:val="00D45775"/>
    <w:rsid w:val="00D5609F"/>
    <w:rsid w:val="00D703FF"/>
    <w:rsid w:val="00D8370D"/>
    <w:rsid w:val="00D837DA"/>
    <w:rsid w:val="00D86CBA"/>
    <w:rsid w:val="00DC1ABD"/>
    <w:rsid w:val="00DD0EBA"/>
    <w:rsid w:val="00DD5A89"/>
    <w:rsid w:val="00DE1671"/>
    <w:rsid w:val="00DE366C"/>
    <w:rsid w:val="00DE5529"/>
    <w:rsid w:val="00DF5F15"/>
    <w:rsid w:val="00E03DD5"/>
    <w:rsid w:val="00E07011"/>
    <w:rsid w:val="00E109CF"/>
    <w:rsid w:val="00E315C3"/>
    <w:rsid w:val="00E4724B"/>
    <w:rsid w:val="00E510D6"/>
    <w:rsid w:val="00E522F5"/>
    <w:rsid w:val="00E531FB"/>
    <w:rsid w:val="00E7227D"/>
    <w:rsid w:val="00E7561D"/>
    <w:rsid w:val="00E75E32"/>
    <w:rsid w:val="00E76EE7"/>
    <w:rsid w:val="00E80757"/>
    <w:rsid w:val="00E93FD5"/>
    <w:rsid w:val="00E95D60"/>
    <w:rsid w:val="00EA0F91"/>
    <w:rsid w:val="00EB1962"/>
    <w:rsid w:val="00EB3420"/>
    <w:rsid w:val="00EB5A7B"/>
    <w:rsid w:val="00EC57EE"/>
    <w:rsid w:val="00ED11E1"/>
    <w:rsid w:val="00EE0AC9"/>
    <w:rsid w:val="00EE38AA"/>
    <w:rsid w:val="00EE3B97"/>
    <w:rsid w:val="00F10052"/>
    <w:rsid w:val="00F13789"/>
    <w:rsid w:val="00F15673"/>
    <w:rsid w:val="00F23903"/>
    <w:rsid w:val="00F43103"/>
    <w:rsid w:val="00F4316F"/>
    <w:rsid w:val="00F604FA"/>
    <w:rsid w:val="00F840B7"/>
    <w:rsid w:val="00FA1080"/>
    <w:rsid w:val="00FA2DAF"/>
    <w:rsid w:val="00FB4937"/>
    <w:rsid w:val="00FB5AC5"/>
    <w:rsid w:val="00FD0CA1"/>
    <w:rsid w:val="00FF2CD1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4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403EA"/>
  </w:style>
  <w:style w:type="paragraph" w:customStyle="1" w:styleId="table0">
    <w:name w:val="table0"/>
    <w:basedOn w:val="a"/>
    <w:rsid w:val="0094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94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94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4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403EA"/>
  </w:style>
  <w:style w:type="paragraph" w:customStyle="1" w:styleId="table0">
    <w:name w:val="table0"/>
    <w:basedOn w:val="a"/>
    <w:rsid w:val="0094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94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94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hyperlink" Target="http://nla-service.scli.ru:8080/rnla-links/ws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2157</Words>
  <Characters>12297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ub_ermol</dc:creator>
  <cp:keywords/>
  <dc:description/>
  <cp:lastModifiedBy>ub_ermol</cp:lastModifiedBy>
  <cp:revision>7</cp:revision>
  <dcterms:created xsi:type="dcterms:W3CDTF">2024-02-19T09:16:00Z</dcterms:created>
  <dcterms:modified xsi:type="dcterms:W3CDTF">2024-02-19T09:24:00Z</dcterms:modified>
</cp:coreProperties>
</file>