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9D8" w:rsidRDefault="003C79D8" w:rsidP="003C79D8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ЕРМОЛАЕВСКОГО СЕЛЬСОВЕТА</w:t>
      </w:r>
    </w:p>
    <w:p w:rsidR="003C79D8" w:rsidRDefault="003C79D8" w:rsidP="003C79D8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3C79D8" w:rsidRDefault="003C79D8" w:rsidP="003C79D8">
      <w:pPr>
        <w:tabs>
          <w:tab w:val="left" w:pos="1376"/>
        </w:tabs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C79D8" w:rsidRPr="003C79D8" w:rsidRDefault="003C79D8" w:rsidP="003C79D8">
      <w:pPr>
        <w:tabs>
          <w:tab w:val="left" w:pos="3677"/>
        </w:tabs>
        <w:ind w:firstLine="720"/>
        <w:jc w:val="center"/>
        <w:rPr>
          <w:rFonts w:ascii="Times New Roman" w:hAnsi="Times New Roman"/>
          <w:b/>
          <w:sz w:val="32"/>
          <w:szCs w:val="32"/>
        </w:rPr>
      </w:pPr>
      <w:r w:rsidRPr="003C79D8">
        <w:rPr>
          <w:rFonts w:ascii="Times New Roman" w:hAnsi="Times New Roman"/>
          <w:b/>
          <w:sz w:val="32"/>
          <w:szCs w:val="32"/>
        </w:rPr>
        <w:t>ПОСТАНОВЛЕНИЕ</w:t>
      </w:r>
    </w:p>
    <w:p w:rsidR="003C79D8" w:rsidRDefault="003C79D8" w:rsidP="003C79D8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C79D8" w:rsidRDefault="003C79D8" w:rsidP="003C79D8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Ермолаевка</w:t>
      </w:r>
    </w:p>
    <w:p w:rsidR="003C79D8" w:rsidRDefault="003C79D8" w:rsidP="003C79D8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C79D8" w:rsidRDefault="003C79D8" w:rsidP="003C79D8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18.03.2019 № 7-па</w:t>
      </w:r>
    </w:p>
    <w:p w:rsidR="003C79D8" w:rsidRDefault="003C79D8" w:rsidP="003C79D8">
      <w:pPr>
        <w:keepNext/>
        <w:jc w:val="center"/>
        <w:outlineLvl w:val="3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C79D8" w:rsidRDefault="003C79D8" w:rsidP="003C79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отдельных постановлений администрации Ермолаевского сельсовета Убинского района Новосибирской области</w:t>
      </w:r>
    </w:p>
    <w:p w:rsidR="003C79D8" w:rsidRDefault="003C79D8" w:rsidP="003C79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79D8" w:rsidRDefault="003C79D8" w:rsidP="003C79D8">
      <w:pPr>
        <w:pStyle w:val="2"/>
        <w:ind w:firstLine="708"/>
        <w:jc w:val="both"/>
      </w:pPr>
      <w:r>
        <w:t xml:space="preserve">В целях приведения нормативных правовых администрации Ермолаевского сельсовета Убинского района Новосибирской области  в соответствие с действующим законодательством администрации Ермолаевского сельсовета Убинского района Новосибирской области </w:t>
      </w:r>
    </w:p>
    <w:p w:rsidR="003C79D8" w:rsidRDefault="003C79D8" w:rsidP="003C79D8">
      <w:pPr>
        <w:pStyle w:val="2"/>
        <w:jc w:val="both"/>
        <w:rPr>
          <w:b/>
        </w:rPr>
      </w:pPr>
      <w:r>
        <w:t xml:space="preserve"> </w:t>
      </w: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 xml:space="preserve"> о с т а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о в л я е т:</w:t>
      </w:r>
    </w:p>
    <w:p w:rsidR="003C79D8" w:rsidRDefault="003C79D8" w:rsidP="003C79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Постановления администрации Ермолаевского сельсовета Убинского района Новосибирской области:</w:t>
      </w:r>
    </w:p>
    <w:p w:rsidR="003C79D8" w:rsidRDefault="003C79D8" w:rsidP="003C79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от 14.08.2018 № 30 «</w:t>
      </w:r>
      <w:r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по включению в перечень мест проведения ярмарок земельных участков, зданий, сооружений, а также их частей, принадлежащих на праве собственности (пользования, владения) гражданам или юридическим лицам»;</w:t>
      </w:r>
      <w:proofErr w:type="gramEnd"/>
    </w:p>
    <w:p w:rsidR="003C79D8" w:rsidRDefault="003C79D8" w:rsidP="003C79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от 24.08.2018 № 35 «Об утверждении административного регламента предоставления муниципальной услуги  по согласованию проведения ярмарок на территории Ермолаевского сельсовета Убинского района Новосибирской области» отменить.</w:t>
      </w:r>
    </w:p>
    <w:p w:rsidR="003C79D8" w:rsidRDefault="003C79D8" w:rsidP="003C79D8">
      <w:pPr>
        <w:pStyle w:val="a3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ab/>
        <w:t>2.</w:t>
      </w:r>
      <w:r>
        <w:rPr>
          <w:color w:val="000000"/>
          <w:sz w:val="28"/>
          <w:szCs w:val="28"/>
        </w:rPr>
        <w:t>Опубликовать постановление в периодическом печатном издании «Вестник Ермолаевского сельсовета».</w:t>
      </w:r>
    </w:p>
    <w:p w:rsidR="003C79D8" w:rsidRDefault="003C79D8" w:rsidP="003C79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79D8" w:rsidRDefault="003C79D8" w:rsidP="003C79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79D8" w:rsidRDefault="003C79D8" w:rsidP="003C79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79D8" w:rsidRDefault="003C79D8" w:rsidP="003C79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3C79D8" w:rsidRDefault="003C79D8" w:rsidP="003C79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p w:rsidR="003C79D8" w:rsidRDefault="003C79D8" w:rsidP="003C79D8">
      <w:pPr>
        <w:rPr>
          <w:rFonts w:ascii="Times New Roman" w:hAnsi="Times New Roman" w:cs="Times New Roman"/>
          <w:sz w:val="28"/>
          <w:szCs w:val="28"/>
        </w:rPr>
      </w:pPr>
    </w:p>
    <w:p w:rsidR="003C79D8" w:rsidRDefault="003C79D8" w:rsidP="003C79D8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79D8" w:rsidRDefault="003C79D8" w:rsidP="003C79D8">
      <w:pPr>
        <w:rPr>
          <w:rFonts w:ascii="Times New Roman" w:hAnsi="Times New Roman" w:cs="Times New Roman"/>
          <w:sz w:val="28"/>
          <w:szCs w:val="28"/>
        </w:rPr>
      </w:pPr>
    </w:p>
    <w:p w:rsidR="003C79D8" w:rsidRDefault="003C79D8" w:rsidP="003C79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41FB" w:rsidRDefault="00E841FB"/>
    <w:sectPr w:rsidR="00E841FB" w:rsidSect="00E84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9D8"/>
    <w:rsid w:val="003C79D8"/>
    <w:rsid w:val="00E84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C79D8"/>
    <w:pPr>
      <w:keepNext/>
      <w:widowControl/>
      <w:autoSpaceDE/>
      <w:adjustRightInd/>
      <w:outlineLvl w:val="1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C79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C79D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2019-03-18T09:41:00Z</cp:lastPrinted>
  <dcterms:created xsi:type="dcterms:W3CDTF">2019-03-18T09:40:00Z</dcterms:created>
  <dcterms:modified xsi:type="dcterms:W3CDTF">2019-03-18T09:42:00Z</dcterms:modified>
</cp:coreProperties>
</file>